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line="228" w:lineRule="auto"/>
        <w:ind/>
        <w:jc w:val="right"/>
        <w:rPr>
          <w:b w:val="1"/>
          <w:sz w:val="28"/>
          <w:u w:val="single"/>
        </w:rPr>
      </w:pPr>
      <w:r>
        <w:rPr>
          <w:sz w:val="28"/>
        </w:rPr>
        <w:t xml:space="preserve">   </w:t>
      </w:r>
      <w:r>
        <w:rPr>
          <w:b w:val="1"/>
          <w:sz w:val="28"/>
          <w:u w:val="single"/>
        </w:rPr>
        <w:t>ПРОЕКТ</w:t>
      </w:r>
    </w:p>
    <w:p w14:paraId="0A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33069" cy="119964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-35" l="-46" r="-46" t="-35"/>
                    <a:stretch/>
                  </pic:blipFill>
                  <pic:spPr>
                    <a:xfrm flipH="false" flipV="false" rot="0">
                      <a:ext cx="933069" cy="11996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ind/>
        <w:jc w:val="center"/>
      </w:pPr>
      <w:r>
        <w:rPr>
          <w:sz w:val="28"/>
        </w:rPr>
        <w:t>РОССИЙСКАЯ ФЕДЕРАЦИЯ</w:t>
      </w:r>
    </w:p>
    <w:p w14:paraId="0C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D000000">
      <w:pPr>
        <w:ind/>
        <w:jc w:val="center"/>
      </w:pPr>
      <w:r>
        <w:rPr>
          <w:sz w:val="28"/>
        </w:rPr>
        <w:t>НЕКЛИНОВСКИЙ РАЙОН</w:t>
      </w:r>
    </w:p>
    <w:p w14:paraId="0E000000">
      <w:pPr>
        <w:ind/>
        <w:jc w:val="center"/>
      </w:pPr>
      <w:r>
        <w:rPr>
          <w:sz w:val="28"/>
        </w:rPr>
        <w:t>МУНИЦИПАЛЬНОЕ ОБРАЗОВАНИЕ</w:t>
      </w:r>
    </w:p>
    <w:p w14:paraId="0F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10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12"/>
        </w:rPr>
      </w:pPr>
    </w:p>
    <w:p w14:paraId="13000000">
      <w:pPr>
        <w:ind/>
        <w:jc w:val="center"/>
      </w:pPr>
      <w:r>
        <w:rPr>
          <w:b w:val="1"/>
          <w:sz w:val="32"/>
        </w:rPr>
        <w:t>ПОСТАНОВЛЕНИЕ</w:t>
      </w:r>
    </w:p>
    <w:p w14:paraId="14000000">
      <w:pPr>
        <w:rPr>
          <w:sz w:val="12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>от  __.__.2025г.  № __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х. Красный Десант</w:t>
      </w:r>
    </w:p>
    <w:p w14:paraId="18000000">
      <w:pPr>
        <w:spacing w:line="276" w:lineRule="auto"/>
        <w:ind w:firstLine="0" w:left="765"/>
        <w:jc w:val="center"/>
        <w:rPr>
          <w:b w:val="1"/>
          <w:sz w:val="28"/>
        </w:rPr>
      </w:pPr>
    </w:p>
    <w:p w14:paraId="19000000">
      <w:pPr>
        <w:ind w:firstLine="0" w:left="765"/>
        <w:jc w:val="center"/>
        <w:rPr>
          <w:b w:val="1"/>
          <w:sz w:val="28"/>
        </w:rPr>
      </w:pPr>
      <w:bookmarkStart w:id="1" w:name="_GoBack"/>
      <w:r>
        <w:rPr>
          <w:b w:val="1"/>
          <w:sz w:val="28"/>
        </w:rPr>
        <w:t>О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формировании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подготовке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муниципального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резерва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 управленческих кадров Неклиновского района</w:t>
      </w:r>
      <w:bookmarkEnd w:id="1"/>
    </w:p>
    <w:p w14:paraId="1A000000">
      <w:pPr>
        <w:pStyle w:val="Style_2"/>
        <w:spacing w:before="316"/>
        <w:ind w:firstLine="851" w:left="0" w:right="103"/>
        <w:jc w:val="both"/>
        <w:rPr>
          <w:b w:val="1"/>
          <w:spacing w:val="-2"/>
        </w:rPr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 </w:t>
      </w:r>
      <w:r>
        <w:t>Федеральным</w:t>
      </w:r>
      <w:r>
        <w:rPr>
          <w:spacing w:val="64"/>
        </w:rPr>
        <w:t xml:space="preserve"> </w:t>
      </w:r>
      <w:r>
        <w:t>законом</w:t>
      </w:r>
      <w:r>
        <w:rPr>
          <w:spacing w:val="64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02.03.2007</w:t>
      </w:r>
      <w:r>
        <w:rPr>
          <w:spacing w:val="67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25-</w:t>
      </w:r>
      <w:r>
        <w:rPr>
          <w:spacing w:val="-5"/>
        </w:rPr>
        <w:t>ФЗ</w:t>
      </w:r>
      <w:r>
        <w:t xml:space="preserve"> «О муниципальной службе в Российской Федерации», Областным законом Ростовской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09.10.2007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786-ЗС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службе в Ростовской области», в целях обеспечения реализации мероприятий по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</w:t>
      </w:r>
      <w:r>
        <w:rPr>
          <w:spacing w:val="40"/>
        </w:rPr>
        <w:t xml:space="preserve"> </w:t>
      </w:r>
      <w:r>
        <w:t>резерва</w:t>
      </w:r>
      <w:r>
        <w:rPr>
          <w:spacing w:val="40"/>
        </w:rPr>
        <w:t xml:space="preserve"> </w:t>
      </w:r>
      <w:r>
        <w:t>управленческих</w:t>
      </w:r>
      <w:r>
        <w:rPr>
          <w:spacing w:val="40"/>
        </w:rPr>
        <w:t xml:space="preserve"> </w:t>
      </w:r>
      <w:r>
        <w:t>кадров Поляковского сельского поселения</w:t>
      </w:r>
      <w:r>
        <w:rPr>
          <w:spacing w:val="40"/>
        </w:rPr>
        <w:t xml:space="preserve"> Ад</w:t>
      </w:r>
      <w:r>
        <w:t xml:space="preserve">министрация </w:t>
      </w:r>
      <w:r>
        <w:t>Поляковского сельского поселения</w:t>
      </w:r>
      <w:r>
        <w:t xml:space="preserve"> </w:t>
      </w:r>
      <w:r>
        <w:rPr>
          <w:b w:val="1"/>
          <w:spacing w:val="-2"/>
        </w:rPr>
        <w:t>постановляет:</w:t>
      </w:r>
    </w:p>
    <w:p w14:paraId="1B000000">
      <w:pPr>
        <w:pStyle w:val="Style_2"/>
        <w:spacing w:before="316"/>
        <w:ind w:firstLine="851" w:left="0" w:right="103"/>
        <w:jc w:val="both"/>
        <w:rPr>
          <w:b w:val="1"/>
          <w:spacing w:val="-2"/>
        </w:rPr>
      </w:pPr>
    </w:p>
    <w:p w14:paraId="1C000000">
      <w:pPr>
        <w:pStyle w:val="Style_3"/>
        <w:numPr>
          <w:ilvl w:val="0"/>
          <w:numId w:val="1"/>
        </w:numPr>
        <w:tabs>
          <w:tab w:leader="none" w:pos="1150" w:val="left"/>
        </w:tabs>
        <w:ind w:firstLine="851" w:left="0"/>
        <w:rPr>
          <w:sz w:val="28"/>
        </w:rPr>
      </w:pPr>
      <w:r>
        <w:rPr>
          <w:spacing w:val="-2"/>
          <w:sz w:val="28"/>
        </w:rPr>
        <w:t>Утвердить:</w:t>
      </w:r>
    </w:p>
    <w:p w14:paraId="1D000000">
      <w:pPr>
        <w:pStyle w:val="Style_3"/>
        <w:numPr>
          <w:ilvl w:val="1"/>
          <w:numId w:val="1"/>
        </w:numPr>
        <w:tabs>
          <w:tab w:leader="none" w:pos="1359" w:val="left"/>
        </w:tabs>
        <w:ind w:firstLine="851" w:left="0" w:right="107"/>
        <w:rPr>
          <w:sz w:val="28"/>
        </w:rPr>
      </w:pPr>
      <w:r>
        <w:rPr>
          <w:sz w:val="28"/>
        </w:rPr>
        <w:t xml:space="preserve">Положение о комиссии по формированию и подготовке муниципального резерва управленческих кадров Поляковского сельского поселения </w:t>
      </w:r>
      <w:r>
        <w:rPr>
          <w:sz w:val="28"/>
        </w:rPr>
        <w:t>согласно приложению № 1 к настоящему постановлению.</w:t>
      </w:r>
    </w:p>
    <w:p w14:paraId="1E000000">
      <w:pPr>
        <w:pStyle w:val="Style_3"/>
        <w:numPr>
          <w:ilvl w:val="1"/>
          <w:numId w:val="1"/>
        </w:numPr>
        <w:tabs>
          <w:tab w:leader="none" w:pos="1359" w:val="left"/>
        </w:tabs>
        <w:spacing w:before="1"/>
        <w:ind w:firstLine="851" w:left="0" w:right="101"/>
        <w:rPr>
          <w:sz w:val="28"/>
        </w:rPr>
      </w:pPr>
      <w:r>
        <w:rPr>
          <w:sz w:val="28"/>
        </w:rPr>
        <w:t>Состав комиссии по формированию и подготовке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z w:val="28"/>
        </w:rPr>
        <w:t xml:space="preserve"> </w:t>
      </w:r>
      <w:r>
        <w:rPr>
          <w:sz w:val="28"/>
        </w:rPr>
        <w:t>Поляковского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постановлению.</w:t>
      </w:r>
    </w:p>
    <w:p w14:paraId="1F000000">
      <w:pPr>
        <w:pStyle w:val="Style_3"/>
        <w:numPr>
          <w:ilvl w:val="1"/>
          <w:numId w:val="1"/>
        </w:numPr>
        <w:tabs>
          <w:tab w:leader="none" w:pos="1359" w:val="left"/>
        </w:tabs>
        <w:ind w:firstLine="851" w:left="0" w:right="101"/>
        <w:rPr>
          <w:spacing w:val="-2"/>
          <w:sz w:val="28"/>
        </w:rPr>
      </w:pPr>
      <w:r>
        <w:rPr>
          <w:sz w:val="28"/>
        </w:rPr>
        <w:t>Порядок работы по формированию и ведению муниципального 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>Поляковского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приложению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постановлению.</w:t>
      </w:r>
    </w:p>
    <w:p w14:paraId="20000000">
      <w:pPr>
        <w:pStyle w:val="Style_2"/>
        <w:ind w:firstLine="851" w:left="0"/>
        <w:jc w:val="both"/>
        <w:rPr>
          <w:spacing w:val="-2"/>
        </w:rPr>
      </w:pPr>
      <w:r>
        <w:rPr>
          <w:spacing w:val="-2"/>
        </w:rPr>
        <w:t xml:space="preserve">1.4. Перечень целевых должностей в сфере муниципального управления, </w:t>
      </w:r>
      <w:r>
        <w:t xml:space="preserve">на которые формируется муниципальный резерв управленческих кадров </w:t>
      </w:r>
      <w:r>
        <w:rPr>
          <w:sz w:val="28"/>
        </w:rPr>
        <w:t>Поляковского сельского поселения</w:t>
      </w:r>
      <w:r>
        <w:t xml:space="preserve"> согласно приложению № 4 к настоящему постановлению.</w:t>
      </w:r>
    </w:p>
    <w:p w14:paraId="21000000">
      <w:pPr>
        <w:pStyle w:val="Style_3"/>
        <w:numPr>
          <w:ilvl w:val="0"/>
          <w:numId w:val="1"/>
        </w:numPr>
        <w:tabs>
          <w:tab w:leader="none" w:pos="1149" w:val="left"/>
        </w:tabs>
        <w:ind w:firstLine="851" w:left="0" w:right="108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Неклиновского </w:t>
      </w:r>
      <w:r>
        <w:rPr>
          <w:sz w:val="28"/>
        </w:rPr>
        <w:t>района от 16.05.2024 № 42 «О формировании и подготовке муниципального резерва управленческих</w:t>
      </w:r>
      <w:r>
        <w:rPr>
          <w:sz w:val="28"/>
        </w:rPr>
        <w:t xml:space="preserve"> кадров Поляковского сельского поселения Неклиновского района».</w:t>
      </w:r>
    </w:p>
    <w:p w14:paraId="22000000">
      <w:pPr>
        <w:pStyle w:val="Style_3"/>
        <w:numPr>
          <w:ilvl w:val="0"/>
          <w:numId w:val="1"/>
        </w:numPr>
        <w:tabs>
          <w:tab w:leader="none" w:pos="1149" w:val="left"/>
        </w:tabs>
        <w:ind w:firstLine="851" w:left="0" w:right="108"/>
        <w:rPr>
          <w:sz w:val="28"/>
        </w:rPr>
      </w:pPr>
      <w:r>
        <w:rPr>
          <w:sz w:val="28"/>
        </w:rPr>
        <w:t>Настоящее постановление вступает в силу с</w:t>
      </w:r>
      <w:r>
        <w:rPr>
          <w:sz w:val="28"/>
        </w:rPr>
        <w:t>о дня подписания.</w:t>
      </w:r>
    </w:p>
    <w:p w14:paraId="23000000">
      <w:pPr>
        <w:pStyle w:val="Style_3"/>
        <w:numPr>
          <w:ilvl w:val="0"/>
          <w:numId w:val="1"/>
        </w:numPr>
        <w:tabs>
          <w:tab w:leader="none" w:pos="1149" w:val="left"/>
        </w:tabs>
        <w:spacing w:before="67"/>
        <w:ind w:firstLine="851" w:left="0" w:right="1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6"/>
          <w:sz w:val="28"/>
        </w:rPr>
        <w:t xml:space="preserve"> выпол</w:t>
      </w:r>
      <w:r>
        <w:rPr>
          <w:sz w:val="28"/>
        </w:rPr>
        <w:t>нения постановления оставляю за собой.</w:t>
      </w:r>
    </w:p>
    <w:p w14:paraId="24000000">
      <w:pPr>
        <w:pStyle w:val="Style_2"/>
        <w:ind w:firstLine="0" w:left="0"/>
        <w:rPr>
          <w:sz w:val="20"/>
        </w:rPr>
      </w:pPr>
    </w:p>
    <w:p w14:paraId="25000000">
      <w:r>
        <w:rPr>
          <w:b w:val="1"/>
          <w:sz w:val="28"/>
        </w:rPr>
        <w:t xml:space="preserve"> Глава Администрации</w:t>
      </w:r>
    </w:p>
    <w:p w14:paraId="26000000">
      <w:pPr>
        <w:rPr>
          <w:sz w:val="24"/>
        </w:rPr>
      </w:pPr>
      <w:r>
        <w:rPr>
          <w:b w:val="1"/>
          <w:sz w:val="28"/>
        </w:rPr>
        <w:t xml:space="preserve">Поляковского сельского поселения                                              </w:t>
      </w:r>
      <w:r>
        <w:rPr>
          <w:b w:val="1"/>
          <w:sz w:val="28"/>
        </w:rPr>
        <w:t>А.Н. Галицкий</w:t>
      </w:r>
    </w:p>
    <w:p w14:paraId="27000000"/>
    <w:p w14:paraId="28000000">
      <w:pPr>
        <w:pageBreakBefore w:val="1"/>
        <w:ind w:firstLine="0" w:left="6237"/>
        <w:jc w:val="left"/>
        <w:rPr>
          <w:sz w:val="24"/>
        </w:rPr>
      </w:pPr>
    </w:p>
    <w:p w14:paraId="29000000">
      <w:pPr>
        <w:pageBreakBefore w:val="1"/>
        <w:ind w:firstLine="0" w:left="6237"/>
        <w:jc w:val="left"/>
        <w:rPr>
          <w:sz w:val="24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</w:t>
      </w:r>
    </w:p>
    <w:p w14:paraId="2A000000">
      <w:pPr>
        <w:pageBreakBefore w:val="1"/>
        <w:ind w:firstLine="0" w:left="6237"/>
        <w:jc w:val="right"/>
        <w:rPr>
          <w:sz w:val="24"/>
        </w:rPr>
      </w:pPr>
    </w:p>
    <w:p w14:paraId="2B000000">
      <w:pPr>
        <w:ind w:firstLine="720" w:left="0"/>
        <w:jc w:val="right"/>
      </w:pPr>
    </w:p>
    <w:p w14:paraId="2C000000">
      <w:pPr>
        <w:ind w:firstLine="720" w:left="0"/>
        <w:jc w:val="right"/>
      </w:pPr>
    </w:p>
    <w:p w14:paraId="2D000000">
      <w:pPr>
        <w:ind w:firstLine="720" w:left="0"/>
        <w:jc w:val="right"/>
      </w:pPr>
    </w:p>
    <w:p w14:paraId="2E000000">
      <w:pPr>
        <w:ind w:firstLine="720" w:left="0"/>
        <w:jc w:val="right"/>
      </w:pPr>
    </w:p>
    <w:p w14:paraId="2F000000">
      <w:pPr>
        <w:ind w:firstLine="720" w:left="0"/>
        <w:jc w:val="right"/>
      </w:pPr>
    </w:p>
    <w:p w14:paraId="30000000">
      <w:pPr>
        <w:ind w:firstLine="720" w:left="0"/>
        <w:jc w:val="right"/>
      </w:pPr>
    </w:p>
    <w:p w14:paraId="31000000">
      <w:pPr>
        <w:ind w:firstLine="720" w:left="0"/>
        <w:jc w:val="right"/>
      </w:pPr>
    </w:p>
    <w:p w14:paraId="32000000">
      <w:pPr>
        <w:ind w:firstLine="720" w:left="0"/>
        <w:jc w:val="right"/>
      </w:pPr>
    </w:p>
    <w:p w14:paraId="33000000">
      <w:pPr>
        <w:ind w:firstLine="720" w:left="0"/>
        <w:jc w:val="right"/>
      </w:pPr>
    </w:p>
    <w:p w14:paraId="34000000">
      <w:pPr>
        <w:ind w:firstLine="720" w:left="0"/>
        <w:jc w:val="right"/>
      </w:pPr>
    </w:p>
    <w:p w14:paraId="35000000">
      <w:pPr>
        <w:ind w:firstLine="720" w:left="0"/>
        <w:jc w:val="right"/>
      </w:pPr>
    </w:p>
    <w:p w14:paraId="36000000">
      <w:pPr>
        <w:ind w:firstLine="720" w:left="0"/>
        <w:jc w:val="right"/>
      </w:pPr>
    </w:p>
    <w:p w14:paraId="37000000">
      <w:pPr>
        <w:ind w:firstLine="720" w:left="0"/>
        <w:jc w:val="right"/>
      </w:pPr>
    </w:p>
    <w:p w14:paraId="38000000">
      <w:pPr>
        <w:ind w:firstLine="720" w:left="0"/>
        <w:jc w:val="right"/>
      </w:pPr>
    </w:p>
    <w:p w14:paraId="39000000">
      <w:pPr>
        <w:ind w:firstLine="720" w:left="0"/>
        <w:jc w:val="right"/>
      </w:pPr>
    </w:p>
    <w:p w14:paraId="3A000000">
      <w:pPr>
        <w:ind w:firstLine="720" w:left="0"/>
        <w:jc w:val="right"/>
      </w:pPr>
    </w:p>
    <w:p w14:paraId="3B000000">
      <w:pPr>
        <w:ind w:firstLine="720" w:left="0"/>
        <w:jc w:val="right"/>
      </w:pPr>
    </w:p>
    <w:p w14:paraId="3C000000">
      <w:pPr>
        <w:ind w:firstLine="720" w:left="0"/>
        <w:jc w:val="right"/>
      </w:pPr>
    </w:p>
    <w:p w14:paraId="3D000000">
      <w:pPr>
        <w:ind w:firstLine="720" w:left="0"/>
        <w:jc w:val="right"/>
      </w:pPr>
    </w:p>
    <w:p w14:paraId="3E000000">
      <w:pPr>
        <w:ind w:firstLine="720" w:left="0"/>
        <w:jc w:val="right"/>
      </w:pPr>
    </w:p>
    <w:p w14:paraId="3F000000">
      <w:pPr>
        <w:ind w:firstLine="720" w:left="0"/>
        <w:jc w:val="right"/>
      </w:pPr>
    </w:p>
    <w:p w14:paraId="40000000">
      <w:pPr>
        <w:ind w:firstLine="720" w:left="0"/>
        <w:jc w:val="right"/>
      </w:pPr>
    </w:p>
    <w:p w14:paraId="41000000">
      <w:pPr>
        <w:ind w:firstLine="720" w:left="0"/>
        <w:jc w:val="right"/>
      </w:pPr>
    </w:p>
    <w:p w14:paraId="42000000">
      <w:pPr>
        <w:ind w:firstLine="720" w:left="0"/>
        <w:jc w:val="right"/>
      </w:pPr>
    </w:p>
    <w:p w14:paraId="43000000">
      <w:pPr>
        <w:ind w:firstLine="720" w:left="0"/>
        <w:jc w:val="right"/>
      </w:pPr>
    </w:p>
    <w:p w14:paraId="44000000">
      <w:pPr>
        <w:ind w:firstLine="720" w:left="0"/>
        <w:jc w:val="right"/>
      </w:pPr>
    </w:p>
    <w:p w14:paraId="45000000">
      <w:pPr>
        <w:ind w:firstLine="720" w:left="0"/>
        <w:jc w:val="right"/>
      </w:pPr>
    </w:p>
    <w:p w14:paraId="46000000">
      <w:pPr>
        <w:ind w:firstLine="720" w:left="0"/>
        <w:jc w:val="right"/>
      </w:pPr>
    </w:p>
    <w:p w14:paraId="47000000">
      <w:pPr>
        <w:ind w:firstLine="720" w:left="0"/>
        <w:jc w:val="right"/>
      </w:pPr>
    </w:p>
    <w:p w14:paraId="48000000">
      <w:pPr>
        <w:ind w:firstLine="720" w:left="0"/>
        <w:jc w:val="right"/>
      </w:pPr>
    </w:p>
    <w:p w14:paraId="49000000">
      <w:pPr>
        <w:ind w:firstLine="720" w:left="0"/>
        <w:jc w:val="right"/>
      </w:pPr>
    </w:p>
    <w:p w14:paraId="4A000000">
      <w:pPr>
        <w:ind w:firstLine="720" w:left="0"/>
        <w:jc w:val="right"/>
      </w:pPr>
    </w:p>
    <w:p w14:paraId="4B000000">
      <w:pPr>
        <w:ind w:firstLine="720" w:left="0"/>
        <w:jc w:val="right"/>
      </w:pPr>
    </w:p>
    <w:p w14:paraId="4C000000">
      <w:pPr>
        <w:ind w:firstLine="720" w:left="0"/>
        <w:jc w:val="right"/>
      </w:pPr>
    </w:p>
    <w:p w14:paraId="4D000000">
      <w:pPr>
        <w:ind w:firstLine="720" w:left="0"/>
        <w:jc w:val="right"/>
      </w:pPr>
    </w:p>
    <w:p w14:paraId="4E000000">
      <w:pPr>
        <w:ind w:firstLine="720" w:left="0"/>
        <w:jc w:val="right"/>
      </w:pPr>
    </w:p>
    <w:p w14:paraId="4F000000">
      <w:pPr>
        <w:ind w:firstLine="720" w:left="0"/>
        <w:jc w:val="right"/>
      </w:pPr>
    </w:p>
    <w:p w14:paraId="50000000">
      <w:pPr>
        <w:ind w:firstLine="720" w:left="0"/>
        <w:jc w:val="right"/>
      </w:pPr>
    </w:p>
    <w:p w14:paraId="51000000">
      <w:pPr>
        <w:ind w:firstLine="720" w:left="0"/>
        <w:jc w:val="right"/>
      </w:pPr>
    </w:p>
    <w:p w14:paraId="52000000">
      <w:pPr>
        <w:ind w:firstLine="720" w:left="0"/>
        <w:jc w:val="right"/>
      </w:pPr>
    </w:p>
    <w:p w14:paraId="53000000">
      <w:pPr>
        <w:ind w:firstLine="720" w:left="0"/>
        <w:jc w:val="right"/>
      </w:pPr>
      <w:r>
        <w:t>Приложение</w:t>
      </w:r>
      <w:r>
        <w:t xml:space="preserve"> </w:t>
      </w:r>
      <w:r>
        <w:t>№ 1</w:t>
      </w:r>
    </w:p>
    <w:p w14:paraId="54000000">
      <w:pPr>
        <w:ind w:firstLine="720" w:left="0"/>
        <w:jc w:val="right"/>
      </w:pPr>
      <w:r>
        <w:t xml:space="preserve">к </w:t>
      </w:r>
      <w:r>
        <w:t>постановлению Администрации</w:t>
      </w:r>
    </w:p>
    <w:p w14:paraId="55000000">
      <w:pPr>
        <w:ind w:firstLine="720" w:left="0"/>
        <w:jc w:val="right"/>
      </w:pPr>
      <w:r>
        <w:t>Поляковского сельского поселения</w:t>
      </w:r>
    </w:p>
    <w:p w14:paraId="56000000">
      <w:pPr>
        <w:ind w:firstLine="720" w:left="0"/>
        <w:jc w:val="right"/>
      </w:pPr>
      <w:r>
        <w:t xml:space="preserve">от </w:t>
      </w:r>
      <w:r>
        <w:t>2025</w:t>
      </w:r>
      <w:r>
        <w:t xml:space="preserve"> № </w:t>
      </w:r>
    </w:p>
    <w:p w14:paraId="57000000">
      <w:pPr>
        <w:pStyle w:val="Style_2"/>
        <w:spacing w:before="298"/>
        <w:ind w:firstLine="0" w:left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муниципального резерва управленческих кадров Поляковского сельского поселения</w:t>
      </w:r>
    </w:p>
    <w:p w14:paraId="58000000">
      <w:pPr>
        <w:pStyle w:val="Style_3"/>
        <w:numPr>
          <w:ilvl w:val="0"/>
          <w:numId w:val="2"/>
        </w:numPr>
        <w:tabs>
          <w:tab w:leader="none" w:pos="4010" w:val="left"/>
        </w:tabs>
        <w:spacing w:before="321"/>
        <w:ind w:hanging="279" w:left="4010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59000000">
      <w:pPr>
        <w:pStyle w:val="Style_2"/>
        <w:spacing w:before="2"/>
        <w:ind w:firstLine="0" w:left="0"/>
      </w:pPr>
    </w:p>
    <w:p w14:paraId="5A000000">
      <w:pPr>
        <w:pStyle w:val="Style_3"/>
        <w:numPr>
          <w:ilvl w:val="1"/>
          <w:numId w:val="2"/>
        </w:numPr>
        <w:tabs>
          <w:tab w:leader="none" w:pos="1404" w:val="left"/>
        </w:tabs>
        <w:ind w:firstLine="707" w:left="0" w:right="103"/>
        <w:jc w:val="both"/>
        <w:rPr>
          <w:sz w:val="28"/>
        </w:rPr>
      </w:pPr>
      <w:r>
        <w:rPr>
          <w:sz w:val="28"/>
        </w:rPr>
        <w:t>Комиссия по формированию и подготовке муниципального резерва управленческих кадров Поляковского сельского поселения</w:t>
      </w:r>
      <w:r>
        <w:rPr>
          <w:sz w:val="28"/>
        </w:rPr>
        <w:t xml:space="preserve"> (далее – Комиссия)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 целях обеспечения реализации мероприятий по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резерва управленческих кадров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(далее – муниципальный резерв) и действует на постоянной основе.</w:t>
      </w:r>
    </w:p>
    <w:p w14:paraId="5B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05"/>
        <w:jc w:val="both"/>
        <w:rPr>
          <w:sz w:val="28"/>
        </w:rPr>
      </w:pPr>
      <w:r>
        <w:rPr>
          <w:sz w:val="28"/>
        </w:rPr>
        <w:t xml:space="preserve">Комиссия является коллегиальным органом, созданным при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5C000000">
      <w:pPr>
        <w:pStyle w:val="Style_3"/>
        <w:numPr>
          <w:ilvl w:val="1"/>
          <w:numId w:val="2"/>
        </w:numPr>
        <w:tabs>
          <w:tab w:leader="none" w:pos="1412" w:val="left"/>
        </w:tabs>
        <w:ind w:firstLine="707" w:left="0" w:right="102"/>
        <w:jc w:val="both"/>
        <w:rPr>
          <w:sz w:val="28"/>
        </w:rPr>
      </w:pPr>
      <w:r>
        <w:rPr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34"/>
          <w:sz w:val="28"/>
        </w:rPr>
        <w:t xml:space="preserve"> </w:t>
      </w:r>
      <w:r>
        <w:rPr>
          <w:sz w:val="28"/>
        </w:rPr>
        <w:t>акты</w:t>
      </w:r>
      <w:r>
        <w:rPr>
          <w:spacing w:val="3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Устав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t>«</w:t>
      </w:r>
      <w:r>
        <w:rPr>
          <w:sz w:val="28"/>
        </w:rPr>
        <w:t>Поляковское сельское поселение</w:t>
      </w:r>
      <w:r>
        <w:rPr>
          <w:sz w:val="28"/>
        </w:rPr>
        <w:t>», иные муниципальные нормативные правовые акты, а также настоящее Положение.</w:t>
      </w:r>
    </w:p>
    <w:p w14:paraId="5D000000">
      <w:pPr>
        <w:pStyle w:val="Style_3"/>
        <w:numPr>
          <w:ilvl w:val="1"/>
          <w:numId w:val="2"/>
        </w:numPr>
        <w:tabs>
          <w:tab w:leader="none" w:pos="1628" w:val="left"/>
        </w:tabs>
        <w:ind w:firstLine="777" w:left="0" w:right="110"/>
        <w:jc w:val="both"/>
        <w:rPr>
          <w:sz w:val="28"/>
        </w:rPr>
      </w:pPr>
      <w:r>
        <w:rPr>
          <w:sz w:val="28"/>
        </w:rPr>
        <w:t xml:space="preserve">Положение о комиссии, ее состав и порядок работы по формированию и ведению муниципального резерва утверждаются постановлением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5E000000">
      <w:pPr>
        <w:pStyle w:val="Style_2"/>
        <w:ind w:firstLine="0" w:left="0"/>
      </w:pPr>
    </w:p>
    <w:p w14:paraId="5F000000">
      <w:pPr>
        <w:pStyle w:val="Style_3"/>
        <w:numPr>
          <w:ilvl w:val="0"/>
          <w:numId w:val="2"/>
        </w:numPr>
        <w:tabs>
          <w:tab w:leader="none" w:pos="3799" w:val="left"/>
        </w:tabs>
        <w:ind w:hanging="279" w:left="379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60000000">
      <w:pPr>
        <w:pStyle w:val="Style_2"/>
        <w:ind w:firstLine="0" w:left="0"/>
      </w:pPr>
    </w:p>
    <w:p w14:paraId="61000000">
      <w:pPr>
        <w:pStyle w:val="Style_3"/>
        <w:numPr>
          <w:ilvl w:val="1"/>
          <w:numId w:val="2"/>
        </w:numPr>
        <w:tabs>
          <w:tab w:leader="none" w:pos="1361" w:val="left"/>
        </w:tabs>
        <w:spacing w:line="322" w:lineRule="exact"/>
        <w:ind w:hanging="491" w:left="136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2000000">
      <w:pPr>
        <w:pStyle w:val="Style_2"/>
        <w:ind w:firstLine="707" w:left="0" w:right="109"/>
        <w:jc w:val="both"/>
      </w:pPr>
      <w:r>
        <w:t>подготовка предложений по формированию и эффективному использованию муниципального резерва управленческих кадров;</w:t>
      </w:r>
    </w:p>
    <w:p w14:paraId="63000000">
      <w:pPr>
        <w:pStyle w:val="Style_2"/>
        <w:spacing w:before="2"/>
        <w:ind w:firstLine="1264" w:left="0" w:right="108"/>
        <w:jc w:val="both"/>
      </w:pPr>
      <w:r>
        <w:t>отбор кандидатов для включения в муниципальный резерв управленческих кадров;</w:t>
      </w:r>
    </w:p>
    <w:p w14:paraId="64000000">
      <w:pPr>
        <w:pStyle w:val="Style_2"/>
        <w:ind w:firstLine="707" w:left="0" w:right="110"/>
        <w:jc w:val="both"/>
      </w:pPr>
      <w:r>
        <w:t>формирование и ведение сводной базы данных муниципального резерва управленческих кадров;</w:t>
      </w:r>
    </w:p>
    <w:p w14:paraId="65000000">
      <w:pPr>
        <w:pStyle w:val="Style_2"/>
        <w:ind w:firstLine="707" w:left="0" w:right="111"/>
        <w:jc w:val="both"/>
      </w:pPr>
      <w:r>
        <w:t>подготовка предложений по вопросам профессионального развития лиц, состоящих в муниципальном резерве;</w:t>
      </w:r>
    </w:p>
    <w:p w14:paraId="66000000">
      <w:pPr>
        <w:pStyle w:val="Style_2"/>
        <w:ind w:firstLine="707" w:left="0" w:right="101"/>
        <w:jc w:val="both"/>
      </w:pPr>
      <w:r>
        <w:t>осуществление взаимодействия с министерством региональной политики и массовых коммуникаций Ростовской области в части вопроса формирования резерва и предоставления информации (сведений);</w:t>
      </w:r>
    </w:p>
    <w:p w14:paraId="67000000">
      <w:pPr>
        <w:pStyle w:val="Style_2"/>
        <w:spacing w:before="67"/>
        <w:ind w:firstLine="707" w:left="0" w:right="102"/>
        <w:jc w:val="both"/>
      </w:pPr>
      <w:r>
        <w:t>обеспечение участия организаций независимо от организационно - правовой формы и формы собственности в работе по формированию муниципального резерва управленческих кадров;</w:t>
      </w:r>
    </w:p>
    <w:p w14:paraId="68000000">
      <w:pPr>
        <w:pStyle w:val="Style_2"/>
        <w:spacing w:before="2"/>
        <w:ind w:firstLine="707" w:left="0" w:right="107"/>
        <w:jc w:val="both"/>
      </w:pPr>
      <w:r>
        <w:t xml:space="preserve">обеспечение информирования граждан и организаций о мероприятиях, проводимых в рамках формирования муниципального резерва управленческих </w:t>
      </w:r>
      <w:r>
        <w:rPr>
          <w:spacing w:val="-2"/>
        </w:rPr>
        <w:t>кадров;</w:t>
      </w:r>
    </w:p>
    <w:p w14:paraId="69000000">
      <w:pPr>
        <w:pStyle w:val="Style_2"/>
        <w:ind w:firstLine="707" w:left="0" w:right="109"/>
        <w:jc w:val="both"/>
      </w:pPr>
      <w: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14:paraId="6A000000">
      <w:pPr>
        <w:pStyle w:val="Style_2"/>
        <w:tabs>
          <w:tab w:leader="none" w:pos="3167" w:val="left"/>
          <w:tab w:leader="none" w:pos="5511" w:val="left"/>
          <w:tab w:leader="none" w:pos="8419" w:val="left"/>
        </w:tabs>
        <w:ind w:firstLine="707" w:left="0" w:right="99"/>
        <w:jc w:val="both"/>
        <w:rPr>
          <w:shd w:fill="FFD821" w:val="clear"/>
        </w:rPr>
      </w:pPr>
      <w:r>
        <w:rPr>
          <w:spacing w:val="-2"/>
          <w:shd w:fill="FFD821" w:val="clear"/>
        </w:rPr>
        <w:t>координация</w:t>
      </w:r>
      <w:r>
        <w:rPr>
          <w:shd w:fill="FFD821" w:val="clear"/>
        </w:rPr>
        <w:t xml:space="preserve"> </w:t>
      </w:r>
      <w:r>
        <w:rPr>
          <w:spacing w:val="-2"/>
          <w:shd w:fill="FFD821" w:val="clear"/>
        </w:rPr>
        <w:t>деятельности</w:t>
      </w:r>
      <w:r>
        <w:rPr>
          <w:shd w:fill="FFD821" w:val="clear"/>
        </w:rPr>
        <w:t xml:space="preserve"> </w:t>
      </w:r>
      <w:r>
        <w:rPr>
          <w:spacing w:val="-2"/>
          <w:shd w:fill="FFD821" w:val="clear"/>
        </w:rPr>
        <w:t xml:space="preserve">отраслевых </w:t>
      </w:r>
      <w:r>
        <w:rPr>
          <w:shd w:fill="FFD821" w:val="clear"/>
        </w:rPr>
        <w:t>(функциональных) органов Администрации Неклиновского района, муниципальных</w:t>
      </w:r>
      <w:r>
        <w:rPr>
          <w:spacing w:val="-3"/>
          <w:shd w:fill="FFD821" w:val="clear"/>
        </w:rPr>
        <w:t xml:space="preserve"> </w:t>
      </w:r>
      <w:r>
        <w:rPr>
          <w:shd w:fill="FFD821" w:val="clear"/>
        </w:rPr>
        <w:t>предприятий</w:t>
      </w:r>
      <w:r>
        <w:rPr>
          <w:spacing w:val="-2"/>
          <w:shd w:fill="FFD821" w:val="clear"/>
        </w:rPr>
        <w:t xml:space="preserve"> </w:t>
      </w:r>
      <w:r>
        <w:rPr>
          <w:shd w:fill="FFD821" w:val="clear"/>
        </w:rPr>
        <w:t>и</w:t>
      </w:r>
      <w:r>
        <w:rPr>
          <w:spacing w:val="-2"/>
          <w:shd w:fill="FFD821" w:val="clear"/>
        </w:rPr>
        <w:t xml:space="preserve"> </w:t>
      </w:r>
      <w:r>
        <w:rPr>
          <w:shd w:fill="FFD821" w:val="clear"/>
        </w:rPr>
        <w:t>учреждений по</w:t>
      </w:r>
      <w:r>
        <w:rPr>
          <w:spacing w:val="-2"/>
          <w:shd w:fill="FFD821" w:val="clear"/>
        </w:rPr>
        <w:t xml:space="preserve"> </w:t>
      </w:r>
      <w:r>
        <w:rPr>
          <w:shd w:fill="FFD821" w:val="clear"/>
        </w:rPr>
        <w:t>вопросам,</w:t>
      </w:r>
      <w:r>
        <w:rPr>
          <w:spacing w:val="-3"/>
          <w:shd w:fill="FFD821" w:val="clear"/>
        </w:rPr>
        <w:t xml:space="preserve"> </w:t>
      </w:r>
      <w:r>
        <w:rPr>
          <w:shd w:fill="FFD821" w:val="clear"/>
        </w:rPr>
        <w:t>связанным</w:t>
      </w:r>
      <w:r>
        <w:rPr>
          <w:spacing w:val="-3"/>
          <w:shd w:fill="FFD821" w:val="clear"/>
        </w:rPr>
        <w:t xml:space="preserve"> </w:t>
      </w:r>
      <w:r>
        <w:rPr>
          <w:shd w:fill="FFD821" w:val="clear"/>
        </w:rPr>
        <w:t>с</w:t>
      </w:r>
      <w:r>
        <w:rPr>
          <w:spacing w:val="-4"/>
          <w:shd w:fill="FFD821" w:val="clear"/>
        </w:rPr>
        <w:t xml:space="preserve"> </w:t>
      </w:r>
      <w:r>
        <w:rPr>
          <w:shd w:fill="FFD821" w:val="clear"/>
        </w:rPr>
        <w:t>отбором, подготовкой, переподготовкой и выдвижением кандидатов для формирования муниципального резерва управленческих кадров;</w:t>
      </w:r>
    </w:p>
    <w:p w14:paraId="6B000000">
      <w:pPr>
        <w:pStyle w:val="Style_2"/>
        <w:spacing w:before="1"/>
        <w:ind w:firstLine="707" w:left="0" w:right="114"/>
        <w:jc w:val="both"/>
      </w:pPr>
      <w:r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14:paraId="6C000000">
      <w:pPr>
        <w:pStyle w:val="Style_2"/>
        <w:ind w:firstLine="707" w:left="0" w:right="111"/>
        <w:jc w:val="both"/>
      </w:pPr>
      <w:r>
        <w:t>проведение ротации лиц, состоящих в муниципальном резерве, с учетом достигнутых результатов.</w:t>
      </w:r>
    </w:p>
    <w:p w14:paraId="6D000000">
      <w:pPr>
        <w:pStyle w:val="Style_3"/>
        <w:numPr>
          <w:ilvl w:val="0"/>
          <w:numId w:val="2"/>
        </w:numPr>
        <w:tabs>
          <w:tab w:leader="none" w:pos="4476" w:val="left"/>
        </w:tabs>
        <w:spacing w:before="320"/>
        <w:ind w:hanging="279" w:left="447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6E000000">
      <w:pPr>
        <w:pStyle w:val="Style_2"/>
        <w:spacing w:before="2"/>
        <w:ind w:firstLine="0" w:left="0"/>
      </w:pPr>
    </w:p>
    <w:p w14:paraId="6F000000">
      <w:pPr>
        <w:pStyle w:val="Style_3"/>
        <w:numPr>
          <w:ilvl w:val="1"/>
          <w:numId w:val="2"/>
        </w:numPr>
        <w:tabs>
          <w:tab w:leader="none" w:pos="1412" w:val="left"/>
        </w:tabs>
        <w:ind w:firstLine="707" w:left="0" w:right="110"/>
        <w:jc w:val="both"/>
        <w:rPr>
          <w:sz w:val="28"/>
        </w:rPr>
      </w:pPr>
      <w:r>
        <w:rPr>
          <w:sz w:val="28"/>
        </w:rPr>
        <w:t xml:space="preserve">Комиссия для решения возложенных на нее основных задач имеет </w:t>
      </w:r>
      <w:r>
        <w:rPr>
          <w:spacing w:val="-2"/>
          <w:sz w:val="28"/>
        </w:rPr>
        <w:t>право:</w:t>
      </w:r>
    </w:p>
    <w:p w14:paraId="70000000">
      <w:pPr>
        <w:pStyle w:val="Style_2"/>
        <w:ind w:firstLine="707" w:left="0" w:right="107"/>
        <w:jc w:val="both"/>
      </w:pPr>
      <w: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 w14:paraId="71000000">
      <w:pPr>
        <w:pStyle w:val="Style_2"/>
        <w:spacing w:before="1"/>
        <w:ind w:firstLine="707" w:left="0" w:right="103"/>
        <w:jc w:val="both"/>
      </w:pPr>
      <w: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14:paraId="72000000">
      <w:pPr>
        <w:pStyle w:val="Style_2"/>
        <w:ind w:firstLine="707" w:left="0" w:right="103"/>
        <w:jc w:val="both"/>
      </w:pPr>
      <w: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 w14:paraId="73000000">
      <w:pPr>
        <w:pStyle w:val="Style_2"/>
        <w:ind w:firstLine="707" w:left="0" w:right="108"/>
        <w:jc w:val="both"/>
      </w:pPr>
      <w:r>
        <w:t>приглашать на свои заседания представителей территориальных органов федеральных органов исполнительной власти, исполнительных органов Ростовской области, органов местного самоуправления и общественных объединений и организаций.</w:t>
      </w:r>
    </w:p>
    <w:p w14:paraId="74000000">
      <w:pPr>
        <w:pStyle w:val="Style_3"/>
        <w:numPr>
          <w:ilvl w:val="0"/>
          <w:numId w:val="2"/>
        </w:numPr>
        <w:tabs>
          <w:tab w:leader="none" w:pos="3628" w:val="left"/>
        </w:tabs>
        <w:spacing w:before="321"/>
        <w:ind w:hanging="279" w:left="362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75000000">
      <w:pPr>
        <w:pStyle w:val="Style_2"/>
        <w:spacing w:before="1"/>
        <w:ind w:firstLine="0" w:left="0"/>
      </w:pPr>
    </w:p>
    <w:p w14:paraId="76000000">
      <w:pPr>
        <w:pStyle w:val="Style_3"/>
        <w:numPr>
          <w:ilvl w:val="1"/>
          <w:numId w:val="2"/>
        </w:numPr>
        <w:tabs>
          <w:tab w:leader="none" w:pos="1361" w:val="left"/>
        </w:tabs>
        <w:spacing w:line="322" w:lineRule="exact"/>
        <w:ind w:hanging="491" w:left="1361"/>
        <w:jc w:val="both"/>
        <w:rPr>
          <w:sz w:val="28"/>
        </w:rPr>
      </w:pP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председатель.</w:t>
      </w:r>
    </w:p>
    <w:p w14:paraId="77000000">
      <w:pPr>
        <w:pStyle w:val="Style_3"/>
        <w:numPr>
          <w:ilvl w:val="1"/>
          <w:numId w:val="2"/>
        </w:numPr>
        <w:tabs>
          <w:tab w:leader="none" w:pos="1361" w:val="left"/>
        </w:tabs>
        <w:spacing w:line="322" w:lineRule="exact"/>
        <w:ind w:hanging="491" w:left="1361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14:paraId="78000000">
      <w:pPr>
        <w:pStyle w:val="Style_2"/>
        <w:ind w:firstLine="707" w:left="0"/>
        <w:jc w:val="both"/>
      </w:pPr>
      <w:r>
        <w:t>определяет</w:t>
      </w:r>
      <w:r>
        <w:rPr>
          <w:spacing w:val="-10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комиссии,</w:t>
      </w:r>
      <w:r>
        <w:rPr>
          <w:spacing w:val="-10"/>
        </w:rPr>
        <w:t xml:space="preserve"> </w:t>
      </w:r>
      <w:r>
        <w:t>осуществляет общее руководство их подготовкой;</w:t>
      </w:r>
    </w:p>
    <w:p w14:paraId="79000000">
      <w:pPr>
        <w:pStyle w:val="Style_2"/>
        <w:tabs>
          <w:tab w:leader="none" w:pos="2352" w:val="left"/>
          <w:tab w:leader="none" w:pos="3945" w:val="left"/>
          <w:tab w:leader="none" w:pos="5575" w:val="left"/>
          <w:tab w:leader="none" w:pos="7326" w:val="left"/>
          <w:tab w:leader="none" w:pos="8806" w:val="left"/>
          <w:tab w:leader="none" w:pos="9642" w:val="left"/>
        </w:tabs>
        <w:ind w:firstLine="707" w:left="0" w:right="111"/>
        <w:jc w:val="both"/>
      </w:pPr>
      <w:r>
        <w:rPr>
          <w:spacing w:val="-2"/>
        </w:rPr>
        <w:t>созывает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комиссии,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>повестку</w:t>
      </w:r>
      <w:r>
        <w:tab/>
      </w:r>
      <w:r>
        <w:rPr>
          <w:spacing w:val="-4"/>
        </w:rPr>
        <w:t>дня</w:t>
      </w:r>
      <w:r>
        <w:tab/>
      </w:r>
      <w:r>
        <w:rPr>
          <w:spacing w:val="-10"/>
        </w:rPr>
        <w:t xml:space="preserve">и </w:t>
      </w:r>
      <w:r>
        <w:t>председательствует на ее заседаниях;</w:t>
      </w:r>
    </w:p>
    <w:p w14:paraId="7A000000">
      <w:pPr>
        <w:pStyle w:val="Style_2"/>
        <w:spacing w:before="67"/>
        <w:ind w:firstLine="0" w:left="870"/>
        <w:jc w:val="both"/>
      </w:pPr>
      <w:r>
        <w:t>подписывает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комиссии;</w:t>
      </w:r>
    </w:p>
    <w:p w14:paraId="7B000000">
      <w:pPr>
        <w:pStyle w:val="Style_2"/>
        <w:spacing w:before="3"/>
        <w:ind w:firstLine="0" w:left="870" w:right="420"/>
        <w:jc w:val="both"/>
      </w:pPr>
      <w:r>
        <w:t>дает</w:t>
      </w:r>
      <w:r>
        <w:rPr>
          <w:spacing w:val="-7"/>
        </w:rPr>
        <w:t xml:space="preserve"> </w:t>
      </w:r>
      <w:r>
        <w:t>поручения</w:t>
      </w:r>
      <w:r>
        <w:rPr>
          <w:spacing w:val="-7"/>
        </w:rPr>
        <w:t xml:space="preserve"> </w:t>
      </w:r>
      <w:r>
        <w:t>заместителю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членам</w:t>
      </w:r>
      <w:r>
        <w:rPr>
          <w:spacing w:val="-7"/>
        </w:rPr>
        <w:t xml:space="preserve"> </w:t>
      </w:r>
      <w:r>
        <w:t>комиссии; исполняет иные функции по руководству комиссией.</w:t>
      </w:r>
    </w:p>
    <w:p w14:paraId="7C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10"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членов комиссии.</w:t>
      </w:r>
    </w:p>
    <w:p w14:paraId="7D000000">
      <w:pPr>
        <w:pStyle w:val="Style_3"/>
        <w:numPr>
          <w:ilvl w:val="1"/>
          <w:numId w:val="2"/>
        </w:numPr>
        <w:tabs>
          <w:tab w:leader="none" w:pos="1404" w:val="left"/>
        </w:tabs>
        <w:ind w:firstLine="707" w:left="0" w:right="108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spacing w:val="-2"/>
          <w:sz w:val="28"/>
        </w:rPr>
        <w:t>комиссии.</w:t>
      </w:r>
    </w:p>
    <w:p w14:paraId="7E000000">
      <w:pPr>
        <w:pStyle w:val="Style_3"/>
        <w:numPr>
          <w:ilvl w:val="1"/>
          <w:numId w:val="2"/>
        </w:numPr>
        <w:tabs>
          <w:tab w:leader="none" w:pos="1385" w:val="left"/>
        </w:tabs>
        <w:ind w:firstLine="707" w:left="0" w:right="108"/>
        <w:jc w:val="both"/>
        <w:rPr>
          <w:sz w:val="28"/>
        </w:rPr>
      </w:pPr>
      <w:r>
        <w:rPr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14:paraId="7F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11"/>
        <w:jc w:val="both"/>
        <w:rPr>
          <w:sz w:val="28"/>
        </w:rPr>
      </w:pPr>
      <w:r>
        <w:rPr>
          <w:sz w:val="28"/>
        </w:rPr>
        <w:t>Заседания комиссии правомочны, если на них присутствует более половины ее членов.</w:t>
      </w:r>
    </w:p>
    <w:p w14:paraId="80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00"/>
        <w:jc w:val="both"/>
        <w:rPr>
          <w:sz w:val="28"/>
        </w:rPr>
      </w:pPr>
      <w:r>
        <w:rPr>
          <w:sz w:val="28"/>
        </w:rPr>
        <w:t>Комиссия принимает решения простым большинством голосов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 голос председателя комиссии является решающим.</w:t>
      </w:r>
    </w:p>
    <w:p w14:paraId="81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00"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14:paraId="82000000">
      <w:pPr>
        <w:pStyle w:val="Style_3"/>
        <w:numPr>
          <w:ilvl w:val="1"/>
          <w:numId w:val="2"/>
        </w:numPr>
        <w:tabs>
          <w:tab w:leader="none" w:pos="1359" w:val="left"/>
        </w:tabs>
        <w:ind w:firstLine="707" w:left="0" w:right="108"/>
        <w:jc w:val="both"/>
        <w:rPr>
          <w:sz w:val="28"/>
        </w:rPr>
      </w:pPr>
      <w:r>
        <w:rPr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spacing w:val="-2"/>
          <w:sz w:val="28"/>
        </w:rPr>
        <w:t>секретарю.</w:t>
      </w:r>
    </w:p>
    <w:p w14:paraId="83000000">
      <w:pPr>
        <w:pStyle w:val="Style_3"/>
        <w:numPr>
          <w:ilvl w:val="0"/>
          <w:numId w:val="2"/>
        </w:numPr>
        <w:tabs>
          <w:tab w:leader="none" w:pos="3252" w:val="left"/>
        </w:tabs>
        <w:spacing w:before="230"/>
        <w:ind w:hanging="279" w:left="325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84000000">
      <w:pPr>
        <w:pStyle w:val="Style_3"/>
        <w:numPr>
          <w:ilvl w:val="1"/>
          <w:numId w:val="2"/>
        </w:numPr>
        <w:tabs>
          <w:tab w:leader="none" w:pos="1359" w:val="left"/>
        </w:tabs>
        <w:spacing w:before="322"/>
        <w:ind w:firstLine="707" w:left="0" w:right="102"/>
        <w:jc w:val="both"/>
        <w:rPr>
          <w:sz w:val="28"/>
        </w:rPr>
      </w:pPr>
      <w:r>
        <w:rPr>
          <w:sz w:val="28"/>
        </w:rPr>
        <w:t>Организационное, техническое и документационное обеспечение деятельности комиссии осуществляет специалист</w:t>
      </w:r>
      <w:r>
        <w:rPr>
          <w:sz w:val="28"/>
        </w:rPr>
        <w:t xml:space="preserve"> кадровой политики, делопроизводства и работы с обращениями граждан</w:t>
      </w:r>
      <w:r>
        <w:rPr>
          <w:sz w:val="28"/>
        </w:rPr>
        <w:t xml:space="preserve"> Адм</w:t>
      </w:r>
      <w:r>
        <w:rPr>
          <w:sz w:val="28"/>
        </w:rPr>
        <w:t xml:space="preserve">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(далее – кадровая служба).</w:t>
      </w:r>
    </w:p>
    <w:p w14:paraId="85000000">
      <w:pPr>
        <w:pStyle w:val="Style_2"/>
        <w:ind w:firstLine="0" w:left="0"/>
      </w:pPr>
    </w:p>
    <w:p w14:paraId="86000000">
      <w:pPr>
        <w:ind w:firstLine="720" w:left="0"/>
        <w:jc w:val="right"/>
        <w:rPr>
          <w:sz w:val="24"/>
        </w:rPr>
      </w:pPr>
    </w:p>
    <w:p w14:paraId="87000000">
      <w:pPr>
        <w:ind w:firstLine="720" w:left="0"/>
        <w:jc w:val="right"/>
        <w:rPr>
          <w:sz w:val="24"/>
        </w:rPr>
      </w:pPr>
    </w:p>
    <w:p w14:paraId="88000000">
      <w:pPr>
        <w:ind w:firstLine="720" w:left="0"/>
        <w:jc w:val="right"/>
        <w:rPr>
          <w:sz w:val="24"/>
        </w:rPr>
      </w:pPr>
    </w:p>
    <w:p w14:paraId="89000000">
      <w:pPr>
        <w:ind w:firstLine="720" w:left="0"/>
        <w:jc w:val="right"/>
        <w:rPr>
          <w:sz w:val="24"/>
        </w:rPr>
      </w:pPr>
    </w:p>
    <w:p w14:paraId="8A000000">
      <w:pPr>
        <w:ind w:firstLine="720" w:left="0"/>
        <w:jc w:val="right"/>
        <w:rPr>
          <w:sz w:val="24"/>
        </w:rPr>
      </w:pPr>
    </w:p>
    <w:p w14:paraId="8B000000">
      <w:pPr>
        <w:ind w:firstLine="720" w:left="0"/>
        <w:jc w:val="right"/>
        <w:rPr>
          <w:sz w:val="24"/>
        </w:rPr>
      </w:pPr>
    </w:p>
    <w:p w14:paraId="8C000000">
      <w:pPr>
        <w:ind w:firstLine="720" w:left="0"/>
        <w:jc w:val="right"/>
        <w:rPr>
          <w:sz w:val="24"/>
        </w:rPr>
      </w:pPr>
    </w:p>
    <w:p w14:paraId="8D000000">
      <w:pPr>
        <w:ind w:firstLine="720" w:left="0"/>
        <w:jc w:val="right"/>
        <w:rPr>
          <w:sz w:val="24"/>
        </w:rPr>
      </w:pPr>
    </w:p>
    <w:p w14:paraId="8E000000">
      <w:pPr>
        <w:ind w:firstLine="720" w:left="0"/>
        <w:jc w:val="right"/>
        <w:rPr>
          <w:sz w:val="24"/>
        </w:rPr>
      </w:pPr>
    </w:p>
    <w:p w14:paraId="8F000000">
      <w:pPr>
        <w:ind w:firstLine="720" w:left="0"/>
        <w:jc w:val="right"/>
        <w:rPr>
          <w:sz w:val="24"/>
        </w:rPr>
      </w:pPr>
    </w:p>
    <w:p w14:paraId="90000000">
      <w:pPr>
        <w:ind w:firstLine="720" w:left="0"/>
        <w:jc w:val="right"/>
        <w:rPr>
          <w:sz w:val="24"/>
        </w:rPr>
      </w:pPr>
    </w:p>
    <w:p w14:paraId="91000000">
      <w:pPr>
        <w:ind w:firstLine="720" w:left="0"/>
        <w:jc w:val="right"/>
        <w:rPr>
          <w:sz w:val="24"/>
        </w:rPr>
      </w:pPr>
    </w:p>
    <w:p w14:paraId="92000000">
      <w:pPr>
        <w:ind w:firstLine="720" w:left="0"/>
        <w:jc w:val="right"/>
        <w:rPr>
          <w:sz w:val="24"/>
        </w:rPr>
      </w:pPr>
    </w:p>
    <w:p w14:paraId="93000000">
      <w:pPr>
        <w:ind w:firstLine="720" w:left="0"/>
        <w:jc w:val="right"/>
        <w:rPr>
          <w:sz w:val="24"/>
        </w:rPr>
      </w:pPr>
    </w:p>
    <w:p w14:paraId="94000000">
      <w:pPr>
        <w:ind w:firstLine="720" w:left="0"/>
        <w:jc w:val="right"/>
        <w:rPr>
          <w:sz w:val="24"/>
        </w:rPr>
      </w:pPr>
    </w:p>
    <w:p w14:paraId="95000000">
      <w:pPr>
        <w:ind w:firstLine="720" w:left="0"/>
        <w:jc w:val="right"/>
        <w:rPr>
          <w:sz w:val="24"/>
        </w:rPr>
      </w:pPr>
    </w:p>
    <w:p w14:paraId="96000000">
      <w:pPr>
        <w:ind w:firstLine="720" w:left="0"/>
        <w:jc w:val="right"/>
        <w:rPr>
          <w:sz w:val="24"/>
        </w:rPr>
      </w:pPr>
    </w:p>
    <w:p w14:paraId="97000000">
      <w:pPr>
        <w:ind w:firstLine="720" w:left="0"/>
        <w:jc w:val="right"/>
      </w:pPr>
    </w:p>
    <w:p w14:paraId="98000000">
      <w:pPr>
        <w:ind w:firstLine="720" w:left="0"/>
        <w:jc w:val="right"/>
      </w:pPr>
    </w:p>
    <w:p w14:paraId="99000000">
      <w:pPr>
        <w:ind w:firstLine="720" w:left="0"/>
        <w:jc w:val="right"/>
      </w:pPr>
    </w:p>
    <w:p w14:paraId="9A000000">
      <w:pPr>
        <w:ind w:firstLine="720" w:left="0"/>
        <w:jc w:val="right"/>
      </w:pPr>
    </w:p>
    <w:p w14:paraId="9B000000">
      <w:pPr>
        <w:ind w:firstLine="720" w:left="0"/>
        <w:jc w:val="right"/>
      </w:pPr>
    </w:p>
    <w:p w14:paraId="9C000000">
      <w:pPr>
        <w:ind w:firstLine="720" w:left="0"/>
        <w:jc w:val="right"/>
      </w:pPr>
    </w:p>
    <w:p w14:paraId="9D000000">
      <w:pPr>
        <w:ind w:firstLine="720" w:left="0"/>
        <w:jc w:val="right"/>
      </w:pPr>
      <w:r>
        <w:rPr>
          <w:sz w:val="24"/>
        </w:rPr>
        <w:t xml:space="preserve"> </w:t>
      </w:r>
      <w:r>
        <w:t>Приложение</w:t>
      </w:r>
      <w:r>
        <w:t xml:space="preserve"> </w:t>
      </w:r>
      <w:r>
        <w:t>№ 2</w:t>
      </w:r>
    </w:p>
    <w:p w14:paraId="9E000000">
      <w:pPr>
        <w:ind w:firstLine="720" w:left="0"/>
        <w:jc w:val="right"/>
      </w:pPr>
      <w:r>
        <w:t xml:space="preserve">к </w:t>
      </w:r>
      <w:r>
        <w:t>постановлению Администрации</w:t>
      </w:r>
    </w:p>
    <w:p w14:paraId="9F000000">
      <w:pPr>
        <w:ind w:firstLine="720" w:left="0"/>
        <w:jc w:val="right"/>
      </w:pPr>
      <w:r>
        <w:t>Поляковского сельского поселения</w:t>
      </w:r>
    </w:p>
    <w:p w14:paraId="A0000000">
      <w:pPr>
        <w:ind w:firstLine="720" w:left="0"/>
        <w:jc w:val="right"/>
      </w:pPr>
      <w:r>
        <w:t xml:space="preserve">от </w:t>
      </w:r>
      <w:r>
        <w:t>2025</w:t>
      </w:r>
      <w:r>
        <w:t xml:space="preserve"> № </w:t>
      </w:r>
    </w:p>
    <w:p w14:paraId="A1000000">
      <w:pPr>
        <w:pStyle w:val="Style_2"/>
        <w:ind w:firstLine="0" w:left="0"/>
      </w:pPr>
    </w:p>
    <w:p w14:paraId="A2000000">
      <w:pPr>
        <w:spacing w:before="1"/>
        <w:ind w:firstLine="1327" w:left="678"/>
      </w:pPr>
      <w:r>
        <w:t>Состав комиссии по формированию и подготовке муниципального</w:t>
      </w:r>
      <w:r>
        <w:rPr>
          <w:spacing w:val="-9"/>
        </w:rPr>
        <w:t xml:space="preserve"> </w:t>
      </w:r>
      <w:r>
        <w:t>резерва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 xml:space="preserve">кадров </w:t>
      </w:r>
      <w:r>
        <w:rPr>
          <w:sz w:val="28"/>
        </w:rPr>
        <w:t>Администрации Поляковского сельского поселения</w:t>
      </w:r>
      <w:r>
        <w:rPr>
          <w:spacing w:val="-8"/>
        </w:rPr>
        <w:t xml:space="preserve"> </w:t>
      </w:r>
      <w:r>
        <w:t>Неклиновского</w:t>
      </w:r>
      <w:r>
        <w:rPr>
          <w:spacing w:val="-1"/>
        </w:rPr>
        <w:t xml:space="preserve"> </w:t>
      </w:r>
      <w:r>
        <w:t>района</w:t>
      </w:r>
    </w:p>
    <w:p w14:paraId="A3000000">
      <w:pPr>
        <w:spacing w:before="1"/>
        <w:ind w:firstLine="1327" w:left="678"/>
      </w:pPr>
    </w:p>
    <w:tbl>
      <w:tblPr>
        <w:tblInd w:type="dxa" w:w="7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35"/>
        <w:gridCol w:w="5550"/>
      </w:tblGrid>
      <w:tr>
        <w:trPr>
          <w:trHeight w:hRule="atLeast" w:val="870"/>
        </w:trPr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комиссии</w:t>
            </w:r>
          </w:p>
          <w:p w14:paraId="A5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20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Глава  Администрации  Поляковского  сельского поселения  </w:t>
            </w:r>
            <w:r>
              <w:rPr>
                <w:rFonts w:ascii="Times New Roman" w:hAnsi="Times New Roman"/>
                <w:color w:val="000000"/>
                <w:sz w:val="28"/>
              </w:rPr>
              <w:t>Галицкий А.Н.</w:t>
            </w:r>
          </w:p>
        </w:tc>
      </w:tr>
      <w:tr>
        <w:trPr>
          <w:trHeight w:hRule="atLeast" w:val="705"/>
        </w:trPr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председателя комиссии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финансово-экономического отдела Администрации Поляковского сельского поселения Романченко О.Ю.</w:t>
            </w:r>
          </w:p>
        </w:tc>
      </w:tr>
      <w:tr>
        <w:trPr>
          <w:trHeight w:hRule="atLeast" w:val="750"/>
        </w:trPr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Секретарь комиссии    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Ведущий специалист Администрации Поляковского сельского поселения Зимовейскова Ю.Л.</w:t>
            </w:r>
          </w:p>
        </w:tc>
      </w:tr>
      <w:tr>
        <w:trPr>
          <w:trHeight w:hRule="atLeast" w:val="765"/>
        </w:trPr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 комиссии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Ведущий специалист Администрации  Поляковского  сельского поселения Сасина Н.И.</w:t>
            </w:r>
          </w:p>
        </w:tc>
      </w:tr>
      <w:tr>
        <w:trPr>
          <w:trHeight w:hRule="atLeast" w:val="840"/>
        </w:trPr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 комиссии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before="0" w:line="240" w:lineRule="auto"/>
              <w:ind w:firstLine="34" w:left="0" w:right="-2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Ведущий специалист финансово-экономического отдела Администрации Поляковского сельского поселения Гугукина В.В.</w:t>
            </w:r>
          </w:p>
        </w:tc>
      </w:tr>
    </w:tbl>
    <w:p w14:paraId="AF000000">
      <w:pPr>
        <w:pStyle w:val="Style_2"/>
        <w:spacing w:before="3"/>
        <w:ind w:firstLine="0" w:left="0"/>
      </w:pPr>
    </w:p>
    <w:p w14:paraId="B0000000">
      <w:pPr>
        <w:pStyle w:val="Style_2"/>
        <w:spacing w:before="3"/>
        <w:ind w:firstLine="0" w:left="0"/>
      </w:pPr>
    </w:p>
    <w:p w14:paraId="B1000000">
      <w:pPr>
        <w:pStyle w:val="Style_2"/>
        <w:spacing w:before="3"/>
        <w:ind w:firstLine="0" w:left="0"/>
      </w:pPr>
      <w:r>
        <w:t xml:space="preserve"> </w:t>
      </w:r>
    </w:p>
    <w:p w14:paraId="B2000000">
      <w:pPr>
        <w:ind w:firstLine="720" w:left="0"/>
        <w:jc w:val="right"/>
      </w:pPr>
    </w:p>
    <w:p w14:paraId="B3000000">
      <w:pPr>
        <w:ind w:firstLine="720" w:left="0"/>
        <w:jc w:val="right"/>
      </w:pPr>
    </w:p>
    <w:p w14:paraId="B4000000">
      <w:pPr>
        <w:ind w:firstLine="720" w:left="0"/>
        <w:jc w:val="right"/>
      </w:pPr>
    </w:p>
    <w:p w14:paraId="B5000000">
      <w:pPr>
        <w:ind w:firstLine="720" w:left="0"/>
        <w:jc w:val="right"/>
      </w:pPr>
    </w:p>
    <w:p w14:paraId="B6000000">
      <w:pPr>
        <w:ind w:firstLine="720" w:left="0"/>
        <w:jc w:val="right"/>
      </w:pPr>
    </w:p>
    <w:p w14:paraId="B7000000">
      <w:pPr>
        <w:ind w:firstLine="720" w:left="0"/>
        <w:jc w:val="right"/>
      </w:pPr>
    </w:p>
    <w:p w14:paraId="B8000000">
      <w:pPr>
        <w:ind w:firstLine="720" w:left="0"/>
        <w:jc w:val="right"/>
      </w:pPr>
    </w:p>
    <w:p w14:paraId="B9000000">
      <w:pPr>
        <w:ind w:firstLine="720" w:left="0"/>
        <w:jc w:val="right"/>
      </w:pPr>
    </w:p>
    <w:p w14:paraId="BA000000">
      <w:pPr>
        <w:ind w:firstLine="720" w:left="0"/>
        <w:jc w:val="right"/>
      </w:pPr>
    </w:p>
    <w:p w14:paraId="BB000000">
      <w:pPr>
        <w:ind w:firstLine="720" w:left="0"/>
        <w:jc w:val="right"/>
      </w:pPr>
    </w:p>
    <w:p w14:paraId="BC000000">
      <w:pPr>
        <w:ind w:firstLine="720" w:left="0"/>
        <w:jc w:val="right"/>
      </w:pPr>
    </w:p>
    <w:p w14:paraId="BD000000">
      <w:pPr>
        <w:ind w:firstLine="720" w:left="0"/>
        <w:jc w:val="right"/>
      </w:pPr>
    </w:p>
    <w:p w14:paraId="BE000000">
      <w:pPr>
        <w:ind w:firstLine="720" w:left="0"/>
        <w:jc w:val="right"/>
      </w:pPr>
    </w:p>
    <w:p w14:paraId="BF000000">
      <w:pPr>
        <w:ind w:firstLine="720" w:left="0"/>
        <w:jc w:val="right"/>
      </w:pPr>
    </w:p>
    <w:p w14:paraId="C0000000">
      <w:pPr>
        <w:ind w:firstLine="720" w:left="0"/>
        <w:jc w:val="right"/>
      </w:pPr>
    </w:p>
    <w:p w14:paraId="C1000000">
      <w:pPr>
        <w:ind w:firstLine="720" w:left="0"/>
        <w:jc w:val="right"/>
      </w:pPr>
    </w:p>
    <w:p w14:paraId="C2000000">
      <w:pPr>
        <w:ind w:firstLine="720" w:left="0"/>
        <w:jc w:val="right"/>
      </w:pPr>
    </w:p>
    <w:p w14:paraId="C3000000">
      <w:pPr>
        <w:ind w:firstLine="720" w:left="0"/>
        <w:jc w:val="right"/>
      </w:pPr>
    </w:p>
    <w:p w14:paraId="C4000000">
      <w:pPr>
        <w:ind w:firstLine="720" w:left="0"/>
        <w:jc w:val="right"/>
      </w:pPr>
    </w:p>
    <w:p w14:paraId="C5000000">
      <w:pPr>
        <w:ind w:firstLine="720" w:left="0"/>
        <w:jc w:val="right"/>
      </w:pPr>
    </w:p>
    <w:p w14:paraId="C6000000">
      <w:pPr>
        <w:ind w:firstLine="720" w:left="0"/>
        <w:jc w:val="right"/>
      </w:pPr>
    </w:p>
    <w:p w14:paraId="C7000000">
      <w:pPr>
        <w:ind w:firstLine="720" w:left="0"/>
        <w:jc w:val="right"/>
      </w:pPr>
    </w:p>
    <w:p w14:paraId="C8000000">
      <w:pPr>
        <w:ind w:firstLine="720" w:left="0"/>
        <w:jc w:val="right"/>
      </w:pPr>
    </w:p>
    <w:p w14:paraId="C9000000">
      <w:pPr>
        <w:ind w:firstLine="720" w:left="0"/>
        <w:jc w:val="right"/>
      </w:pPr>
    </w:p>
    <w:p w14:paraId="CA000000">
      <w:pPr>
        <w:ind w:firstLine="720" w:left="0"/>
        <w:jc w:val="right"/>
      </w:pPr>
      <w:r>
        <w:t>Приложение</w:t>
      </w:r>
      <w:r>
        <w:t xml:space="preserve"> </w:t>
      </w:r>
      <w:r>
        <w:t>№ 3</w:t>
      </w:r>
    </w:p>
    <w:p w14:paraId="CB000000">
      <w:pPr>
        <w:ind w:firstLine="720" w:left="0"/>
        <w:jc w:val="right"/>
      </w:pPr>
      <w:r>
        <w:t xml:space="preserve">к </w:t>
      </w:r>
      <w:r>
        <w:t>постановлению Администрации</w:t>
      </w:r>
    </w:p>
    <w:p w14:paraId="CC000000">
      <w:pPr>
        <w:ind w:firstLine="720" w:left="0"/>
        <w:jc w:val="right"/>
      </w:pPr>
      <w:r>
        <w:t>Поляковского сельского поселения</w:t>
      </w:r>
    </w:p>
    <w:p w14:paraId="CD000000">
      <w:pPr>
        <w:ind w:firstLine="720" w:left="0"/>
        <w:jc w:val="right"/>
      </w:pPr>
      <w:r>
        <w:t xml:space="preserve">от </w:t>
      </w:r>
      <w:r>
        <w:t>2025</w:t>
      </w:r>
      <w:r>
        <w:t xml:space="preserve"> № </w:t>
      </w:r>
    </w:p>
    <w:p w14:paraId="CE000000">
      <w:pPr>
        <w:pStyle w:val="Style_2"/>
        <w:spacing w:before="5"/>
        <w:ind w:firstLine="0" w:left="0"/>
      </w:pPr>
    </w:p>
    <w:p w14:paraId="CF000000">
      <w:pPr>
        <w:ind w:firstLine="1711" w:left="-1097"/>
        <w:jc w:val="center"/>
        <w:rPr>
          <w:b w:val="0"/>
          <w:sz w:val="28"/>
        </w:rPr>
      </w:pPr>
      <w:r>
        <w:rPr>
          <w:b w:val="0"/>
          <w:sz w:val="28"/>
        </w:rPr>
        <w:t>Порядок работы по формированию и ведению муниципального</w:t>
      </w:r>
      <w:r>
        <w:rPr>
          <w:b w:val="0"/>
          <w:spacing w:val="-7"/>
          <w:sz w:val="28"/>
        </w:rPr>
        <w:t xml:space="preserve">    </w:t>
      </w:r>
    </w:p>
    <w:p w14:paraId="D0000000">
      <w:pPr>
        <w:ind w:firstLine="1711" w:left="-1097"/>
        <w:jc w:val="center"/>
        <w:rPr>
          <w:b w:val="0"/>
          <w:sz w:val="28"/>
        </w:rPr>
      </w:pPr>
      <w:r>
        <w:rPr>
          <w:b w:val="0"/>
          <w:spacing w:val="-7"/>
          <w:sz w:val="28"/>
        </w:rPr>
        <w:t xml:space="preserve">     </w:t>
      </w:r>
      <w:r>
        <w:rPr>
          <w:b w:val="0"/>
          <w:sz w:val="28"/>
        </w:rPr>
        <w:t>резерва</w:t>
      </w:r>
      <w:r>
        <w:rPr>
          <w:b w:val="0"/>
          <w:spacing w:val="-9"/>
          <w:sz w:val="28"/>
        </w:rPr>
        <w:t xml:space="preserve"> </w:t>
      </w:r>
      <w:r>
        <w:rPr>
          <w:b w:val="0"/>
          <w:sz w:val="28"/>
        </w:rPr>
        <w:t>управленческих</w:t>
      </w:r>
      <w:r>
        <w:rPr>
          <w:b w:val="0"/>
          <w:spacing w:val="-7"/>
          <w:sz w:val="28"/>
        </w:rPr>
        <w:t xml:space="preserve"> </w:t>
      </w:r>
      <w:r>
        <w:rPr>
          <w:b w:val="0"/>
          <w:sz w:val="28"/>
        </w:rPr>
        <w:t>кадров</w:t>
      </w:r>
      <w:r>
        <w:rPr>
          <w:b w:val="0"/>
          <w:spacing w:val="-8"/>
          <w:sz w:val="28"/>
        </w:rPr>
        <w:t xml:space="preserve"> </w:t>
      </w:r>
      <w:r>
        <w:rPr>
          <w:b w:val="0"/>
          <w:spacing w:val="-8"/>
          <w:sz w:val="28"/>
        </w:rPr>
        <w:t>Поляковского сельского поселения</w:t>
      </w:r>
    </w:p>
    <w:p w14:paraId="D1000000">
      <w:pPr>
        <w:pStyle w:val="Style_3"/>
        <w:numPr>
          <w:ilvl w:val="2"/>
          <w:numId w:val="2"/>
        </w:numPr>
        <w:tabs>
          <w:tab w:leader="none" w:pos="4011" w:val="left"/>
        </w:tabs>
        <w:spacing w:before="317"/>
        <w:ind w:hanging="280" w:left="401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D2000000">
      <w:pPr>
        <w:pStyle w:val="Style_3"/>
        <w:numPr>
          <w:ilvl w:val="3"/>
          <w:numId w:val="2"/>
        </w:numPr>
        <w:tabs>
          <w:tab w:leader="none" w:pos="1359" w:val="left"/>
        </w:tabs>
        <w:spacing w:before="47"/>
        <w:ind w:firstLine="707" w:left="0" w:right="101"/>
        <w:jc w:val="both"/>
        <w:rPr>
          <w:sz w:val="28"/>
        </w:rPr>
      </w:pPr>
      <w:r>
        <w:rPr>
          <w:sz w:val="28"/>
        </w:rPr>
        <w:t>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 w14:paraId="D3000000">
      <w:pPr>
        <w:pStyle w:val="Style_3"/>
        <w:numPr>
          <w:ilvl w:val="3"/>
          <w:numId w:val="2"/>
        </w:numPr>
        <w:tabs>
          <w:tab w:leader="none" w:pos="1359" w:val="left"/>
        </w:tabs>
        <w:spacing w:before="2"/>
        <w:ind w:firstLine="707" w:left="0" w:right="104"/>
        <w:jc w:val="both"/>
        <w:rPr>
          <w:sz w:val="28"/>
        </w:rPr>
      </w:pPr>
      <w:r>
        <w:rPr>
          <w:sz w:val="28"/>
        </w:rPr>
        <w:t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 w14:paraId="D400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1"/>
        <w:jc w:val="both"/>
        <w:rPr>
          <w:sz w:val="28"/>
        </w:rPr>
      </w:pPr>
      <w:r>
        <w:rPr>
          <w:sz w:val="28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 w14:paraId="D5000000">
      <w:pPr>
        <w:pStyle w:val="Style_3"/>
        <w:numPr>
          <w:ilvl w:val="0"/>
          <w:numId w:val="3"/>
        </w:numPr>
        <w:tabs>
          <w:tab w:leader="none" w:pos="1139" w:val="left"/>
        </w:tabs>
        <w:spacing w:before="1"/>
        <w:ind w:firstLine="707" w:left="0" w:right="111"/>
        <w:rPr>
          <w:sz w:val="28"/>
        </w:rPr>
      </w:pPr>
      <w:r>
        <w:rPr>
          <w:sz w:val="28"/>
        </w:rPr>
        <w:t>к высшей, главной и ведущей группе должностей муниципальной службы в аппарате Администрации Поляковского сельского поселения;</w:t>
      </w:r>
    </w:p>
    <w:p w14:paraId="D6000000">
      <w:pPr>
        <w:pStyle w:val="Style_3"/>
        <w:numPr>
          <w:ilvl w:val="0"/>
          <w:numId w:val="3"/>
        </w:numPr>
        <w:tabs>
          <w:tab w:leader="none" w:pos="1031" w:val="left"/>
        </w:tabs>
        <w:ind w:firstLine="707" w:left="0" w:right="110"/>
        <w:rPr>
          <w:sz w:val="28"/>
        </w:rPr>
      </w:pPr>
      <w:r>
        <w:rPr>
          <w:sz w:val="28"/>
        </w:rPr>
        <w:t xml:space="preserve">к главной и ведущей группе должностей в отраслевых (функциональных) органах Администрации </w:t>
      </w:r>
      <w:r>
        <w:rPr>
          <w:sz w:val="28"/>
        </w:rPr>
        <w:t>Поляковского сельского поселения.</w:t>
      </w:r>
    </w:p>
    <w:p w14:paraId="D700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2"/>
        <w:jc w:val="both"/>
        <w:rPr>
          <w:sz w:val="28"/>
        </w:rPr>
      </w:pPr>
      <w:r>
        <w:rPr>
          <w:sz w:val="28"/>
        </w:rPr>
        <w:t xml:space="preserve">Формирование муниципального резерва осуществляется Комиссией, либо уполномоченным должностным лицом Администрации </w:t>
      </w:r>
      <w:r>
        <w:rPr>
          <w:sz w:val="28"/>
        </w:rPr>
        <w:t>Поляковского сельского поселения</w:t>
      </w:r>
      <w:r>
        <w:rPr>
          <w:spacing w:val="-2"/>
          <w:sz w:val="28"/>
        </w:rPr>
        <w:t>.</w:t>
      </w:r>
    </w:p>
    <w:p w14:paraId="D800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4"/>
        <w:jc w:val="both"/>
        <w:rPr>
          <w:sz w:val="28"/>
        </w:rPr>
      </w:pPr>
      <w:r>
        <w:rPr>
          <w:sz w:val="28"/>
        </w:rPr>
        <w:t>В случае принятия решения о возложении функций по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формированию резерва на должностное лицо (раб</w:t>
      </w:r>
      <w:r>
        <w:rPr>
          <w:sz w:val="28"/>
        </w:rPr>
        <w:t>отника аппарата Администрации) Г</w:t>
      </w:r>
      <w:r>
        <w:rPr>
          <w:sz w:val="28"/>
        </w:rPr>
        <w:t xml:space="preserve">лавой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издается распоряжение о возложении на работника обязанностей по формированию и ведению муниципального </w:t>
      </w:r>
      <w:r>
        <w:rPr>
          <w:spacing w:val="-2"/>
          <w:sz w:val="28"/>
        </w:rPr>
        <w:t>резерва.</w:t>
      </w:r>
    </w:p>
    <w:p w14:paraId="D900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7"/>
        <w:jc w:val="both"/>
        <w:rPr>
          <w:sz w:val="28"/>
        </w:rPr>
      </w:pPr>
      <w:r>
        <w:rPr>
          <w:sz w:val="28"/>
        </w:rPr>
        <w:t>Кадровая служба обеспечивает организацию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муниципальным резервом и его эффективное использование.</w:t>
      </w:r>
    </w:p>
    <w:p w14:paraId="DA00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7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 </w:t>
      </w:r>
      <w:r>
        <w:rPr>
          <w:spacing w:val="-2"/>
          <w:sz w:val="28"/>
        </w:rPr>
        <w:t>(группам):</w:t>
      </w:r>
    </w:p>
    <w:p w14:paraId="DB000000">
      <w:pPr>
        <w:pStyle w:val="Style_3"/>
        <w:numPr>
          <w:ilvl w:val="4"/>
          <w:numId w:val="2"/>
        </w:numPr>
        <w:tabs>
          <w:tab w:leader="none" w:pos="1566" w:val="left"/>
        </w:tabs>
        <w:ind w:firstLine="707" w:left="0" w:right="108"/>
        <w:rPr>
          <w:sz w:val="28"/>
        </w:rPr>
      </w:pPr>
      <w:r>
        <w:rPr>
          <w:sz w:val="28"/>
        </w:rPr>
        <w:t>Функциональный резерв. В него включаются лица от 28 до 60 лет,</w:t>
      </w:r>
      <w:r>
        <w:rPr>
          <w:spacing w:val="40"/>
          <w:sz w:val="28"/>
        </w:rPr>
        <w:t xml:space="preserve"> </w:t>
      </w:r>
      <w:r>
        <w:rPr>
          <w:sz w:val="28"/>
        </w:rPr>
        <w:t>уже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замещению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</w:p>
    <w:p w14:paraId="DC000000">
      <w:pPr>
        <w:pStyle w:val="Style_2"/>
        <w:spacing w:before="67"/>
        <w:ind w:right="108"/>
        <w:jc w:val="both"/>
      </w:pPr>
      <w:r>
        <w:t xml:space="preserve">муниципального управления и соответствующие квалификационным </w:t>
      </w:r>
      <w:r>
        <w:rPr>
          <w:spacing w:val="-2"/>
        </w:rPr>
        <w:t>требованиям.</w:t>
      </w:r>
    </w:p>
    <w:p w14:paraId="DD000000">
      <w:pPr>
        <w:pStyle w:val="Style_2"/>
        <w:ind w:firstLine="0" w:left="870" w:right="110"/>
        <w:jc w:val="both"/>
        <w:rPr>
          <w:spacing w:val="40"/>
        </w:rPr>
      </w:pPr>
      <w:r>
        <w:t>В состав функционального резерва могут быть включены:</w:t>
      </w:r>
      <w:r>
        <w:rPr>
          <w:spacing w:val="40"/>
        </w:rPr>
        <w:t xml:space="preserve"> </w:t>
      </w:r>
    </w:p>
    <w:p w14:paraId="DE000000">
      <w:pPr>
        <w:pStyle w:val="Style_2"/>
        <w:ind w:firstLine="0" w:left="870" w:right="110"/>
        <w:jc w:val="both"/>
      </w:pPr>
      <w:r>
        <w:t>муниципальные</w:t>
      </w:r>
      <w:r>
        <w:rPr>
          <w:spacing w:val="71"/>
        </w:rPr>
        <w:t xml:space="preserve"> </w:t>
      </w:r>
      <w:r>
        <w:t>служащие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иные</w:t>
      </w:r>
      <w:r>
        <w:rPr>
          <w:spacing w:val="71"/>
        </w:rPr>
        <w:t xml:space="preserve"> </w:t>
      </w:r>
      <w:r>
        <w:t>работники</w:t>
      </w:r>
      <w:r>
        <w:rPr>
          <w:spacing w:val="72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rPr>
          <w:spacing w:val="-2"/>
        </w:rPr>
        <w:t>местного</w:t>
      </w:r>
    </w:p>
    <w:p w14:paraId="DF000000">
      <w:pPr>
        <w:pStyle w:val="Style_2"/>
        <w:ind w:right="105"/>
        <w:jc w:val="both"/>
      </w:pPr>
      <w:r>
        <w:t xml:space="preserve">самоуправления, иные лица, имеющие управленческий опыт, в том числе </w:t>
      </w:r>
      <w:r>
        <w:t>находящиеся в составе резерва на замещение вакантных должностей муниципальной службы по соответствующей должности, руководители муниципальных учреждений;</w:t>
      </w:r>
    </w:p>
    <w:p w14:paraId="E0000000">
      <w:pPr>
        <w:pStyle w:val="Style_2"/>
        <w:ind w:firstLine="707" w:left="0" w:right="113"/>
        <w:jc w:val="both"/>
      </w:pPr>
      <w:r>
        <w:t>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 w14:paraId="E1000000">
      <w:pPr>
        <w:pStyle w:val="Style_2"/>
        <w:ind w:firstLine="707" w:left="0" w:right="104"/>
        <w:jc w:val="both"/>
      </w:pPr>
      <w:r>
        <w:t xml:space="preserve">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spacing w:val="-2"/>
        </w:rPr>
        <w:t>требованиям.</w:t>
      </w:r>
    </w:p>
    <w:p w14:paraId="E2000000">
      <w:pPr>
        <w:pStyle w:val="Style_3"/>
        <w:numPr>
          <w:ilvl w:val="4"/>
          <w:numId w:val="2"/>
        </w:numPr>
        <w:tabs>
          <w:tab w:leader="none" w:pos="1652" w:val="left"/>
        </w:tabs>
        <w:ind w:firstLine="707" w:left="0" w:right="107"/>
        <w:rPr>
          <w:sz w:val="28"/>
        </w:rPr>
      </w:pPr>
      <w:r>
        <w:rPr>
          <w:sz w:val="28"/>
        </w:rPr>
        <w:t>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 w14:paraId="E3000000">
      <w:pPr>
        <w:pStyle w:val="Style_3"/>
        <w:numPr>
          <w:ilvl w:val="4"/>
          <w:numId w:val="2"/>
        </w:numPr>
        <w:tabs>
          <w:tab w:leader="none" w:pos="1566" w:val="left"/>
        </w:tabs>
        <w:ind w:firstLine="707" w:left="0" w:right="103"/>
        <w:rPr>
          <w:sz w:val="28"/>
        </w:rPr>
      </w:pPr>
      <w:r>
        <w:rPr>
          <w:sz w:val="28"/>
        </w:rPr>
        <w:t xml:space="preserve">Перспективный резерв. В него включаются лица от 25 до 50 лет, отобранные в состав муниципального резерва в том числе на основе самовыдвижения. </w:t>
      </w:r>
    </w:p>
    <w:p w14:paraId="E4000000">
      <w:pPr>
        <w:pStyle w:val="Style_3"/>
        <w:tabs>
          <w:tab w:leader="none" w:pos="1566" w:val="left"/>
        </w:tabs>
        <w:ind w:firstLine="0" w:left="869" w:right="103"/>
        <w:rPr>
          <w:sz w:val="28"/>
        </w:rPr>
      </w:pPr>
      <w:r>
        <w:rPr>
          <w:sz w:val="28"/>
        </w:rPr>
        <w:t>В перспективный резерв могут включаться:</w:t>
      </w:r>
    </w:p>
    <w:p w14:paraId="E5000000">
      <w:pPr>
        <w:pStyle w:val="Style_2"/>
        <w:ind w:firstLine="707" w:left="0" w:right="110"/>
        <w:jc w:val="both"/>
      </w:pPr>
      <w:r>
        <w:t>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 w14:paraId="E6000000">
      <w:pPr>
        <w:pStyle w:val="Style_2"/>
        <w:ind w:firstLine="707" w:left="0" w:right="105"/>
        <w:jc w:val="both"/>
      </w:pPr>
      <w:r>
        <w:t>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 w14:paraId="E7000000">
      <w:pPr>
        <w:pStyle w:val="Style_2"/>
        <w:spacing w:line="322" w:lineRule="exact"/>
        <w:ind w:firstLine="0" w:left="870"/>
        <w:jc w:val="both"/>
      </w:pPr>
      <w:r>
        <w:t>выпускники</w:t>
      </w:r>
      <w:r>
        <w:rPr>
          <w:spacing w:val="-8"/>
        </w:rPr>
        <w:t xml:space="preserve"> </w:t>
      </w:r>
      <w:r>
        <w:rPr>
          <w:spacing w:val="-2"/>
        </w:rPr>
        <w:t>вузов;</w:t>
      </w:r>
    </w:p>
    <w:p w14:paraId="E8000000">
      <w:pPr>
        <w:pStyle w:val="Style_2"/>
        <w:ind w:firstLine="707" w:left="0" w:right="111"/>
        <w:jc w:val="both"/>
      </w:pPr>
      <w:r>
        <w:t>участники Президентской программы подготовки управленческих кадров для организаций народного хозяйства Российской Федерации;</w:t>
      </w:r>
    </w:p>
    <w:p w14:paraId="E9000000">
      <w:pPr>
        <w:pStyle w:val="Style_2"/>
        <w:ind w:firstLine="707" w:left="0" w:right="114"/>
        <w:jc w:val="both"/>
      </w:pPr>
      <w:r>
        <w:t>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 w14:paraId="EA000000">
      <w:pPr>
        <w:pStyle w:val="Style_2"/>
        <w:ind w:firstLine="707" w:left="0" w:right="104"/>
        <w:jc w:val="both"/>
      </w:pPr>
      <w:r>
        <w:t>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spacing w:val="40"/>
        </w:rPr>
        <w:t xml:space="preserve"> </w:t>
      </w:r>
      <w:r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 w14:paraId="EB000000">
      <w:pPr>
        <w:pStyle w:val="Style_2"/>
        <w:ind w:firstLine="707" w:left="0" w:right="106"/>
        <w:jc w:val="both"/>
      </w:pPr>
      <w:r>
        <w:t>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 w14:paraId="EC00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98"/>
        <w:jc w:val="both"/>
        <w:rPr>
          <w:sz w:val="28"/>
        </w:rPr>
      </w:pPr>
      <w:r>
        <w:rPr>
          <w:sz w:val="28"/>
        </w:rPr>
        <w:t>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 w14:paraId="ED00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7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(</w:t>
      </w:r>
      <w:r>
        <w:rPr>
          <w:sz w:val="28"/>
        </w:rPr>
        <w:t>далее - реестр) и утверждается Главой</w:t>
      </w:r>
      <w:r>
        <w:rPr>
          <w:sz w:val="28"/>
        </w:rPr>
        <w:t xml:space="preserve"> Администрации Поляковского сельского поселения.</w:t>
      </w:r>
    </w:p>
    <w:p w14:paraId="EE000000">
      <w:pPr>
        <w:pStyle w:val="Style_3"/>
        <w:numPr>
          <w:ilvl w:val="3"/>
          <w:numId w:val="2"/>
        </w:numPr>
        <w:tabs>
          <w:tab w:leader="none" w:pos="1568" w:val="left"/>
        </w:tabs>
        <w:spacing w:before="67"/>
        <w:ind w:hanging="629" w:left="1568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полугодие.</w:t>
      </w:r>
    </w:p>
    <w:p w14:paraId="EF000000">
      <w:pPr>
        <w:pStyle w:val="Style_3"/>
        <w:numPr>
          <w:ilvl w:val="3"/>
          <w:numId w:val="2"/>
        </w:numPr>
        <w:tabs>
          <w:tab w:leader="none" w:pos="1498" w:val="left"/>
        </w:tabs>
        <w:ind w:firstLine="707" w:left="0" w:right="110"/>
        <w:jc w:val="both"/>
        <w:rPr>
          <w:sz w:val="28"/>
        </w:rPr>
      </w:pPr>
      <w:r>
        <w:rPr>
          <w:sz w:val="28"/>
        </w:rPr>
        <w:t>Муниципальный резерв является одним из основных источников замещения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F0000000">
      <w:pPr>
        <w:pStyle w:val="Style_3"/>
        <w:numPr>
          <w:ilvl w:val="2"/>
          <w:numId w:val="2"/>
        </w:numPr>
        <w:tabs>
          <w:tab w:leader="none" w:pos="1871" w:val="left"/>
          <w:tab w:leader="none" w:pos="3580" w:val="left"/>
        </w:tabs>
        <w:spacing w:before="321"/>
        <w:ind w:hanging="1988" w:left="3580" w:right="82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 w14:paraId="F1000000">
      <w:pPr>
        <w:pStyle w:val="Style_3"/>
        <w:numPr>
          <w:ilvl w:val="3"/>
          <w:numId w:val="2"/>
        </w:numPr>
        <w:tabs>
          <w:tab w:leader="none" w:pos="1361" w:val="left"/>
        </w:tabs>
        <w:spacing w:line="321" w:lineRule="exact"/>
        <w:ind w:hanging="491" w:left="136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14:paraId="F2000000">
      <w:pPr>
        <w:pStyle w:val="Style_2"/>
        <w:ind w:firstLine="707" w:left="0" w:right="110"/>
        <w:jc w:val="both"/>
      </w:pPr>
      <w:r>
        <w:t>обеспечение непрерывности и преемственности кадрового обеспечения муниципального управления;</w:t>
      </w:r>
    </w:p>
    <w:p w14:paraId="F3000000">
      <w:pPr>
        <w:pStyle w:val="Style_2"/>
        <w:ind w:firstLine="707" w:left="0" w:right="106"/>
        <w:jc w:val="both"/>
      </w:pPr>
      <w:r>
        <w:t>обеспечение замещения руководящих должностей в сфере муниципального управления высококвалифицированными и результативными кадрами, способными решать широкий спектр управленческих задач;</w:t>
      </w:r>
    </w:p>
    <w:p w14:paraId="F4000000">
      <w:pPr>
        <w:pStyle w:val="Style_2"/>
        <w:ind w:firstLine="707" w:left="0" w:right="109"/>
        <w:jc w:val="both"/>
      </w:pPr>
      <w:r>
        <w:t>содействие профессиональному и должностному росту управленческих кадров муниципальных образований;</w:t>
      </w:r>
    </w:p>
    <w:p w14:paraId="F5000000">
      <w:pPr>
        <w:pStyle w:val="Style_2"/>
        <w:ind w:firstLine="707" w:left="0" w:right="101"/>
        <w:jc w:val="both"/>
      </w:pPr>
      <w:r>
        <w:t>стимулирование повышения профессионализма, служебной активности руководителей (специалистов);</w:t>
      </w:r>
    </w:p>
    <w:p w14:paraId="F6000000">
      <w:pPr>
        <w:pStyle w:val="Style_2"/>
        <w:ind w:firstLine="0" w:left="870" w:right="110"/>
        <w:jc w:val="both"/>
      </w:pPr>
      <w:r>
        <w:t>развитие системы вертикальной и горизонтальной ротации кадров; повышение</w:t>
      </w:r>
      <w:r>
        <w:rPr>
          <w:spacing w:val="46"/>
        </w:rPr>
        <w:t xml:space="preserve"> </w:t>
      </w:r>
      <w:r>
        <w:t>квалификации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переподготовка</w:t>
      </w:r>
      <w:r>
        <w:rPr>
          <w:spacing w:val="48"/>
        </w:rPr>
        <w:t xml:space="preserve"> </w:t>
      </w:r>
      <w:r>
        <w:t>лиц,</w:t>
      </w:r>
      <w:r>
        <w:rPr>
          <w:spacing w:val="46"/>
        </w:rPr>
        <w:t xml:space="preserve"> </w:t>
      </w:r>
      <w:r>
        <w:t>состоящих</w:t>
      </w:r>
      <w:r>
        <w:rPr>
          <w:spacing w:val="49"/>
        </w:rPr>
        <w:t xml:space="preserve"> </w:t>
      </w:r>
      <w:r>
        <w:rPr>
          <w:spacing w:val="-10"/>
        </w:rPr>
        <w:t>в</w:t>
      </w:r>
    </w:p>
    <w:p w14:paraId="F7000000">
      <w:pPr>
        <w:pStyle w:val="Style_2"/>
        <w:spacing w:line="321" w:lineRule="exact"/>
        <w:ind/>
        <w:jc w:val="both"/>
      </w:pPr>
      <w:r>
        <w:t>муниципальном</w:t>
      </w:r>
      <w:r>
        <w:rPr>
          <w:spacing w:val="-14"/>
        </w:rPr>
        <w:t xml:space="preserve"> </w:t>
      </w:r>
      <w:r>
        <w:rPr>
          <w:spacing w:val="-2"/>
        </w:rPr>
        <w:t>резерве.</w:t>
      </w:r>
    </w:p>
    <w:p w14:paraId="F8000000">
      <w:pPr>
        <w:pStyle w:val="Style_3"/>
        <w:numPr>
          <w:ilvl w:val="3"/>
          <w:numId w:val="2"/>
        </w:numPr>
        <w:tabs>
          <w:tab w:leader="none" w:pos="1351" w:val="left"/>
        </w:tabs>
        <w:spacing w:line="322" w:lineRule="exact"/>
        <w:ind w:hanging="481" w:left="1351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 w14:paraId="F9000000">
      <w:pPr>
        <w:pStyle w:val="Style_2"/>
        <w:ind w:firstLine="707" w:left="0" w:right="106"/>
        <w:jc w:val="both"/>
      </w:pPr>
      <w:r>
        <w:t>использование комплексного подхода при формировании муниципального резерва;</w:t>
      </w:r>
    </w:p>
    <w:p w14:paraId="FA000000">
      <w:pPr>
        <w:pStyle w:val="Style_2"/>
        <w:ind w:firstLine="0" w:left="870" w:right="2271"/>
        <w:jc w:val="both"/>
      </w:pPr>
      <w:r>
        <w:t>эффективность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резерва; добровольность включения в муниципальный резерв;</w:t>
      </w:r>
    </w:p>
    <w:p w14:paraId="FB000000">
      <w:pPr>
        <w:pStyle w:val="Style_2"/>
        <w:ind w:firstLine="707" w:left="0" w:right="106"/>
        <w:jc w:val="both"/>
      </w:pPr>
      <w:r>
        <w:t>взаимосвязь резервов управленческих кадров федерального, регионального и муниципального уровней;</w:t>
      </w:r>
    </w:p>
    <w:p w14:paraId="FC000000">
      <w:pPr>
        <w:pStyle w:val="Style_2"/>
        <w:ind w:firstLine="707" w:left="0" w:right="109"/>
        <w:jc w:val="both"/>
      </w:pPr>
      <w:r>
        <w:t>непрерывность работы с муниципальным резервом, постоянное обновление его состава;</w:t>
      </w:r>
    </w:p>
    <w:p w14:paraId="FD000000">
      <w:pPr>
        <w:pStyle w:val="Style_2"/>
        <w:ind w:firstLine="707" w:left="0" w:right="110"/>
        <w:jc w:val="both"/>
      </w:pPr>
      <w:r>
        <w:t xml:space="preserve">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spacing w:val="-2"/>
        </w:rPr>
        <w:t>резерв;</w:t>
      </w:r>
    </w:p>
    <w:p w14:paraId="FE000000">
      <w:pPr>
        <w:pStyle w:val="Style_2"/>
        <w:ind w:firstLine="707" w:left="0" w:right="106"/>
        <w:jc w:val="both"/>
      </w:pPr>
      <w:r>
        <w:t xml:space="preserve">профессионализм и компетентность лиц, включенных в муниципальный </w:t>
      </w:r>
      <w:r>
        <w:rPr>
          <w:spacing w:val="-2"/>
        </w:rPr>
        <w:t>резерв;</w:t>
      </w:r>
    </w:p>
    <w:p w14:paraId="FF000000">
      <w:pPr>
        <w:pStyle w:val="Style_2"/>
        <w:ind w:firstLine="707" w:left="0" w:right="111"/>
        <w:jc w:val="both"/>
      </w:pPr>
      <w: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 w14:paraId="00010000">
      <w:pPr>
        <w:pStyle w:val="Style_3"/>
        <w:numPr>
          <w:ilvl w:val="2"/>
          <w:numId w:val="2"/>
        </w:numPr>
        <w:tabs>
          <w:tab w:leader="none" w:pos="3057" w:val="left"/>
        </w:tabs>
        <w:spacing w:before="299" w:line="322" w:lineRule="exact"/>
        <w:ind w:hanging="279" w:left="3057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резерва</w:t>
      </w:r>
    </w:p>
    <w:p w14:paraId="01010000">
      <w:pPr>
        <w:pStyle w:val="Style_3"/>
        <w:numPr>
          <w:ilvl w:val="3"/>
          <w:numId w:val="2"/>
        </w:numPr>
        <w:tabs>
          <w:tab w:leader="none" w:pos="1361" w:val="left"/>
        </w:tabs>
        <w:spacing w:before="67" w:line="322" w:lineRule="exact"/>
        <w:ind w:firstLine="707" w:left="0" w:right="109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резерва.</w:t>
      </w:r>
      <w:r>
        <w:rPr>
          <w:sz w:val="28"/>
        </w:rPr>
        <w:t xml:space="preserve"> </w:t>
      </w:r>
      <w:r>
        <w:rPr>
          <w:sz w:val="28"/>
        </w:rPr>
        <w:t>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 w14:paraId="02010000">
      <w:pPr>
        <w:pStyle w:val="Style_2"/>
        <w:spacing w:before="2" w:line="322" w:lineRule="exact"/>
        <w:ind w:firstLine="0" w:left="870"/>
        <w:jc w:val="both"/>
      </w:pPr>
      <w:r>
        <w:t>определение</w:t>
      </w:r>
      <w:r>
        <w:rPr>
          <w:spacing w:val="-13"/>
        </w:rPr>
        <w:t xml:space="preserve"> </w:t>
      </w:r>
      <w:r>
        <w:t>(обоснование)</w:t>
      </w:r>
      <w:r>
        <w:rPr>
          <w:spacing w:val="-14"/>
        </w:rPr>
        <w:t xml:space="preserve"> </w:t>
      </w:r>
      <w:r>
        <w:rPr>
          <w:spacing w:val="-2"/>
        </w:rPr>
        <w:t>потребности;</w:t>
      </w:r>
    </w:p>
    <w:p w14:paraId="03010000">
      <w:pPr>
        <w:pStyle w:val="Style_2"/>
        <w:ind w:firstLine="0" w:left="870" w:right="661"/>
      </w:pPr>
      <w:r>
        <w:t>определение</w:t>
      </w:r>
      <w:r>
        <w:rPr>
          <w:spacing w:val="-7"/>
        </w:rPr>
        <w:t xml:space="preserve"> </w:t>
      </w:r>
      <w:r>
        <w:t>(уточнение)</w:t>
      </w:r>
      <w:r>
        <w:rPr>
          <w:spacing w:val="-7"/>
        </w:rPr>
        <w:t xml:space="preserve"> </w:t>
      </w:r>
      <w:r>
        <w:t>критериев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кандидатов; выявление и подбор кандидатов;</w:t>
      </w:r>
    </w:p>
    <w:p w14:paraId="04010000">
      <w:pPr>
        <w:pStyle w:val="Style_2"/>
        <w:ind w:firstLine="0" w:left="870" w:right="4433"/>
      </w:pPr>
      <w:r>
        <w:t>включение</w:t>
      </w:r>
      <w:r>
        <w:rPr>
          <w:spacing w:val="-12"/>
        </w:rPr>
        <w:t xml:space="preserve"> </w:t>
      </w:r>
      <w:r>
        <w:t>кандидатур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резерв; работа с резервистами;</w:t>
      </w:r>
    </w:p>
    <w:p w14:paraId="05010000">
      <w:pPr>
        <w:pStyle w:val="Style_2"/>
        <w:spacing w:line="317" w:lineRule="exact"/>
        <w:ind w:firstLine="0" w:left="870"/>
      </w:pPr>
      <w:r>
        <w:t>обновление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rPr>
          <w:spacing w:val="-2"/>
        </w:rPr>
        <w:t>резерва;</w:t>
      </w:r>
    </w:p>
    <w:p w14:paraId="06010000">
      <w:pPr>
        <w:pStyle w:val="Style_2"/>
        <w:spacing w:line="322" w:lineRule="exact"/>
        <w:ind w:firstLine="0" w:left="870"/>
      </w:pPr>
      <w:r>
        <w:t>эффективное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rPr>
          <w:spacing w:val="-2"/>
        </w:rPr>
        <w:t>резерва.</w:t>
      </w:r>
    </w:p>
    <w:p w14:paraId="07010000">
      <w:pPr>
        <w:pStyle w:val="Style_3"/>
        <w:numPr>
          <w:ilvl w:val="3"/>
          <w:numId w:val="2"/>
        </w:numPr>
        <w:tabs>
          <w:tab w:leader="none" w:pos="1359" w:val="left"/>
          <w:tab w:leader="none" w:pos="3144" w:val="left"/>
          <w:tab w:leader="none" w:pos="4978" w:val="left"/>
          <w:tab w:leader="none" w:pos="7060" w:val="left"/>
          <w:tab w:leader="none" w:pos="8041" w:val="left"/>
        </w:tabs>
        <w:ind w:firstLine="707" w:left="0" w:right="107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муниципального резерва.</w:t>
      </w:r>
    </w:p>
    <w:p w14:paraId="08010000">
      <w:pPr>
        <w:pStyle w:val="Style_2"/>
        <w:ind w:firstLine="0" w:left="939"/>
      </w:pPr>
      <w:r>
        <w:t>Источниками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rPr>
          <w:spacing w:val="-2"/>
        </w:rPr>
        <w:t>являться:</w:t>
      </w:r>
    </w:p>
    <w:p w14:paraId="09010000">
      <w:pPr>
        <w:pStyle w:val="Style_2"/>
        <w:tabs>
          <w:tab w:leader="none" w:pos="2657" w:val="left"/>
          <w:tab w:leader="none" w:pos="3093" w:val="left"/>
          <w:tab w:leader="none" w:pos="5208" w:val="left"/>
          <w:tab w:leader="none" w:pos="6693" w:val="left"/>
          <w:tab w:leader="none" w:pos="7138" w:val="left"/>
          <w:tab w:leader="none" w:pos="8804" w:val="left"/>
        </w:tabs>
        <w:spacing w:before="1"/>
        <w:ind w:firstLine="707" w:left="0" w:right="112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существующей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работниках</w:t>
      </w:r>
      <w:r>
        <w:tab/>
      </w:r>
      <w:r>
        <w:rPr>
          <w:spacing w:val="-2"/>
        </w:rPr>
        <w:t xml:space="preserve"> </w:t>
      </w:r>
      <w:r>
        <w:t>Администрации района с учетом подведомственных учреждений и организаций;</w:t>
      </w:r>
    </w:p>
    <w:p w14:paraId="0A010000">
      <w:pPr>
        <w:pStyle w:val="Style_2"/>
        <w:ind w:firstLine="0" w:left="870" w:right="661"/>
      </w:pPr>
      <w:r>
        <w:t>результаты</w:t>
      </w:r>
      <w:r>
        <w:rPr>
          <w:spacing w:val="-10"/>
        </w:rPr>
        <w:t xml:space="preserve"> </w:t>
      </w:r>
      <w:r>
        <w:t>периодической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служащих; сведения о лицах, ранее работавших в администрации;</w:t>
      </w:r>
    </w:p>
    <w:p w14:paraId="0B010000">
      <w:pPr>
        <w:pStyle w:val="Style_2"/>
        <w:ind w:firstLine="707" w:left="0" w:right="108"/>
        <w:jc w:val="both"/>
      </w:pPr>
      <w:r>
        <w:t>сведения о лицах, состоящих в резерве на замещения вакантных должностей муниципальной службы;</w:t>
      </w:r>
    </w:p>
    <w:p w14:paraId="0C010000">
      <w:pPr>
        <w:pStyle w:val="Style_2"/>
        <w:spacing w:line="321" w:lineRule="exact"/>
        <w:ind w:firstLine="0" w:left="870"/>
        <w:jc w:val="both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rPr>
          <w:spacing w:val="-2"/>
        </w:rPr>
        <w:t>служащих;</w:t>
      </w:r>
    </w:p>
    <w:p w14:paraId="0D010000">
      <w:pPr>
        <w:pStyle w:val="Style_2"/>
        <w:ind w:firstLine="707" w:left="0" w:right="110"/>
        <w:jc w:val="both"/>
      </w:pPr>
      <w:r>
        <w:t>сведения,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функционала</w:t>
      </w:r>
      <w:r>
        <w:rPr>
          <w:spacing w:val="40"/>
        </w:rPr>
        <w:t xml:space="preserve"> </w:t>
      </w:r>
      <w:r>
        <w:t>gossluzhba.gov.ru и иных информационных ресурсов;</w:t>
      </w:r>
    </w:p>
    <w:p w14:paraId="0E010000">
      <w:pPr>
        <w:pStyle w:val="Style_2"/>
        <w:spacing w:line="321" w:lineRule="exact"/>
        <w:ind w:firstLine="0" w:left="870"/>
        <w:jc w:val="both"/>
      </w:pPr>
      <w:r>
        <w:t>сведения,</w:t>
      </w:r>
      <w:r>
        <w:rPr>
          <w:spacing w:val="-13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власти;</w:t>
      </w:r>
    </w:p>
    <w:p w14:paraId="0F010000">
      <w:pPr>
        <w:pStyle w:val="Style_2"/>
        <w:ind w:firstLine="707" w:left="0" w:right="109"/>
        <w:jc w:val="both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размещенные</w:t>
      </w:r>
      <w:r>
        <w:rPr>
          <w:spacing w:val="80"/>
        </w:rPr>
        <w:t xml:space="preserve"> </w:t>
      </w:r>
      <w:r>
        <w:t>в средствах массовой информации и иных открытых источниках информации;</w:t>
      </w:r>
    </w:p>
    <w:p w14:paraId="10010000">
      <w:pPr>
        <w:pStyle w:val="Style_2"/>
        <w:spacing w:line="321" w:lineRule="exact"/>
        <w:ind w:firstLine="0" w:left="870"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депутатском</w:t>
      </w:r>
      <w:r>
        <w:rPr>
          <w:spacing w:val="-4"/>
        </w:rPr>
        <w:t xml:space="preserve"> </w:t>
      </w:r>
      <w:r>
        <w:t>корпусе</w:t>
      </w:r>
      <w:r>
        <w:rPr>
          <w:spacing w:val="-2"/>
        </w:rPr>
        <w:t>;</w:t>
      </w:r>
    </w:p>
    <w:p w14:paraId="11010000">
      <w:pPr>
        <w:pStyle w:val="Style_2"/>
        <w:spacing w:before="2"/>
        <w:ind w:firstLine="707" w:left="0" w:right="109"/>
        <w:jc w:val="both"/>
      </w:pPr>
      <w:r>
        <w:t xml:space="preserve">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spacing w:val="-2"/>
        </w:rPr>
        <w:t>работ;</w:t>
      </w:r>
    </w:p>
    <w:p w14:paraId="12010000">
      <w:pPr>
        <w:pStyle w:val="Style_2"/>
        <w:ind w:firstLine="707" w:left="0" w:right="102"/>
        <w:jc w:val="both"/>
      </w:pPr>
      <w:r>
        <w:t>информация об успешных и эффективных руководителях (сотрудниках) коммерческих предприятий и организаций;</w:t>
      </w:r>
    </w:p>
    <w:p w14:paraId="13010000">
      <w:pPr>
        <w:pStyle w:val="Style_2"/>
        <w:ind w:firstLine="707" w:left="0" w:right="113"/>
        <w:jc w:val="both"/>
      </w:pPr>
      <w:r>
        <w:t>результаты практики студентов высших учебных заведений в органах местного самоуправления;</w:t>
      </w:r>
    </w:p>
    <w:p w14:paraId="14010000">
      <w:pPr>
        <w:pStyle w:val="Style_2"/>
        <w:ind w:firstLine="707" w:left="0" w:right="105"/>
        <w:jc w:val="both"/>
      </w:pPr>
      <w:r>
        <w:t>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 w14:paraId="15010000">
      <w:pPr>
        <w:pStyle w:val="Style_2"/>
        <w:ind w:firstLine="0" w:left="870" w:right="3550"/>
        <w:jc w:val="both"/>
      </w:pPr>
      <w:r>
        <w:t>рекомендации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сообществ; отзывы и рекомендации коллег;</w:t>
      </w:r>
    </w:p>
    <w:p w14:paraId="16010000">
      <w:pPr>
        <w:pStyle w:val="Style_2"/>
        <w:spacing w:line="317" w:lineRule="exact"/>
        <w:ind w:firstLine="0" w:left="870"/>
        <w:jc w:val="both"/>
      </w:pPr>
      <w:r>
        <w:t>иные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17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3"/>
        <w:jc w:val="both"/>
        <w:rPr>
          <w:sz w:val="28"/>
        </w:rPr>
      </w:pPr>
      <w:r>
        <w:rPr>
          <w:sz w:val="28"/>
        </w:rPr>
        <w:t>Методы выявления и подбора кандидатов на включение в муниципальный резерв.</w:t>
      </w:r>
    </w:p>
    <w:p w14:paraId="18010000">
      <w:pPr>
        <w:pStyle w:val="Style_2"/>
        <w:ind w:firstLine="0" w:left="870" w:right="5408"/>
        <w:jc w:val="both"/>
      </w:pPr>
      <w:r>
        <w:rPr>
          <w:spacing w:val="-2"/>
        </w:rPr>
        <w:t xml:space="preserve">социально-психологические: </w:t>
      </w:r>
      <w:r>
        <w:t>собеседование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кандидатами;</w:t>
      </w:r>
    </w:p>
    <w:p w14:paraId="19010000">
      <w:pPr>
        <w:pStyle w:val="Style_2"/>
        <w:spacing w:before="67"/>
        <w:ind w:firstLine="0" w:left="870"/>
      </w:pPr>
      <w:r>
        <w:t>изучение</w:t>
      </w:r>
      <w:r>
        <w:rPr>
          <w:spacing w:val="-5"/>
        </w:rPr>
        <w:t xml:space="preserve"> </w:t>
      </w:r>
      <w:r>
        <w:t>биографических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документов; отзыв и характеристика на кандидата.</w:t>
      </w:r>
    </w:p>
    <w:p w14:paraId="1A010000">
      <w:pPr>
        <w:pStyle w:val="Style_2"/>
        <w:spacing w:line="317" w:lineRule="exact"/>
        <w:ind w:firstLine="0" w:left="870"/>
      </w:pPr>
      <w:r>
        <w:rPr>
          <w:spacing w:val="-2"/>
        </w:rPr>
        <w:t>Практические:</w:t>
      </w:r>
    </w:p>
    <w:p w14:paraId="1B010000">
      <w:pPr>
        <w:pStyle w:val="Style_2"/>
        <w:ind w:firstLine="0" w:left="870" w:right="1798"/>
      </w:pPr>
      <w:r>
        <w:t>временное замещение должности руководителя; стажировка,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подведомственных</w:t>
      </w:r>
      <w:r>
        <w:rPr>
          <w:spacing w:val="-5"/>
        </w:rPr>
        <w:t xml:space="preserve"> </w:t>
      </w:r>
      <w:r>
        <w:t>организациях; временное назначение на должность.</w:t>
      </w:r>
    </w:p>
    <w:p w14:paraId="1C010000">
      <w:pPr>
        <w:pStyle w:val="Style_2"/>
        <w:spacing w:line="321" w:lineRule="exact"/>
        <w:ind w:firstLine="0" w:left="870"/>
      </w:pPr>
      <w:r>
        <w:rPr>
          <w:spacing w:val="-2"/>
        </w:rPr>
        <w:t>Универсальные:</w:t>
      </w:r>
    </w:p>
    <w:p w14:paraId="1D010000">
      <w:pPr>
        <w:pStyle w:val="Style_2"/>
        <w:spacing w:before="2"/>
        <w:ind w:firstLine="0" w:left="870"/>
      </w:pPr>
      <w:r>
        <w:t>тестирование,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rPr>
          <w:spacing w:val="-2"/>
        </w:rPr>
        <w:t>психологическое.</w:t>
      </w:r>
    </w:p>
    <w:p w14:paraId="1E010000">
      <w:pPr>
        <w:pStyle w:val="Style_3"/>
        <w:numPr>
          <w:ilvl w:val="2"/>
          <w:numId w:val="2"/>
        </w:numPr>
        <w:tabs>
          <w:tab w:leader="none" w:pos="2871" w:val="left"/>
        </w:tabs>
        <w:spacing w:before="321"/>
        <w:ind w:firstLine="187" w:left="2404" w:right="1635"/>
        <w:jc w:val="center"/>
        <w:rPr>
          <w:sz w:val="28"/>
        </w:rPr>
      </w:pPr>
      <w:r>
        <w:rPr>
          <w:sz w:val="28"/>
        </w:rPr>
        <w:t>Порядок отбора кандидатов для 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</w:t>
      </w:r>
    </w:p>
    <w:p w14:paraId="1F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2"/>
        <w:jc w:val="both"/>
        <w:rPr>
          <w:sz w:val="28"/>
        </w:rPr>
      </w:pPr>
      <w:r>
        <w:rPr>
          <w:sz w:val="28"/>
        </w:rPr>
        <w:t xml:space="preserve">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</w:t>
      </w:r>
      <w:r>
        <w:rPr>
          <w:sz w:val="28"/>
        </w:rPr>
        <w:t xml:space="preserve">резерв для замещения руководящих должностей в сфере муниципального </w:t>
      </w:r>
      <w:r>
        <w:rPr>
          <w:spacing w:val="-2"/>
          <w:sz w:val="28"/>
        </w:rPr>
        <w:t>управления.</w:t>
      </w:r>
    </w:p>
    <w:p w14:paraId="20010000">
      <w:pPr>
        <w:pStyle w:val="Style_3"/>
        <w:numPr>
          <w:ilvl w:val="3"/>
          <w:numId w:val="2"/>
        </w:numPr>
        <w:tabs>
          <w:tab w:leader="none" w:pos="1361" w:val="left"/>
        </w:tabs>
        <w:spacing w:before="1" w:line="322" w:lineRule="exact"/>
        <w:ind w:hanging="491" w:left="136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отбора:</w:t>
      </w:r>
    </w:p>
    <w:p w14:paraId="21010000">
      <w:pPr>
        <w:pStyle w:val="Style_2"/>
        <w:ind w:firstLine="707" w:left="0" w:right="103"/>
        <w:jc w:val="both"/>
      </w:pPr>
      <w:r>
        <w:t>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14:paraId="22010000">
      <w:pPr>
        <w:pStyle w:val="Style_2"/>
        <w:spacing w:line="322" w:lineRule="exact"/>
        <w:ind w:firstLine="0" w:left="870"/>
        <w:jc w:val="both"/>
      </w:pPr>
      <w:r>
        <w:t>формирование</w:t>
      </w:r>
      <w:r>
        <w:rPr>
          <w:spacing w:val="-12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резерва.</w:t>
      </w:r>
    </w:p>
    <w:p w14:paraId="23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9"/>
        <w:jc w:val="both"/>
        <w:rPr>
          <w:sz w:val="28"/>
        </w:rPr>
      </w:pPr>
      <w:r>
        <w:rPr>
          <w:sz w:val="28"/>
        </w:rPr>
        <w:t>Выдвижение граждан в качестве кандидатов для включения в муниципальный резерв осуществляется:</w:t>
      </w:r>
    </w:p>
    <w:p w14:paraId="24010000">
      <w:pPr>
        <w:pStyle w:val="Style_2"/>
        <w:ind w:firstLine="707" w:left="0" w:right="103"/>
        <w:jc w:val="both"/>
      </w:pPr>
      <w:r>
        <w:t>путем самовыдвижения граждан, имеющих управленческий опыт и (или) занимающих руководящие должности;</w:t>
      </w:r>
    </w:p>
    <w:p w14:paraId="25010000">
      <w:pPr>
        <w:pStyle w:val="Style_2"/>
        <w:spacing w:before="1"/>
        <w:ind w:firstLine="0" w:left="870" w:right="2213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кандидатов; по рекомендации (приложение № 2</w:t>
      </w:r>
      <w:r>
        <w:t xml:space="preserve"> к Порядку</w:t>
      </w:r>
      <w:r>
        <w:t>).</w:t>
      </w:r>
    </w:p>
    <w:p w14:paraId="26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11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с согласия кандидата.</w:t>
      </w:r>
    </w:p>
    <w:p w14:paraId="27010000">
      <w:pPr>
        <w:pStyle w:val="Style_3"/>
        <w:numPr>
          <w:ilvl w:val="3"/>
          <w:numId w:val="2"/>
        </w:numPr>
        <w:tabs>
          <w:tab w:leader="none" w:pos="698" w:val="left"/>
          <w:tab w:leader="none" w:pos="1360" w:val="left"/>
          <w:tab w:leader="none" w:pos="1605" w:val="left"/>
          <w:tab w:leader="none" w:pos="3718" w:val="left"/>
          <w:tab w:leader="none" w:pos="4111" w:val="left"/>
          <w:tab w:leader="none" w:pos="9277" w:val="left"/>
        </w:tabs>
        <w:ind w:firstLine="707" w:left="0" w:right="106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публикуется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официальном портале Неклиновского района</w:t>
      </w:r>
      <w:r>
        <w:rPr>
          <w:sz w:val="28"/>
        </w:rPr>
        <w:t xml:space="preserve"> в </w:t>
      </w:r>
      <w:r>
        <w:rPr>
          <w:spacing w:val="-2"/>
          <w:sz w:val="28"/>
        </w:rPr>
        <w:t>информационно- телекоммуникационной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сети </w:t>
      </w:r>
      <w:r>
        <w:rPr>
          <w:spacing w:val="-2"/>
          <w:sz w:val="28"/>
        </w:rPr>
        <w:t>«Интернет».</w:t>
      </w:r>
    </w:p>
    <w:p w14:paraId="28010000">
      <w:pPr>
        <w:pStyle w:val="Style_2"/>
        <w:spacing w:before="2"/>
        <w:ind w:firstLine="707" w:left="0" w:right="102"/>
        <w:jc w:val="both"/>
      </w:pPr>
      <w:r>
        <w:t>Ссылка на объявление о формировании муниципального резерва может быть</w:t>
      </w:r>
      <w:r>
        <w:rPr>
          <w:spacing w:val="-6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аккаунтах социальных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объявление может дублироваться в газете «Приазовская степь».</w:t>
      </w:r>
    </w:p>
    <w:p w14:paraId="29010000">
      <w:pPr>
        <w:pStyle w:val="Style_3"/>
        <w:numPr>
          <w:ilvl w:val="3"/>
          <w:numId w:val="2"/>
        </w:numPr>
        <w:tabs>
          <w:tab w:leader="none" w:pos="1489" w:val="left"/>
        </w:tabs>
        <w:ind w:firstLine="707" w:left="0" w:right="107"/>
        <w:jc w:val="both"/>
        <w:rPr>
          <w:sz w:val="28"/>
        </w:rPr>
      </w:pPr>
      <w:r>
        <w:rPr>
          <w:sz w:val="28"/>
        </w:rPr>
        <w:t>Для включения в резерв кандидатам необходимо предоставить следующие документы:</w:t>
      </w:r>
    </w:p>
    <w:p w14:paraId="2A010000">
      <w:pPr>
        <w:pStyle w:val="Style_2"/>
        <w:ind w:firstLine="707" w:left="0" w:right="103"/>
        <w:jc w:val="both"/>
      </w:pPr>
      <w:r>
        <w:t>письменное заявление (приложение № 3) на имя председателя комиссии или уполномоченного должностного лица;</w:t>
      </w:r>
    </w:p>
    <w:p w14:paraId="2B010000">
      <w:pPr>
        <w:pStyle w:val="Style_2"/>
        <w:ind w:firstLine="777" w:left="0" w:right="114"/>
        <w:jc w:val="both"/>
      </w:pPr>
      <w:r>
        <w:t>собственноручно з</w:t>
      </w:r>
      <w:r>
        <w:t xml:space="preserve">аполненную и подписанную анкету, утвержденную </w:t>
      </w:r>
      <w:r>
        <w:rPr>
          <w:highlight w:val="white"/>
        </w:rPr>
        <w:t>Указом Президента РФ 10.10.2024 № 870</w:t>
      </w:r>
      <w:r>
        <w:t>;</w:t>
      </w:r>
    </w:p>
    <w:p w14:paraId="2C010000">
      <w:pPr>
        <w:pStyle w:val="Style_2"/>
        <w:ind w:firstLine="0" w:left="870" w:right="3"/>
        <w:jc w:val="both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 xml:space="preserve">№ 4 к </w:t>
      </w:r>
      <w:r>
        <w:t>П</w:t>
      </w:r>
      <w:r>
        <w:t>орядку</w:t>
      </w:r>
      <w:r>
        <w:t xml:space="preserve">); </w:t>
      </w:r>
    </w:p>
    <w:p w14:paraId="2D010000">
      <w:pPr>
        <w:pStyle w:val="Style_2"/>
        <w:ind w:firstLine="0" w:left="870" w:right="1274"/>
        <w:jc w:val="both"/>
      </w:pPr>
      <w:r>
        <w:t>копию паспорта или заменяющего его документа;</w:t>
      </w:r>
    </w:p>
    <w:p w14:paraId="2E010000">
      <w:pPr>
        <w:pStyle w:val="Style_2"/>
        <w:spacing w:before="67"/>
        <w:ind w:firstLine="707" w:left="0" w:right="105"/>
        <w:jc w:val="both"/>
      </w:pPr>
      <w:r>
        <w:t xml:space="preserve">копии документов, подтверждающих необходимое профессиональное </w:t>
      </w:r>
      <w:r>
        <w:rPr>
          <w:spacing w:val="-2"/>
        </w:rPr>
        <w:t>образование</w:t>
      </w:r>
      <w:r>
        <w:rPr>
          <w:spacing w:val="-2"/>
        </w:rPr>
        <w:t xml:space="preserve"> и квалификацию</w:t>
      </w:r>
      <w:r>
        <w:rPr>
          <w:spacing w:val="-2"/>
        </w:rPr>
        <w:t>;</w:t>
      </w:r>
    </w:p>
    <w:p w14:paraId="2F010000">
      <w:pPr>
        <w:pStyle w:val="Style_2"/>
        <w:ind w:firstLine="707" w:left="0" w:right="108"/>
        <w:jc w:val="both"/>
      </w:pPr>
      <w:r>
        <w:t>копии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профессиональном</w:t>
      </w:r>
      <w:r>
        <w:rPr>
          <w:spacing w:val="40"/>
        </w:rPr>
        <w:t xml:space="preserve"> </w:t>
      </w:r>
      <w:r>
        <w:t>образовании,</w:t>
      </w:r>
      <w:r>
        <w:rPr>
          <w:spacing w:val="80"/>
        </w:rPr>
        <w:t xml:space="preserve"> </w:t>
      </w:r>
      <w:r>
        <w:t>о присвоении ученой степени, ученого звания, – в случае их наличия;</w:t>
      </w:r>
    </w:p>
    <w:p w14:paraId="30010000">
      <w:pPr>
        <w:pStyle w:val="Style_2"/>
        <w:ind w:firstLine="707" w:left="0" w:right="111"/>
        <w:jc w:val="both"/>
      </w:pPr>
      <w:r>
        <w:t>копии трудовой книжки или иных документов, подтверждающих трудовую (служебную) деятельность кандидата;</w:t>
      </w:r>
    </w:p>
    <w:p w14:paraId="31010000">
      <w:pPr>
        <w:pStyle w:val="Style_2"/>
        <w:ind w:firstLine="707" w:left="0" w:right="109"/>
        <w:jc w:val="both"/>
      </w:pPr>
      <w:r>
        <w:t>информацию, характеризующую кандидата (характеристики, отзывы, результаты тестирования и т.д.), – в случае их наличия;</w:t>
      </w:r>
    </w:p>
    <w:p w14:paraId="32010000">
      <w:pPr>
        <w:pStyle w:val="Style_2"/>
        <w:ind w:firstLine="707" w:left="0" w:right="109"/>
        <w:jc w:val="both"/>
      </w:pPr>
      <w:r>
        <w:t xml:space="preserve">иные документы, установленные в соответствии с требованием </w:t>
      </w:r>
      <w:r>
        <w:rPr>
          <w:spacing w:val="-2"/>
        </w:rPr>
        <w:t>администрации.</w:t>
      </w:r>
    </w:p>
    <w:p w14:paraId="33010000">
      <w:pPr>
        <w:pStyle w:val="Style_2"/>
        <w:ind w:firstLine="707" w:left="0" w:right="103"/>
        <w:jc w:val="both"/>
      </w:pPr>
      <w:r>
        <w:t>Для муниципальных служащих, являющихся сотрудниками аппарата Администрации и ее отраслевых (функциональных) органов, необходимо предоставление только заявления и проведение актуализации биографических сведений.</w:t>
      </w:r>
    </w:p>
    <w:p w14:paraId="34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0"/>
        <w:jc w:val="both"/>
        <w:rPr>
          <w:sz w:val="28"/>
        </w:rPr>
      </w:pPr>
      <w:r>
        <w:rPr>
          <w:sz w:val="28"/>
        </w:rPr>
        <w:t xml:space="preserve">Несвоевременное предоставление кандидатом документов, </w:t>
      </w:r>
      <w:r>
        <w:rPr>
          <w:sz w:val="28"/>
        </w:rPr>
        <w:t>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 w14:paraId="35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5"/>
        <w:jc w:val="both"/>
        <w:rPr>
          <w:sz w:val="28"/>
        </w:rPr>
      </w:pPr>
      <w:r>
        <w:rPr>
          <w:sz w:val="28"/>
        </w:rPr>
        <w:t>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 w14:paraId="36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2"/>
        <w:jc w:val="both"/>
        <w:rPr>
          <w:sz w:val="28"/>
        </w:rPr>
      </w:pPr>
      <w:r>
        <w:rPr>
          <w:sz w:val="28"/>
        </w:rPr>
        <w:t>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и на соответствие 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 для конкретной должности или группы должностей муниципальной службы.</w:t>
      </w:r>
    </w:p>
    <w:p w14:paraId="37010000">
      <w:pPr>
        <w:pStyle w:val="Style_3"/>
        <w:numPr>
          <w:ilvl w:val="3"/>
          <w:numId w:val="2"/>
        </w:numPr>
        <w:tabs>
          <w:tab w:leader="none" w:pos="1499" w:val="left"/>
        </w:tabs>
        <w:ind w:firstLine="0" w:left="870" w:right="1735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подлежат: наличие гражданства Российской Федерации;</w:t>
      </w:r>
    </w:p>
    <w:p w14:paraId="38010000">
      <w:pPr>
        <w:pStyle w:val="Style_2"/>
        <w:ind w:firstLine="0" w:left="870" w:right="2680"/>
      </w:pPr>
      <w:r>
        <w:t>наличие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образования; возраст от 25 до 60 лет;</w:t>
      </w:r>
    </w:p>
    <w:p w14:paraId="39010000">
      <w:pPr>
        <w:pStyle w:val="Style_2"/>
        <w:ind w:firstLine="0" w:left="870" w:right="1278"/>
      </w:pPr>
      <w:r>
        <w:t>опыт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 xml:space="preserve">должностях; отсутствие </w:t>
      </w:r>
      <w:r>
        <w:t>с</w:t>
      </w:r>
      <w:r>
        <w:t>удимости;</w:t>
      </w:r>
    </w:p>
    <w:p w14:paraId="3A010000">
      <w:pPr>
        <w:pStyle w:val="Style_2"/>
        <w:spacing w:line="321" w:lineRule="exact"/>
        <w:ind w:firstLine="0" w:left="870"/>
      </w:pPr>
      <w:r>
        <w:t>отсутствие</w:t>
      </w:r>
      <w:r>
        <w:rPr>
          <w:spacing w:val="-8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>HYPERLINK "https://login.consultant.ru/link/?req=doc&amp;base=LAW&amp;n=452913&amp;dst=100137&amp;field=134&amp;date=28.02.2024"</w:instrText>
      </w:r>
      <w:r>
        <w:rPr>
          <w:spacing w:val="-2"/>
        </w:rPr>
        <w:fldChar w:fldCharType="separate"/>
      </w:r>
      <w:r>
        <w:rPr>
          <w:spacing w:val="-2"/>
        </w:rPr>
        <w:t>агента</w:t>
      </w:r>
      <w:r>
        <w:rPr>
          <w:spacing w:val="-2"/>
        </w:rPr>
        <w:fldChar w:fldCharType="end"/>
      </w:r>
      <w:r>
        <w:rPr>
          <w:spacing w:val="-2"/>
        </w:rPr>
        <w:t>.</w:t>
      </w:r>
    </w:p>
    <w:p w14:paraId="3B010000">
      <w:pPr>
        <w:pStyle w:val="Style_3"/>
        <w:numPr>
          <w:ilvl w:val="3"/>
          <w:numId w:val="2"/>
        </w:numPr>
        <w:tabs>
          <w:tab w:leader="none" w:pos="1498" w:val="left"/>
        </w:tabs>
        <w:ind w:firstLine="707" w:left="0" w:right="3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детальная оценка кандидата с использованием чек-листа оценки кандидатов (приложение</w:t>
      </w:r>
    </w:p>
    <w:p w14:paraId="3C010000">
      <w:pPr>
        <w:pStyle w:val="Style_2"/>
        <w:spacing w:line="321" w:lineRule="exact"/>
        <w:ind w:right="3"/>
        <w:jc w:val="both"/>
      </w:pPr>
      <w:r>
        <w:t xml:space="preserve">№ </w:t>
      </w:r>
      <w:r>
        <w:rPr>
          <w:spacing w:val="-5"/>
        </w:rPr>
        <w:t>5 к Порядку</w:t>
      </w:r>
      <w:r>
        <w:rPr>
          <w:spacing w:val="-5"/>
        </w:rPr>
        <w:t>).</w:t>
      </w:r>
    </w:p>
    <w:p w14:paraId="3D010000">
      <w:pPr>
        <w:pStyle w:val="Style_3"/>
        <w:numPr>
          <w:ilvl w:val="3"/>
          <w:numId w:val="2"/>
        </w:numPr>
        <w:tabs>
          <w:tab w:leader="none" w:pos="1498" w:val="left"/>
        </w:tabs>
        <w:ind w:firstLine="707" w:left="0" w:right="103"/>
        <w:jc w:val="both"/>
        <w:rPr>
          <w:sz w:val="28"/>
        </w:rPr>
      </w:pPr>
      <w:r>
        <w:rPr>
          <w:sz w:val="28"/>
        </w:rPr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 w14:paraId="3E010000">
      <w:pPr>
        <w:pStyle w:val="Style_3"/>
        <w:numPr>
          <w:ilvl w:val="3"/>
          <w:numId w:val="2"/>
        </w:numPr>
        <w:tabs>
          <w:tab w:leader="none" w:pos="1498" w:val="left"/>
        </w:tabs>
        <w:ind w:firstLine="707" w:left="0" w:right="108"/>
        <w:jc w:val="both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 </w:t>
      </w:r>
      <w:r>
        <w:rPr>
          <w:sz w:val="28"/>
        </w:rPr>
        <w:t>подводятся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итоги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принимается решение о возможности включения в муниципальный резерв.</w:t>
      </w:r>
    </w:p>
    <w:p w14:paraId="3F010000">
      <w:pPr>
        <w:pStyle w:val="Style_3"/>
        <w:numPr>
          <w:ilvl w:val="3"/>
          <w:numId w:val="2"/>
        </w:numPr>
        <w:tabs>
          <w:tab w:leader="none" w:pos="1498" w:val="left"/>
        </w:tabs>
        <w:spacing w:before="67"/>
        <w:ind w:firstLine="707" w:left="0" w:right="107"/>
        <w:jc w:val="both"/>
        <w:rPr>
          <w:sz w:val="28"/>
        </w:rPr>
      </w:pPr>
      <w:r>
        <w:rPr>
          <w:sz w:val="28"/>
        </w:rPr>
        <w:t>Каждому кандидату на включение в резерв сообщается 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результатах оценки в письменной форме в течение 30 дней со дня регистрации поданного заявления.</w:t>
      </w:r>
    </w:p>
    <w:p w14:paraId="40010000">
      <w:pPr>
        <w:pStyle w:val="Style_3"/>
        <w:numPr>
          <w:ilvl w:val="3"/>
          <w:numId w:val="2"/>
        </w:numPr>
        <w:tabs>
          <w:tab w:leader="none" w:pos="1498" w:val="left"/>
        </w:tabs>
        <w:spacing w:before="2"/>
        <w:ind w:firstLine="707" w:left="0" w:right="105"/>
        <w:jc w:val="both"/>
        <w:rPr>
          <w:sz w:val="28"/>
        </w:rPr>
      </w:pPr>
      <w:r>
        <w:rPr>
          <w:sz w:val="28"/>
        </w:rPr>
        <w:t>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 w14:paraId="41010000">
      <w:pPr>
        <w:pStyle w:val="Style_3"/>
        <w:numPr>
          <w:ilvl w:val="3"/>
          <w:numId w:val="2"/>
        </w:numPr>
        <w:tabs>
          <w:tab w:leader="none" w:pos="1498" w:val="left"/>
        </w:tabs>
        <w:ind w:firstLine="707" w:left="0" w:right="104"/>
        <w:jc w:val="both"/>
        <w:rPr>
          <w:sz w:val="28"/>
        </w:rPr>
      </w:pPr>
      <w:r>
        <w:rPr>
          <w:sz w:val="28"/>
        </w:rPr>
        <w:t>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соответствующим должностям (группам должностей) без прохождения процедуры детальной оценки.</w:t>
      </w:r>
    </w:p>
    <w:p w14:paraId="42010000">
      <w:pPr>
        <w:pStyle w:val="Style_3"/>
        <w:numPr>
          <w:ilvl w:val="3"/>
          <w:numId w:val="2"/>
        </w:numPr>
        <w:tabs>
          <w:tab w:leader="none" w:pos="1540" w:val="left"/>
        </w:tabs>
        <w:spacing w:before="1"/>
        <w:ind w:firstLine="707" w:left="0" w:right="106"/>
        <w:jc w:val="both"/>
        <w:rPr>
          <w:sz w:val="28"/>
        </w:rPr>
      </w:pPr>
      <w:r>
        <w:rPr>
          <w:sz w:val="28"/>
        </w:rPr>
        <w:t>Нахождение лиц в муниципальном резерве допускается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 w14:paraId="43010000">
      <w:pPr>
        <w:pStyle w:val="Style_3"/>
        <w:numPr>
          <w:ilvl w:val="2"/>
          <w:numId w:val="2"/>
        </w:numPr>
        <w:tabs>
          <w:tab w:leader="none" w:pos="1609" w:val="left"/>
          <w:tab w:leader="none" w:pos="3580" w:val="left"/>
        </w:tabs>
        <w:spacing w:before="321"/>
        <w:ind w:hanging="2250" w:left="3580" w:right="573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резерве управленческих кадров</w:t>
      </w:r>
    </w:p>
    <w:p w14:paraId="44010000">
      <w:pPr>
        <w:pStyle w:val="Style_3"/>
        <w:numPr>
          <w:ilvl w:val="3"/>
          <w:numId w:val="2"/>
        </w:numPr>
        <w:tabs>
          <w:tab w:leader="none" w:pos="1409" w:val="left"/>
        </w:tabs>
        <w:spacing w:before="1"/>
        <w:ind w:firstLine="707" w:left="0" w:right="105"/>
        <w:jc w:val="both"/>
        <w:rPr>
          <w:sz w:val="28"/>
        </w:rPr>
      </w:pPr>
      <w:r>
        <w:rPr>
          <w:sz w:val="28"/>
        </w:rPr>
        <w:t>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опыта, развитие деловых и личностных качеств у лиц, включенных в муниципальный резерв.</w:t>
      </w:r>
    </w:p>
    <w:p w14:paraId="45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02"/>
        <w:jc w:val="both"/>
        <w:rPr>
          <w:sz w:val="28"/>
        </w:rPr>
      </w:pPr>
      <w:r>
        <w:rPr>
          <w:sz w:val="28"/>
        </w:rPr>
        <w:t>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 w14:paraId="46010000">
      <w:pPr>
        <w:pStyle w:val="Style_3"/>
        <w:numPr>
          <w:ilvl w:val="4"/>
          <w:numId w:val="2"/>
        </w:numPr>
        <w:tabs>
          <w:tab w:leader="none" w:pos="1567" w:val="left"/>
        </w:tabs>
        <w:spacing w:line="322" w:lineRule="exact"/>
        <w:ind w:hanging="697" w:left="1567"/>
        <w:rPr>
          <w:sz w:val="28"/>
        </w:rPr>
      </w:pPr>
      <w:r>
        <w:rPr>
          <w:spacing w:val="-2"/>
          <w:sz w:val="28"/>
        </w:rPr>
        <w:t>Стажировка.</w:t>
      </w:r>
    </w:p>
    <w:p w14:paraId="47010000">
      <w:pPr>
        <w:pStyle w:val="Style_2"/>
        <w:spacing w:line="322" w:lineRule="exact"/>
        <w:ind w:firstLine="0" w:left="870"/>
        <w:jc w:val="both"/>
      </w:pPr>
      <w:r>
        <w:t>Основными</w:t>
      </w:r>
      <w:r>
        <w:rPr>
          <w:spacing w:val="-9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стажировки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48010000">
      <w:pPr>
        <w:pStyle w:val="Style_2"/>
        <w:ind w:firstLine="707" w:left="0" w:right="99"/>
        <w:jc w:val="both"/>
      </w:pPr>
      <w:r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spacing w:val="40"/>
        </w:rPr>
        <w:t xml:space="preserve"> </w:t>
      </w:r>
      <w:r>
        <w:t>выработке специальных практических навыков и умений;</w:t>
      </w:r>
    </w:p>
    <w:p w14:paraId="49010000">
      <w:pPr>
        <w:pStyle w:val="Style_2"/>
        <w:ind w:firstLine="707" w:left="0" w:right="109"/>
        <w:jc w:val="both"/>
      </w:pPr>
      <w:r>
        <w:t>Лица, не являющиеся муниципальными служащими, могут привлекаться</w:t>
      </w:r>
      <w:r>
        <w:rPr>
          <w:spacing w:val="40"/>
        </w:rPr>
        <w:t xml:space="preserve"> </w:t>
      </w:r>
      <w:r>
        <w:t>к стажировке при условии соблюдения ограничений и запретов, установленных на муниципальной службе.</w:t>
      </w:r>
    </w:p>
    <w:p w14:paraId="4A010000">
      <w:pPr>
        <w:pStyle w:val="Style_2"/>
        <w:spacing w:before="1"/>
        <w:ind w:firstLine="707" w:left="0" w:right="109"/>
        <w:jc w:val="both"/>
      </w:pPr>
      <w:r>
        <w:t>На время стажировки кандидат может освобождаться от исполнения обязанностей по своей должности.</w:t>
      </w:r>
    </w:p>
    <w:p w14:paraId="4B010000">
      <w:pPr>
        <w:pStyle w:val="Style_3"/>
        <w:numPr>
          <w:ilvl w:val="4"/>
          <w:numId w:val="2"/>
        </w:numPr>
        <w:tabs>
          <w:tab w:leader="none" w:pos="1566" w:val="left"/>
        </w:tabs>
        <w:ind w:firstLine="707" w:left="0" w:right="106"/>
        <w:rPr>
          <w:sz w:val="28"/>
        </w:rPr>
      </w:pPr>
      <w:r>
        <w:rPr>
          <w:sz w:val="28"/>
        </w:rPr>
        <w:t>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 w14:paraId="4C010000">
      <w:pPr>
        <w:pStyle w:val="Style_2"/>
        <w:ind w:firstLine="707" w:left="0" w:right="107"/>
        <w:jc w:val="both"/>
      </w:pPr>
      <w:r>
        <w:t>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14:paraId="4D010000">
      <w:pPr>
        <w:pStyle w:val="Style_2"/>
        <w:spacing w:before="67"/>
        <w:ind w:firstLine="707" w:left="0" w:right="101"/>
        <w:jc w:val="both"/>
      </w:pPr>
      <w:r>
        <w:t>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ее органов, муниципального предприятия и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 w14:paraId="4E010000">
      <w:pPr>
        <w:pStyle w:val="Style_2"/>
        <w:spacing w:before="3"/>
        <w:ind w:firstLine="707" w:left="0" w:right="108"/>
        <w:jc w:val="both"/>
      </w:pPr>
      <w:r>
        <w:t>Переподготовка, повышение квалификации может проводиться как с отрывом, так и без отрыва от выполнения должностных обязанностей.</w:t>
      </w:r>
    </w:p>
    <w:p w14:paraId="4F010000">
      <w:pPr>
        <w:pStyle w:val="Style_2"/>
        <w:ind w:firstLine="707" w:left="0" w:right="107"/>
        <w:jc w:val="both"/>
      </w:pPr>
      <w:r>
        <w:t>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spacing w:val="40"/>
        </w:rPr>
        <w:t xml:space="preserve"> </w:t>
      </w:r>
      <w:r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spacing w:val="-2"/>
        </w:rPr>
        <w:t>квалификации.</w:t>
      </w:r>
    </w:p>
    <w:p w14:paraId="50010000">
      <w:pPr>
        <w:pStyle w:val="Style_3"/>
        <w:numPr>
          <w:ilvl w:val="4"/>
          <w:numId w:val="2"/>
        </w:numPr>
        <w:tabs>
          <w:tab w:leader="none" w:pos="1690" w:val="left"/>
        </w:tabs>
        <w:ind w:firstLine="707" w:left="0" w:right="100"/>
        <w:rPr>
          <w:sz w:val="28"/>
        </w:rPr>
      </w:pPr>
      <w:r>
        <w:rPr>
          <w:sz w:val="28"/>
        </w:rPr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экспертов.</w:t>
      </w:r>
    </w:p>
    <w:p w14:paraId="51010000">
      <w:pPr>
        <w:pStyle w:val="Style_3"/>
        <w:numPr>
          <w:ilvl w:val="4"/>
          <w:numId w:val="2"/>
        </w:numPr>
        <w:tabs>
          <w:tab w:leader="none" w:pos="1566" w:val="left"/>
        </w:tabs>
        <w:ind w:firstLine="707" w:left="0" w:right="111"/>
        <w:rPr>
          <w:sz w:val="28"/>
        </w:rPr>
      </w:pPr>
      <w:r>
        <w:rPr>
          <w:sz w:val="28"/>
        </w:rPr>
        <w:t xml:space="preserve">Самостоятельная теоретическая подготовка (обновление и пополнение </w:t>
      </w:r>
      <w:r>
        <w:rPr>
          <w:sz w:val="28"/>
        </w:rPr>
        <w:t>знаний по отдельным направлениям и вопросам теории и практики муниципального управления).</w:t>
      </w:r>
    </w:p>
    <w:p w14:paraId="52010000">
      <w:pPr>
        <w:pStyle w:val="Style_3"/>
        <w:numPr>
          <w:ilvl w:val="4"/>
          <w:numId w:val="2"/>
        </w:numPr>
        <w:tabs>
          <w:tab w:leader="none" w:pos="1566" w:val="left"/>
        </w:tabs>
        <w:ind w:firstLine="707" w:left="0" w:right="107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состоящего в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резерве,</w:t>
      </w:r>
      <w:r>
        <w:rPr>
          <w:spacing w:val="-3"/>
          <w:sz w:val="28"/>
        </w:rPr>
        <w:t xml:space="preserve"> </w:t>
      </w:r>
      <w:r>
        <w:rPr>
          <w:sz w:val="28"/>
        </w:rPr>
        <w:t>в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проведении семинаров, конференций, совещаний, проводимых органами 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учреждением, а также в иных публичных мероприятиях.</w:t>
      </w:r>
    </w:p>
    <w:p w14:paraId="53010000">
      <w:pPr>
        <w:pStyle w:val="Style_2"/>
        <w:ind w:firstLine="707" w:left="0" w:right="111"/>
        <w:jc w:val="both"/>
      </w:pPr>
      <w:r>
        <w:t>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 w14:paraId="54010000">
      <w:pPr>
        <w:pStyle w:val="Style_2"/>
        <w:ind w:firstLine="707" w:left="0" w:right="106"/>
        <w:jc w:val="both"/>
      </w:pP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 </w:t>
      </w:r>
      <w:r>
        <w:t>уполномоченного</w:t>
      </w:r>
      <w:r>
        <w:rPr>
          <w:spacing w:val="80"/>
        </w:rPr>
        <w:t xml:space="preserve">  </w:t>
      </w:r>
      <w:r>
        <w:t>муниципального</w:t>
      </w:r>
      <w:r>
        <w:rPr>
          <w:spacing w:val="80"/>
        </w:rPr>
        <w:t xml:space="preserve">  </w:t>
      </w:r>
      <w:r>
        <w:t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</w:t>
      </w:r>
    </w:p>
    <w:p w14:paraId="55010000">
      <w:pPr>
        <w:pStyle w:val="Style_3"/>
        <w:numPr>
          <w:ilvl w:val="4"/>
          <w:numId w:val="2"/>
        </w:numPr>
        <w:tabs>
          <w:tab w:leader="none" w:pos="1757" w:val="left"/>
        </w:tabs>
        <w:ind w:firstLine="707" w:left="0" w:right="110"/>
        <w:rPr>
          <w:sz w:val="28"/>
        </w:rPr>
      </w:pPr>
      <w:r>
        <w:rPr>
          <w:sz w:val="28"/>
        </w:rPr>
        <w:t>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 w14:paraId="56010000">
      <w:pPr>
        <w:pStyle w:val="Style_2"/>
        <w:ind w:firstLine="707" w:left="0" w:right="106"/>
        <w:jc w:val="both"/>
      </w:pPr>
      <w:r>
        <w:t>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 w14:paraId="57010000">
      <w:pPr>
        <w:pStyle w:val="Style_3"/>
        <w:numPr>
          <w:ilvl w:val="3"/>
          <w:numId w:val="2"/>
        </w:numPr>
        <w:tabs>
          <w:tab w:leader="none" w:pos="1359" w:val="left"/>
        </w:tabs>
        <w:ind w:firstLine="707" w:left="0" w:right="112"/>
        <w:jc w:val="both"/>
        <w:rPr>
          <w:sz w:val="28"/>
        </w:rPr>
      </w:pPr>
      <w:r>
        <w:rPr>
          <w:sz w:val="28"/>
        </w:rPr>
        <w:t>Для подготовки лиц, включенных в муниципальный резерв, могут использоваться иные формы, не противоречащие законодательству.</w:t>
      </w:r>
    </w:p>
    <w:p w14:paraId="58010000">
      <w:pPr>
        <w:pStyle w:val="Style_3"/>
        <w:tabs>
          <w:tab w:leader="none" w:pos="1359" w:val="left"/>
        </w:tabs>
        <w:ind w:firstLine="0" w:left="707" w:right="112"/>
        <w:jc w:val="right"/>
        <w:rPr>
          <w:sz w:val="28"/>
        </w:rPr>
      </w:pPr>
    </w:p>
    <w:p w14:paraId="59010000">
      <w:pPr>
        <w:pStyle w:val="Style_3"/>
        <w:numPr>
          <w:ilvl w:val="2"/>
          <w:numId w:val="2"/>
        </w:numPr>
        <w:tabs>
          <w:tab w:leader="none" w:pos="2413" w:val="left"/>
          <w:tab w:leader="none" w:pos="2430" w:val="left"/>
        </w:tabs>
        <w:spacing w:before="67"/>
        <w:ind w:hanging="263" w:left="2413" w:right="139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 муниципального резерва управленческих кадров</w:t>
      </w:r>
    </w:p>
    <w:p w14:paraId="5A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9"/>
        <w:jc w:val="both"/>
        <w:rPr>
          <w:sz w:val="28"/>
        </w:rPr>
      </w:pPr>
      <w:r>
        <w:rPr>
          <w:sz w:val="28"/>
        </w:rPr>
        <w:t>Источником финансирования подготовки муниципального резерва управленческих кадров, являются:</w:t>
      </w:r>
    </w:p>
    <w:p w14:paraId="5B010000">
      <w:pPr>
        <w:pStyle w:val="Style_2"/>
        <w:ind w:firstLine="707" w:left="0" w:right="101"/>
        <w:jc w:val="both"/>
      </w:pPr>
      <w:r>
        <w:t>в отношении лиц, замещающих должности муниципальной службы – средства местного бюджета;</w:t>
      </w:r>
    </w:p>
    <w:p w14:paraId="5C010000">
      <w:pPr>
        <w:pStyle w:val="Style_2"/>
        <w:ind w:firstLine="707" w:left="0" w:right="109"/>
        <w:jc w:val="both"/>
      </w:pPr>
      <w:r>
        <w:t xml:space="preserve">в отношении лиц, замещающих должности в муниципальных предприятиях и учреждениях – средства муниципальных предприятий и </w:t>
      </w:r>
      <w:r>
        <w:rPr>
          <w:spacing w:val="-2"/>
        </w:rPr>
        <w:t>учреждений.</w:t>
      </w:r>
    </w:p>
    <w:p w14:paraId="5D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1"/>
        <w:jc w:val="both"/>
        <w:rPr>
          <w:sz w:val="28"/>
        </w:rPr>
      </w:pPr>
      <w:r>
        <w:rPr>
          <w:sz w:val="28"/>
        </w:rPr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 w14:paraId="5E010000">
      <w:pPr>
        <w:pStyle w:val="Style_3"/>
        <w:numPr>
          <w:ilvl w:val="2"/>
          <w:numId w:val="2"/>
        </w:numPr>
        <w:tabs>
          <w:tab w:leader="none" w:pos="2512" w:val="left"/>
          <w:tab w:leader="none" w:pos="3935" w:val="left"/>
        </w:tabs>
        <w:spacing w:before="318"/>
        <w:ind w:hanging="1703" w:left="3935" w:right="147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 w14:paraId="5F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1"/>
        <w:jc w:val="both"/>
        <w:rPr>
          <w:sz w:val="28"/>
        </w:rPr>
      </w:pPr>
      <w:r>
        <w:rPr>
          <w:sz w:val="28"/>
        </w:rPr>
        <w:t>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каждому </w:t>
      </w:r>
      <w:r>
        <w:rPr>
          <w:sz w:val="28"/>
        </w:rPr>
        <w:t>лицу, включенному в муниципальный резерв, об оставлении его в составе резерва или об исключении из него.</w:t>
      </w:r>
    </w:p>
    <w:p w14:paraId="60010000">
      <w:pPr>
        <w:pStyle w:val="Style_3"/>
        <w:numPr>
          <w:ilvl w:val="3"/>
          <w:numId w:val="2"/>
        </w:numPr>
        <w:tabs>
          <w:tab w:leader="none" w:pos="1360" w:val="left"/>
        </w:tabs>
        <w:ind w:firstLine="707" w:left="0" w:right="101"/>
        <w:jc w:val="both"/>
        <w:rPr>
          <w:sz w:val="28"/>
        </w:rPr>
      </w:pPr>
      <w:r>
        <w:rPr>
          <w:sz w:val="28"/>
        </w:rPr>
        <w:t>Исключение из муниципального резерва может быть осуществлено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по следующим основаниям:</w:t>
      </w:r>
    </w:p>
    <w:p w14:paraId="61010000">
      <w:pPr>
        <w:pStyle w:val="Style_2"/>
        <w:ind w:firstLine="0" w:left="870" w:right="3"/>
        <w:jc w:val="both"/>
      </w:pPr>
      <w:r>
        <w:t>назначение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8"/>
        </w:rPr>
        <w:t xml:space="preserve"> </w:t>
      </w:r>
      <w:r>
        <w:t>руководящую</w:t>
      </w:r>
      <w:r>
        <w:rPr>
          <w:spacing w:val="-10"/>
        </w:rPr>
        <w:t xml:space="preserve"> </w:t>
      </w:r>
      <w:r>
        <w:t>должность; достижение предельного возраста резервиста;</w:t>
      </w:r>
    </w:p>
    <w:p w14:paraId="62010000">
      <w:pPr>
        <w:pStyle w:val="Style_2"/>
        <w:spacing w:before="1" w:line="322" w:lineRule="exact"/>
        <w:ind w:firstLine="0" w:left="870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замещения</w:t>
      </w:r>
      <w:r>
        <w:rPr>
          <w:spacing w:val="-6"/>
        </w:rPr>
        <w:t xml:space="preserve"> </w:t>
      </w:r>
      <w:r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должности;</w:t>
      </w:r>
    </w:p>
    <w:p w14:paraId="63010000">
      <w:pPr>
        <w:pStyle w:val="Style_2"/>
        <w:spacing w:line="322" w:lineRule="exact"/>
        <w:ind w:firstLine="0" w:left="870"/>
      </w:pPr>
      <w:r>
        <w:t>по</w:t>
      </w:r>
      <w:r>
        <w:rPr>
          <w:spacing w:val="-7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резерва;</w:t>
      </w:r>
    </w:p>
    <w:p w14:paraId="64010000">
      <w:pPr>
        <w:pStyle w:val="Style_2"/>
        <w:ind w:firstLine="707" w:left="0" w:right="110"/>
        <w:jc w:val="both"/>
      </w:pPr>
      <w:r>
        <w:t>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14:paraId="65010000">
      <w:pPr>
        <w:pStyle w:val="Style_2"/>
        <w:spacing w:line="321" w:lineRule="exact"/>
        <w:ind w:firstLine="0" w:left="870"/>
        <w:jc w:val="both"/>
      </w:pPr>
      <w:r>
        <w:t>при</w:t>
      </w:r>
      <w:r>
        <w:rPr>
          <w:spacing w:val="-9"/>
        </w:rPr>
        <w:t xml:space="preserve"> </w:t>
      </w:r>
      <w:r>
        <w:t>приобретении</w:t>
      </w:r>
      <w:r>
        <w:rPr>
          <w:spacing w:val="-11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t>агента;</w:t>
      </w:r>
    </w:p>
    <w:p w14:paraId="66010000">
      <w:pPr>
        <w:pStyle w:val="Style_2"/>
        <w:ind w:firstLine="707" w:left="0" w:right="104"/>
        <w:jc w:val="both"/>
      </w:pPr>
      <w:r>
        <w:t xml:space="preserve">  </w:t>
      </w:r>
      <w:r>
        <w:t>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14:paraId="67010000">
      <w:pPr>
        <w:pStyle w:val="Style_2"/>
        <w:spacing w:before="2"/>
        <w:ind w:firstLine="707" w:left="0" w:right="109"/>
        <w:jc w:val="both"/>
      </w:pPr>
      <w:r>
        <w:t>в иных случаях, в том числе в инициативном порядке при выявлении сведений,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позволяющих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лицо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муниципальную</w:t>
      </w:r>
      <w:r>
        <w:rPr>
          <w:spacing w:val="80"/>
        </w:rPr>
        <w:t xml:space="preserve"> </w:t>
      </w:r>
      <w:r>
        <w:t>службу</w:t>
      </w:r>
      <w:r>
        <w:rPr>
          <w:spacing w:val="80"/>
        </w:rPr>
        <w:t xml:space="preserve"> </w:t>
      </w:r>
      <w:r>
        <w:t>и руководящие управленческие должности.</w:t>
      </w:r>
    </w:p>
    <w:p w14:paraId="68010000">
      <w:pPr>
        <w:pStyle w:val="Style_2"/>
        <w:ind w:firstLine="0" w:left="0"/>
      </w:pPr>
    </w:p>
    <w:p w14:paraId="69010000">
      <w:pPr>
        <w:pStyle w:val="Style_2"/>
        <w:tabs>
          <w:tab w:leader="none" w:pos="7500" w:val="left"/>
        </w:tabs>
        <w:ind w:right="127"/>
      </w:pPr>
    </w:p>
    <w:p w14:paraId="6A010000">
      <w:pPr>
        <w:pStyle w:val="Style_2"/>
        <w:tabs>
          <w:tab w:leader="none" w:pos="7500" w:val="left"/>
        </w:tabs>
        <w:ind w:right="127"/>
      </w:pPr>
    </w:p>
    <w:p w14:paraId="6B010000">
      <w:pPr>
        <w:pStyle w:val="Style_2"/>
        <w:tabs>
          <w:tab w:leader="none" w:pos="7500" w:val="left"/>
        </w:tabs>
        <w:ind w:right="127"/>
      </w:pPr>
    </w:p>
    <w:p w14:paraId="6C010000">
      <w:pPr>
        <w:pStyle w:val="Style_2"/>
        <w:tabs>
          <w:tab w:leader="none" w:pos="7500" w:val="left"/>
        </w:tabs>
        <w:ind w:right="127"/>
      </w:pPr>
    </w:p>
    <w:p w14:paraId="6D010000">
      <w:pPr>
        <w:sectPr>
          <w:footerReference r:id="rId4" w:type="default"/>
          <w:pgSz w:h="16850" w:orient="portrait" w:w="11910"/>
          <w:pgMar w:bottom="1134" w:footer="340" w:gutter="0" w:header="720" w:left="1134" w:right="567" w:top="1134"/>
          <w:titlePg/>
        </w:sectPr>
      </w:pPr>
    </w:p>
    <w:p w14:paraId="6E010000">
      <w:pPr>
        <w:rPr>
          <w:sz w:val="28"/>
        </w:rPr>
      </w:pPr>
    </w:p>
    <w:p w14:paraId="6F010000">
      <w:pPr>
        <w:pStyle w:val="Style_2"/>
        <w:tabs>
          <w:tab w:leader="none" w:pos="7500" w:val="left"/>
        </w:tabs>
        <w:ind w:right="127"/>
        <w:jc w:val="right"/>
        <w:rPr>
          <w:spacing w:val="-2"/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70010000">
      <w:pPr>
        <w:pStyle w:val="Style_2"/>
        <w:tabs>
          <w:tab w:leader="none" w:pos="7500" w:val="left"/>
        </w:tabs>
        <w:ind w:right="127"/>
        <w:jc w:val="right"/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71010000">
      <w:pPr>
        <w:pStyle w:val="Style_2"/>
        <w:spacing w:before="5"/>
        <w:ind w:firstLine="0" w:left="0"/>
        <w:jc w:val="right"/>
        <w:rPr>
          <w:sz w:val="24"/>
        </w:rPr>
      </w:pPr>
    </w:p>
    <w:p w14:paraId="72010000">
      <w:pPr>
        <w:spacing w:line="274" w:lineRule="exact"/>
        <w:ind w:right="332"/>
        <w:jc w:val="center"/>
        <w:rPr>
          <w:b w:val="1"/>
          <w:sz w:val="24"/>
        </w:rPr>
      </w:pPr>
      <w:r>
        <w:rPr>
          <w:b w:val="1"/>
          <w:spacing w:val="-2"/>
          <w:sz w:val="24"/>
        </w:rPr>
        <w:t>РЕЕСТР</w:t>
      </w:r>
    </w:p>
    <w:p w14:paraId="73010000">
      <w:pPr>
        <w:tabs>
          <w:tab w:leader="none" w:pos="5298" w:val="left"/>
          <w:tab w:leader="none" w:pos="5958" w:val="left"/>
        </w:tabs>
        <w:ind w:firstLine="0" w:left="2337" w:right="2671"/>
        <w:jc w:val="center"/>
        <w:rPr>
          <w:sz w:val="24"/>
        </w:rPr>
      </w:pPr>
      <w:r>
        <w:rPr>
          <w:sz w:val="24"/>
        </w:rPr>
        <w:t>лиц*,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самоуправления по состоянию на </w:t>
      </w:r>
      <w:r>
        <w:rPr>
          <w:sz w:val="24"/>
        </w:rPr>
        <w:t>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14:paraId="74010000">
      <w:pPr>
        <w:pStyle w:val="Style_2"/>
        <w:spacing w:before="49"/>
        <w:ind w:firstLine="0" w:left="0"/>
        <w:rPr>
          <w:sz w:val="20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2"/>
        <w:gridCol w:w="1123"/>
        <w:gridCol w:w="919"/>
        <w:gridCol w:w="933"/>
        <w:gridCol w:w="850"/>
        <w:gridCol w:w="1421"/>
        <w:gridCol w:w="847"/>
        <w:gridCol w:w="994"/>
        <w:gridCol w:w="631"/>
        <w:gridCol w:w="993"/>
        <w:gridCol w:w="708"/>
        <w:gridCol w:w="1134"/>
        <w:gridCol w:w="1560"/>
        <w:gridCol w:w="1134"/>
        <w:gridCol w:w="1559"/>
      </w:tblGrid>
      <w:tr>
        <w:trPr>
          <w:trHeight w:hRule="atLeast" w:val="969"/>
        </w:trPr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5"/>
              <w:rPr>
                <w:sz w:val="20"/>
              </w:rPr>
            </w:pPr>
          </w:p>
          <w:p w14:paraId="76010000">
            <w:pPr>
              <w:pStyle w:val="Style_5"/>
              <w:rPr>
                <w:sz w:val="20"/>
              </w:rPr>
            </w:pPr>
          </w:p>
          <w:p w14:paraId="77010000">
            <w:pPr>
              <w:pStyle w:val="Style_5"/>
              <w:rPr>
                <w:sz w:val="20"/>
              </w:rPr>
            </w:pPr>
          </w:p>
          <w:p w14:paraId="78010000">
            <w:pPr>
              <w:pStyle w:val="Style_5"/>
              <w:rPr>
                <w:sz w:val="20"/>
              </w:rPr>
            </w:pPr>
          </w:p>
          <w:p w14:paraId="79010000">
            <w:pPr>
              <w:pStyle w:val="Style_5"/>
              <w:rPr>
                <w:sz w:val="20"/>
              </w:rPr>
            </w:pPr>
          </w:p>
          <w:p w14:paraId="7A010000">
            <w:pPr>
              <w:pStyle w:val="Style_5"/>
              <w:spacing w:before="111"/>
              <w:ind/>
              <w:rPr>
                <w:sz w:val="20"/>
              </w:rPr>
            </w:pPr>
          </w:p>
          <w:p w14:paraId="7B010000">
            <w:pPr>
              <w:pStyle w:val="Style_5"/>
              <w:ind w:firstLine="38" w:left="201" w:right="18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5"/>
              <w:rPr>
                <w:sz w:val="20"/>
              </w:rPr>
            </w:pPr>
          </w:p>
          <w:p w14:paraId="7D010000">
            <w:pPr>
              <w:pStyle w:val="Style_5"/>
              <w:rPr>
                <w:sz w:val="20"/>
              </w:rPr>
            </w:pPr>
          </w:p>
          <w:p w14:paraId="7E010000">
            <w:pPr>
              <w:pStyle w:val="Style_5"/>
              <w:rPr>
                <w:sz w:val="20"/>
              </w:rPr>
            </w:pPr>
          </w:p>
          <w:p w14:paraId="7F010000">
            <w:pPr>
              <w:pStyle w:val="Style_5"/>
              <w:rPr>
                <w:sz w:val="20"/>
              </w:rPr>
            </w:pPr>
          </w:p>
          <w:p w14:paraId="80010000">
            <w:pPr>
              <w:pStyle w:val="Style_5"/>
              <w:spacing w:before="226"/>
              <w:ind/>
              <w:rPr>
                <w:sz w:val="20"/>
              </w:rPr>
            </w:pPr>
          </w:p>
          <w:p w14:paraId="81010000">
            <w:pPr>
              <w:pStyle w:val="Style_5"/>
              <w:ind w:hanging="226" w:left="374" w:right="1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>имя,</w:t>
            </w:r>
          </w:p>
          <w:p w14:paraId="82010000">
            <w:pPr>
              <w:pStyle w:val="Style_5"/>
              <w:spacing w:before="1"/>
              <w:ind w:firstLine="0" w:left="189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type="dxa" w:w="9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5"/>
              <w:rPr>
                <w:sz w:val="20"/>
              </w:rPr>
            </w:pPr>
          </w:p>
          <w:p w14:paraId="84010000">
            <w:pPr>
              <w:pStyle w:val="Style_5"/>
              <w:rPr>
                <w:sz w:val="20"/>
              </w:rPr>
            </w:pPr>
          </w:p>
          <w:p w14:paraId="85010000">
            <w:pPr>
              <w:pStyle w:val="Style_5"/>
              <w:rPr>
                <w:sz w:val="20"/>
              </w:rPr>
            </w:pPr>
          </w:p>
          <w:p w14:paraId="86010000">
            <w:pPr>
              <w:pStyle w:val="Style_5"/>
              <w:spacing w:before="110"/>
              <w:ind/>
              <w:rPr>
                <w:sz w:val="20"/>
              </w:rPr>
            </w:pPr>
          </w:p>
          <w:p w14:paraId="87010000">
            <w:pPr>
              <w:pStyle w:val="Style_5"/>
              <w:ind w:firstLine="0" w:left="76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месяц, </w:t>
            </w:r>
            <w:r>
              <w:rPr>
                <w:spacing w:val="-4"/>
                <w:sz w:val="20"/>
              </w:rPr>
              <w:t>год</w:t>
            </w:r>
          </w:p>
          <w:p w14:paraId="88010000">
            <w:pPr>
              <w:pStyle w:val="Style_5"/>
              <w:spacing w:before="2"/>
              <w:ind w:firstLine="0" w:left="76" w:right="6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 xml:space="preserve">рожден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type="dxa" w:w="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5"/>
              <w:rPr>
                <w:sz w:val="20"/>
              </w:rPr>
            </w:pPr>
          </w:p>
          <w:p w14:paraId="8A010000">
            <w:pPr>
              <w:pStyle w:val="Style_5"/>
              <w:rPr>
                <w:sz w:val="20"/>
              </w:rPr>
            </w:pPr>
          </w:p>
          <w:p w14:paraId="8B010000">
            <w:pPr>
              <w:pStyle w:val="Style_5"/>
              <w:rPr>
                <w:sz w:val="20"/>
              </w:rPr>
            </w:pPr>
          </w:p>
          <w:p w14:paraId="8C010000">
            <w:pPr>
              <w:pStyle w:val="Style_5"/>
              <w:rPr>
                <w:sz w:val="20"/>
              </w:rPr>
            </w:pPr>
          </w:p>
          <w:p w14:paraId="8D010000">
            <w:pPr>
              <w:pStyle w:val="Style_5"/>
              <w:rPr>
                <w:sz w:val="20"/>
              </w:rPr>
            </w:pPr>
          </w:p>
          <w:p w14:paraId="8E010000">
            <w:pPr>
              <w:pStyle w:val="Style_5"/>
              <w:spacing w:before="111"/>
              <w:ind/>
              <w:rPr>
                <w:sz w:val="20"/>
              </w:rPr>
            </w:pPr>
          </w:p>
          <w:p w14:paraId="8F010000">
            <w:pPr>
              <w:pStyle w:val="Style_5"/>
              <w:ind w:hanging="159" w:left="271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5"/>
              <w:rPr>
                <w:sz w:val="20"/>
              </w:rPr>
            </w:pPr>
          </w:p>
          <w:p w14:paraId="91010000">
            <w:pPr>
              <w:pStyle w:val="Style_5"/>
              <w:rPr>
                <w:sz w:val="20"/>
              </w:rPr>
            </w:pPr>
          </w:p>
          <w:p w14:paraId="92010000">
            <w:pPr>
              <w:pStyle w:val="Style_5"/>
              <w:rPr>
                <w:sz w:val="20"/>
              </w:rPr>
            </w:pPr>
          </w:p>
          <w:p w14:paraId="93010000">
            <w:pPr>
              <w:pStyle w:val="Style_5"/>
              <w:rPr>
                <w:sz w:val="20"/>
              </w:rPr>
            </w:pPr>
          </w:p>
          <w:p w14:paraId="94010000">
            <w:pPr>
              <w:pStyle w:val="Style_5"/>
              <w:spacing w:before="110"/>
              <w:ind/>
              <w:rPr>
                <w:sz w:val="20"/>
              </w:rPr>
            </w:pPr>
          </w:p>
          <w:p w14:paraId="95010000">
            <w:pPr>
              <w:pStyle w:val="Style_5"/>
              <w:spacing w:before="1"/>
              <w:ind w:firstLine="4" w:left="109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 </w:t>
            </w:r>
            <w:r>
              <w:rPr>
                <w:spacing w:val="-4"/>
                <w:sz w:val="20"/>
              </w:rPr>
              <w:t>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type="dxa" w:w="1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5"/>
              <w:rPr>
                <w:sz w:val="20"/>
              </w:rPr>
            </w:pPr>
          </w:p>
          <w:p w14:paraId="97010000">
            <w:pPr>
              <w:pStyle w:val="Style_5"/>
              <w:rPr>
                <w:sz w:val="20"/>
              </w:rPr>
            </w:pPr>
          </w:p>
          <w:p w14:paraId="98010000">
            <w:pPr>
              <w:pStyle w:val="Style_5"/>
              <w:spacing w:before="227"/>
              <w:ind/>
              <w:rPr>
                <w:sz w:val="20"/>
              </w:rPr>
            </w:pPr>
          </w:p>
          <w:p w14:paraId="99010000">
            <w:pPr>
              <w:pStyle w:val="Style_5"/>
              <w:ind w:firstLine="1" w:left="157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Замещаемая </w:t>
            </w:r>
            <w:r>
              <w:rPr>
                <w:sz w:val="20"/>
              </w:rPr>
              <w:t xml:space="preserve">должность в </w:t>
            </w:r>
            <w:r>
              <w:rPr>
                <w:spacing w:val="-2"/>
                <w:sz w:val="20"/>
              </w:rPr>
              <w:t xml:space="preserve">настоящее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(место </w:t>
            </w:r>
            <w:r>
              <w:rPr>
                <w:spacing w:val="-2"/>
                <w:sz w:val="20"/>
              </w:rPr>
              <w:t>работы/</w:t>
            </w:r>
          </w:p>
          <w:p w14:paraId="9A010000">
            <w:pPr>
              <w:pStyle w:val="Style_5"/>
              <w:spacing w:line="229" w:lineRule="exact"/>
              <w:ind w:firstLine="0" w:left="73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учебы/</w:t>
            </w:r>
          </w:p>
          <w:p w14:paraId="9B010000">
            <w:pPr>
              <w:pStyle w:val="Style_5"/>
              <w:spacing w:line="229" w:lineRule="exact"/>
              <w:ind w:firstLine="0" w:left="73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стажировки)</w:t>
            </w:r>
          </w:p>
        </w:tc>
        <w:tc>
          <w:tcPr>
            <w:tcW w:type="dxa" w:w="1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5"/>
              <w:spacing w:before="19"/>
              <w:ind/>
              <w:rPr>
                <w:sz w:val="20"/>
              </w:rPr>
            </w:pPr>
          </w:p>
          <w:p w14:paraId="9D010000">
            <w:pPr>
              <w:pStyle w:val="Style_5"/>
              <w:spacing w:before="1"/>
              <w:ind w:hanging="75" w:left="351" w:right="26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5"/>
              <w:rPr>
                <w:sz w:val="20"/>
              </w:rPr>
            </w:pPr>
          </w:p>
          <w:p w14:paraId="9F010000">
            <w:pPr>
              <w:pStyle w:val="Style_5"/>
              <w:rPr>
                <w:sz w:val="20"/>
              </w:rPr>
            </w:pPr>
          </w:p>
          <w:p w14:paraId="A0010000">
            <w:pPr>
              <w:pStyle w:val="Style_5"/>
              <w:rPr>
                <w:sz w:val="20"/>
              </w:rPr>
            </w:pPr>
          </w:p>
          <w:p w14:paraId="A1010000">
            <w:pPr>
              <w:pStyle w:val="Style_5"/>
              <w:rPr>
                <w:sz w:val="20"/>
              </w:rPr>
            </w:pPr>
          </w:p>
          <w:p w14:paraId="A2010000">
            <w:pPr>
              <w:pStyle w:val="Style_5"/>
              <w:spacing w:before="110"/>
              <w:ind/>
              <w:rPr>
                <w:sz w:val="20"/>
              </w:rPr>
            </w:pPr>
          </w:p>
          <w:p w14:paraId="A3010000">
            <w:pPr>
              <w:pStyle w:val="Style_5"/>
              <w:spacing w:before="1"/>
              <w:ind w:firstLine="115" w:left="111" w:right="1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включе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5"/>
              <w:ind w:firstLine="0"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 </w:t>
            </w:r>
            <w:r>
              <w:rPr>
                <w:sz w:val="20"/>
              </w:rPr>
              <w:t xml:space="preserve">ы и </w:t>
            </w:r>
            <w:r>
              <w:rPr>
                <w:spacing w:val="-2"/>
                <w:sz w:val="20"/>
              </w:rPr>
              <w:t>наимено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та, на </w:t>
            </w:r>
            <w:r>
              <w:rPr>
                <w:spacing w:val="-2"/>
                <w:sz w:val="20"/>
              </w:rPr>
              <w:t xml:space="preserve">основан </w:t>
            </w:r>
            <w:r>
              <w:rPr>
                <w:spacing w:val="-6"/>
                <w:sz w:val="20"/>
              </w:rPr>
              <w:t>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которого принято решения </w:t>
            </w:r>
            <w:r>
              <w:rPr>
                <w:spacing w:val="-10"/>
                <w:sz w:val="20"/>
              </w:rPr>
              <w:t>о</w:t>
            </w:r>
          </w:p>
          <w:p w14:paraId="A5010000">
            <w:pPr>
              <w:pStyle w:val="Style_5"/>
              <w:ind w:firstLine="0" w:left="128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включен </w:t>
            </w:r>
            <w:r>
              <w:rPr>
                <w:sz w:val="20"/>
              </w:rPr>
              <w:t>ии</w:t>
            </w:r>
            <w:r>
              <w:rPr>
                <w:sz w:val="20"/>
              </w:rPr>
              <w:t xml:space="preserve"> в</w:t>
            </w:r>
          </w:p>
          <w:p w14:paraId="A6010000">
            <w:pPr>
              <w:pStyle w:val="Style_5"/>
              <w:spacing w:line="215" w:lineRule="exact"/>
              <w:ind w:firstLine="0" w:left="111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5"/>
              <w:ind w:hanging="3" w:left="114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 </w:t>
            </w:r>
            <w:r>
              <w:rPr>
                <w:spacing w:val="-2"/>
                <w:sz w:val="20"/>
              </w:rPr>
              <w:t>новани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 вида </w:t>
            </w:r>
            <w:r>
              <w:rPr>
                <w:spacing w:val="-2"/>
                <w:sz w:val="20"/>
              </w:rPr>
              <w:t>резерв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</w:t>
            </w:r>
            <w:r>
              <w:rPr>
                <w:spacing w:val="-2"/>
                <w:sz w:val="20"/>
              </w:rPr>
              <w:t>функц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иональ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ный</w:t>
            </w:r>
            <w:r>
              <w:rPr>
                <w:spacing w:val="-4"/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перспе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ктивны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й, </w:t>
            </w:r>
            <w:r>
              <w:rPr>
                <w:spacing w:val="-2"/>
                <w:sz w:val="20"/>
              </w:rPr>
              <w:t>мобиль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ный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5"/>
              <w:ind w:firstLine="0" w:left="140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целевой* должности (группы </w:t>
            </w:r>
            <w:r>
              <w:rPr>
                <w:spacing w:val="-2"/>
                <w:sz w:val="20"/>
              </w:rPr>
              <w:t>должносте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й), на </w:t>
            </w:r>
            <w:r>
              <w:rPr>
                <w:spacing w:val="-2"/>
                <w:sz w:val="20"/>
              </w:rPr>
              <w:t xml:space="preserve">которую формирует </w:t>
            </w:r>
            <w:r>
              <w:rPr>
                <w:sz w:val="20"/>
              </w:rPr>
              <w:t>ся</w:t>
            </w:r>
            <w:r>
              <w:rPr>
                <w:sz w:val="20"/>
              </w:rPr>
              <w:t xml:space="preserve"> резерв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5"/>
              <w:ind w:firstLine="0" w:left="51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Готовнос</w:t>
            </w:r>
            <w:r>
              <w:rPr>
                <w:sz w:val="20"/>
              </w:rPr>
              <w:t>ть к</w:t>
            </w:r>
          </w:p>
          <w:p w14:paraId="AA010000">
            <w:pPr>
              <w:pStyle w:val="Style_5"/>
              <w:ind w:firstLine="2" w:left="12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переезду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</w:t>
            </w:r>
            <w:r>
              <w:rPr>
                <w:spacing w:val="-2"/>
                <w:sz w:val="20"/>
              </w:rPr>
              <w:t>муницип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алитет</w:t>
            </w:r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 xml:space="preserve">случае назначен </w:t>
            </w:r>
            <w:r>
              <w:rPr>
                <w:sz w:val="20"/>
              </w:rPr>
              <w:t>ия</w:t>
            </w:r>
            <w:r>
              <w:rPr>
                <w:sz w:val="20"/>
              </w:rPr>
              <w:t xml:space="preserve"> на </w:t>
            </w:r>
            <w:r>
              <w:rPr>
                <w:spacing w:val="-2"/>
                <w:sz w:val="20"/>
              </w:rPr>
              <w:t>резервир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уемую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ть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5"/>
              <w:ind w:firstLine="1" w:left="129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Персона </w:t>
            </w:r>
            <w:r>
              <w:rPr>
                <w:spacing w:val="-2"/>
                <w:sz w:val="20"/>
              </w:rPr>
              <w:t>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14:paraId="AC010000">
            <w:pPr>
              <w:pStyle w:val="Style_5"/>
              <w:ind w:firstLine="0" w:left="8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(куратор) </w:t>
            </w:r>
            <w:r>
              <w:rPr>
                <w:spacing w:val="-2"/>
                <w:sz w:val="20"/>
              </w:rPr>
              <w:t>резервис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5"/>
              <w:ind w:firstLine="0" w:left="73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ная </w:t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 xml:space="preserve">(членство в </w:t>
            </w:r>
            <w:r>
              <w:rPr>
                <w:spacing w:val="-4"/>
                <w:sz w:val="20"/>
              </w:rPr>
              <w:t>НКО,</w:t>
            </w:r>
          </w:p>
          <w:p w14:paraId="AE010000">
            <w:pPr>
              <w:pStyle w:val="Style_5"/>
              <w:ind w:hanging="15" w:lef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sz w:val="20"/>
              </w:rPr>
              <w:t xml:space="preserve">заслуги, иная </w:t>
            </w:r>
            <w:r>
              <w:rPr>
                <w:spacing w:val="-2"/>
                <w:sz w:val="20"/>
              </w:rPr>
              <w:t>информация)</w:t>
            </w:r>
          </w:p>
        </w:tc>
      </w:tr>
      <w:tr>
        <w:trPr>
          <w:trHeight w:hRule="atLeast" w:val="2471"/>
        </w:trPr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5"/>
              <w:rPr>
                <w:sz w:val="20"/>
              </w:rPr>
            </w:pPr>
          </w:p>
          <w:p w14:paraId="B0010000">
            <w:pPr>
              <w:pStyle w:val="Style_5"/>
              <w:rPr>
                <w:sz w:val="20"/>
              </w:rPr>
            </w:pPr>
          </w:p>
          <w:p w14:paraId="B1010000">
            <w:pPr>
              <w:pStyle w:val="Style_5"/>
              <w:rPr>
                <w:sz w:val="20"/>
              </w:rPr>
            </w:pPr>
          </w:p>
          <w:p w14:paraId="B2010000">
            <w:pPr>
              <w:pStyle w:val="Style_5"/>
              <w:spacing w:before="196"/>
              <w:ind/>
              <w:rPr>
                <w:sz w:val="20"/>
              </w:rPr>
            </w:pPr>
          </w:p>
          <w:p w14:paraId="B3010000">
            <w:pPr>
              <w:pStyle w:val="Style_5"/>
              <w:ind w:firstLine="0" w:left="14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5"/>
              <w:rPr>
                <w:sz w:val="20"/>
              </w:rPr>
            </w:pPr>
          </w:p>
          <w:p w14:paraId="B5010000">
            <w:pPr>
              <w:pStyle w:val="Style_5"/>
              <w:spacing w:before="80"/>
              <w:ind/>
              <w:rPr>
                <w:sz w:val="20"/>
              </w:rPr>
            </w:pPr>
          </w:p>
          <w:p w14:paraId="B6010000">
            <w:pPr>
              <w:pStyle w:val="Style_5"/>
              <w:ind w:firstLine="0" w:left="118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альной</w:t>
            </w:r>
            <w:r>
              <w:rPr>
                <w:spacing w:val="-2"/>
                <w:sz w:val="20"/>
              </w:rPr>
              <w:t xml:space="preserve"> (</w:t>
            </w:r>
            <w:r>
              <w:rPr>
                <w:spacing w:val="-2"/>
                <w:sz w:val="20"/>
              </w:rPr>
              <w:t>государ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ств</w:t>
            </w:r>
            <w:r>
              <w:rPr>
                <w:spacing w:val="-4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венной) службы</w:t>
            </w:r>
          </w:p>
        </w:tc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9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5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5"/>
              <w:rPr>
                <w:sz w:val="16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5"/>
              <w:rPr>
                <w:sz w:val="16"/>
              </w:rPr>
            </w:pP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5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5"/>
              <w:rPr>
                <w:sz w:val="16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5"/>
              <w:rPr>
                <w:sz w:val="16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5"/>
              <w:rPr>
                <w:sz w:val="16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5"/>
              <w:rPr>
                <w:sz w:val="16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5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5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5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5"/>
              <w:rPr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5"/>
              <w:rPr>
                <w:sz w:val="16"/>
              </w:rPr>
            </w:pPr>
          </w:p>
        </w:tc>
      </w:tr>
      <w:tr>
        <w:trPr>
          <w:trHeight w:hRule="atLeast" w:val="230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5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5"/>
              <w:rPr>
                <w:sz w:val="16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5"/>
              <w:rPr>
                <w:sz w:val="16"/>
              </w:rPr>
            </w:pP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5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5"/>
              <w:rPr>
                <w:sz w:val="16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5"/>
              <w:rPr>
                <w:sz w:val="16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5"/>
              <w:rPr>
                <w:sz w:val="16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5"/>
              <w:rPr>
                <w:sz w:val="16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5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5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5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5"/>
              <w:rPr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5"/>
              <w:rPr>
                <w:sz w:val="16"/>
              </w:rPr>
            </w:pPr>
          </w:p>
        </w:tc>
      </w:tr>
      <w:tr>
        <w:trPr>
          <w:trHeight w:hRule="atLeast" w:val="230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5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5"/>
              <w:rPr>
                <w:sz w:val="16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5"/>
              <w:rPr>
                <w:sz w:val="16"/>
              </w:rPr>
            </w:pP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5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5"/>
              <w:rPr>
                <w:sz w:val="16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5"/>
              <w:rPr>
                <w:sz w:val="16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5"/>
              <w:rPr>
                <w:sz w:val="16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5"/>
              <w:rPr>
                <w:sz w:val="16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5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5"/>
              <w:rPr>
                <w:sz w:val="1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5"/>
              <w:rPr>
                <w:sz w:val="1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5"/>
              <w:rPr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5"/>
              <w:rPr>
                <w:sz w:val="16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5"/>
              <w:rPr>
                <w:sz w:val="16"/>
              </w:rPr>
            </w:pPr>
          </w:p>
        </w:tc>
      </w:tr>
    </w:tbl>
    <w:p w14:paraId="E4010000">
      <w:pPr>
        <w:ind w:firstLine="0" w:left="212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целевая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перспективного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резерва,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резерва.</w:t>
      </w:r>
    </w:p>
    <w:p w14:paraId="E5010000">
      <w:pPr>
        <w:ind w:firstLine="0" w:left="212"/>
        <w:rPr>
          <w:sz w:val="20"/>
        </w:rPr>
      </w:pPr>
      <w:r>
        <w:rPr>
          <w:sz w:val="20"/>
        </w:rPr>
        <w:t>**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реестр,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3"/>
          <w:sz w:val="20"/>
        </w:rPr>
        <w:t xml:space="preserve"> </w:t>
      </w:r>
      <w:r>
        <w:rPr>
          <w:sz w:val="20"/>
        </w:rPr>
        <w:t>справки-</w:t>
      </w:r>
      <w:r>
        <w:rPr>
          <w:sz w:val="20"/>
        </w:rPr>
        <w:t>объективки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почте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электронных носителях информации. Справки-</w:t>
      </w:r>
      <w:r>
        <w:rPr>
          <w:sz w:val="20"/>
        </w:rPr>
        <w:t>объективки</w:t>
      </w:r>
      <w:r>
        <w:rPr>
          <w:sz w:val="20"/>
        </w:rPr>
        <w:t xml:space="preserve"> подлежат актуализации одновременно с актуализацией сведений реестра.</w:t>
      </w:r>
    </w:p>
    <w:p w14:paraId="E6010000">
      <w:pPr>
        <w:pStyle w:val="Style_2"/>
        <w:spacing w:before="65"/>
        <w:ind w:firstLine="0" w:left="0" w:right="370"/>
        <w:jc w:val="right"/>
      </w:pPr>
    </w:p>
    <w:p w14:paraId="E7010000">
      <w:pPr>
        <w:pStyle w:val="Style_2"/>
        <w:spacing w:before="65"/>
        <w:ind w:firstLine="0" w:left="0" w:right="370"/>
        <w:jc w:val="right"/>
      </w:pPr>
    </w:p>
    <w:p w14:paraId="E8010000">
      <w:pPr>
        <w:pStyle w:val="Style_2"/>
        <w:spacing w:before="65"/>
        <w:ind w:firstLine="0" w:left="0" w:right="370"/>
        <w:jc w:val="right"/>
      </w:pPr>
    </w:p>
    <w:p w14:paraId="E9010000">
      <w:pPr>
        <w:pStyle w:val="Style_2"/>
        <w:spacing w:before="65"/>
        <w:ind w:firstLine="0" w:left="0" w:right="370"/>
        <w:jc w:val="right"/>
      </w:pPr>
    </w:p>
    <w:p w14:paraId="EA010000">
      <w:pPr>
        <w:pStyle w:val="Style_2"/>
        <w:spacing w:before="65"/>
        <w:ind w:firstLine="0" w:left="0" w:right="370"/>
        <w:jc w:val="right"/>
      </w:pPr>
    </w:p>
    <w:p w14:paraId="EB010000">
      <w:pPr>
        <w:sectPr>
          <w:footerReference r:id="rId1" w:type="default"/>
          <w:pgSz w:h="11910" w:orient="landscape" w:w="16850"/>
          <w:pgMar w:bottom="620" w:footer="720" w:gutter="0" w:header="720" w:left="280" w:right="1060" w:top="480"/>
        </w:sectPr>
      </w:pPr>
    </w:p>
    <w:p w14:paraId="EC010000">
      <w:pPr>
        <w:pStyle w:val="Style_2"/>
        <w:spacing w:before="65"/>
        <w:ind w:firstLine="0" w:left="0" w:right="370"/>
      </w:pPr>
    </w:p>
    <w:p w14:paraId="ED010000">
      <w:pPr>
        <w:pStyle w:val="Style_2"/>
        <w:spacing w:before="65"/>
        <w:ind w:firstLine="0" w:left="0" w:right="370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EE010000">
      <w:pPr>
        <w:pStyle w:val="Style_2"/>
        <w:spacing w:before="2"/>
        <w:ind w:firstLine="0" w:left="0" w:right="364"/>
        <w:jc w:val="righ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5996622</wp:posOffset>
                </wp:positionH>
                <wp:positionV relativeFrom="paragraph">
                  <wp:posOffset>439246</wp:posOffset>
                </wp:positionV>
                <wp:extent cx="1089660" cy="1449705"/>
                <wp:wrapNone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89660" cy="1449705"/>
                          <a:chOff x="0" y="0"/>
                          <a:chExt cx="1089660" cy="144970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761" y="4762"/>
                            <a:ext cx="1080135" cy="14401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80135" name="ODFRight"/>
                              <a:gd fmla="val 1440180" name="ODFBottom"/>
                              <a:gd fmla="val 1080135" name="ODFWidth"/>
                              <a:gd fmla="val 1440180" name="ODFHeight"/>
                            </a:gdLst>
                            <a:rect b="OXMLTextRectB" l="OXMLTextRectL" r="OXMLTextRectR" t="OXMLTextRectT"/>
                            <a:pathLst>
                              <a:path fill="norm" h="1440180" stroke="true" w="1080135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089660" cy="144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EF010000">
                              <w:pPr>
                                <w:pStyle w:val="Style_6"/>
                                <w:rPr>
                                  <w:b w:val="1"/>
                                  <w:color w:val="000000"/>
                                  <w:sz w:val="28"/>
                                </w:rPr>
                              </w:pPr>
                            </w:p>
                            <w:p w14:paraId="F0010000">
                              <w:pPr>
                                <w:pStyle w:val="Style_6"/>
                                <w:rPr>
                                  <w:b w:val="1"/>
                                  <w:color w:val="000000"/>
                                  <w:sz w:val="28"/>
                                </w:rPr>
                              </w:pPr>
                            </w:p>
                            <w:p w14:paraId="F1010000">
                              <w:pPr>
                                <w:pStyle w:val="Style_6"/>
                                <w:rPr>
                                  <w:b w:val="1"/>
                                  <w:color w:val="000000"/>
                                  <w:sz w:val="28"/>
                                </w:rPr>
                              </w:pPr>
                            </w:p>
                            <w:p w14:paraId="F2010000">
                              <w:pPr>
                                <w:pStyle w:val="Style_6"/>
                                <w:spacing w:before="281"/>
                                <w:ind/>
                                <w:rPr>
                                  <w:b w:val="1"/>
                                  <w:color w:val="000000"/>
                                  <w:sz w:val="28"/>
                                </w:rPr>
                              </w:pPr>
                            </w:p>
                            <w:p w14:paraId="F3010000">
                              <w:pPr>
                                <w:pStyle w:val="Style_6"/>
                                <w:ind w:firstLine="0" w:left="46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фото 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к </w:t>
      </w:r>
      <w:r>
        <w:rPr>
          <w:spacing w:val="-2"/>
        </w:rPr>
        <w:t>реестру</w:t>
      </w:r>
    </w:p>
    <w:p w14:paraId="F4010000">
      <w:pPr>
        <w:pStyle w:val="Style_2"/>
        <w:spacing w:before="145"/>
        <w:ind w:firstLine="0" w:left="0"/>
        <w:rPr>
          <w:sz w:val="20"/>
        </w:rPr>
      </w:pPr>
    </w:p>
    <w:tbl>
      <w:tblPr>
        <w:tblStyle w:val="Style_4"/>
        <w:tblInd w:type="dxa" w:w="284"/>
        <w:tblLayout w:type="fixed"/>
      </w:tblPr>
      <w:tblGrid>
        <w:gridCol w:w="8702"/>
      </w:tblGrid>
      <w:tr>
        <w:trPr>
          <w:trHeight w:hRule="atLeast" w:val="1659"/>
        </w:trPr>
        <w:tc>
          <w:tcPr>
            <w:tcW w:type="dxa" w:w="8702"/>
            <w:tcBorders>
              <w:bottom w:color="000000" w:sz="4" w:val="single"/>
            </w:tcBorders>
          </w:tcPr>
          <w:p w14:paraId="F5010000">
            <w:pPr>
              <w:pStyle w:val="Style_5"/>
              <w:rPr>
                <w:sz w:val="28"/>
              </w:rPr>
            </w:pPr>
          </w:p>
          <w:p w14:paraId="F6010000">
            <w:pPr>
              <w:pStyle w:val="Style_5"/>
              <w:spacing w:before="48"/>
              <w:ind/>
              <w:rPr>
                <w:sz w:val="28"/>
              </w:rPr>
            </w:pPr>
          </w:p>
          <w:p w14:paraId="F7010000">
            <w:pPr>
              <w:pStyle w:val="Style_5"/>
              <w:spacing w:before="1"/>
              <w:ind w:firstLine="0" w:left="1563" w:right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К </w:t>
            </w:r>
            <w:r>
              <w:rPr>
                <w:b w:val="1"/>
                <w:spacing w:val="-10"/>
                <w:sz w:val="28"/>
              </w:rPr>
              <w:t>А</w:t>
            </w:r>
          </w:p>
        </w:tc>
      </w:tr>
      <w:tr>
        <w:trPr>
          <w:trHeight w:hRule="atLeast" w:val="598"/>
        </w:trPr>
        <w:tc>
          <w:tcPr>
            <w:tcW w:type="dxa" w:w="8702"/>
            <w:tcBorders>
              <w:top w:color="000000" w:sz="4" w:val="single"/>
            </w:tcBorders>
          </w:tcPr>
          <w:p w14:paraId="F8010000">
            <w:pPr>
              <w:pStyle w:val="Style_5"/>
              <w:spacing w:line="270" w:lineRule="exact"/>
              <w:ind w:firstLine="0" w:left="1563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отчество)</w:t>
            </w:r>
          </w:p>
        </w:tc>
      </w:tr>
    </w:tbl>
    <w:p w14:paraId="F9010000">
      <w:pPr>
        <w:tabs>
          <w:tab w:leader="none" w:pos="3548" w:val="left"/>
          <w:tab w:leader="none" w:pos="7659" w:val="left"/>
        </w:tabs>
        <w:ind w:firstLine="0" w:left="633"/>
        <w:rPr>
          <w:b w:val="1"/>
          <w:sz w:val="28"/>
        </w:rPr>
      </w:pPr>
      <w:r>
        <w:rPr>
          <w:b w:val="1"/>
          <w:sz w:val="28"/>
        </w:rPr>
        <w:t>Год</w:t>
      </w:r>
      <w:r>
        <w:rPr>
          <w:b w:val="1"/>
          <w:spacing w:val="-3"/>
          <w:sz w:val="28"/>
        </w:rPr>
        <w:t xml:space="preserve"> </w:t>
      </w:r>
      <w:r>
        <w:rPr>
          <w:b w:val="1"/>
          <w:spacing w:val="-2"/>
          <w:sz w:val="28"/>
        </w:rPr>
        <w:t>рождения</w:t>
      </w:r>
      <w:r>
        <w:rPr>
          <w:b w:val="1"/>
          <w:sz w:val="28"/>
        </w:rPr>
        <w:tab/>
      </w:r>
      <w:r>
        <w:rPr>
          <w:b w:val="1"/>
          <w:sz w:val="28"/>
        </w:rPr>
        <w:t>Место</w:t>
      </w:r>
      <w:r>
        <w:rPr>
          <w:b w:val="1"/>
          <w:spacing w:val="-2"/>
          <w:sz w:val="28"/>
        </w:rPr>
        <w:t xml:space="preserve"> рождения</w:t>
      </w:r>
      <w:r>
        <w:rPr>
          <w:b w:val="1"/>
          <w:sz w:val="28"/>
        </w:rPr>
        <w:tab/>
      </w:r>
      <w:r>
        <w:rPr>
          <w:b w:val="1"/>
          <w:spacing w:val="-2"/>
          <w:sz w:val="28"/>
        </w:rPr>
        <w:t>Гражданство</w:t>
      </w:r>
    </w:p>
    <w:p w14:paraId="FA010000">
      <w:pPr>
        <w:pStyle w:val="Style_2"/>
        <w:ind w:firstLine="0" w:left="0"/>
        <w:rPr>
          <w:b w:val="1"/>
          <w:sz w:val="20"/>
        </w:rPr>
      </w:pPr>
    </w:p>
    <w:p w14:paraId="FB010000">
      <w:pPr>
        <w:pStyle w:val="Style_2"/>
        <w:ind w:firstLine="0" w:left="0"/>
        <w:rPr>
          <w:b w:val="1"/>
          <w:sz w:val="20"/>
        </w:rPr>
      </w:pPr>
    </w:p>
    <w:p w14:paraId="FC010000">
      <w:pPr>
        <w:pStyle w:val="Style_2"/>
        <w:spacing w:before="195"/>
        <w:ind w:firstLine="0" w:left="0"/>
        <w:rPr>
          <w:b w:val="1"/>
          <w:sz w:val="20"/>
        </w:rPr>
      </w:pPr>
    </w:p>
    <w:tbl>
      <w:tblPr>
        <w:tblStyle w:val="Style_4"/>
        <w:tblLayout w:type="fixed"/>
      </w:tblPr>
      <w:tblGrid>
        <w:gridCol w:w="3579"/>
        <w:gridCol w:w="6724"/>
      </w:tblGrid>
      <w:tr>
        <w:trPr>
          <w:trHeight w:hRule="atLeast" w:val="310"/>
        </w:trPr>
        <w:tc>
          <w:tcPr>
            <w:tcW w:type="dxa" w:w="3579"/>
          </w:tcPr>
          <w:p w14:paraId="FD010000">
            <w:pPr>
              <w:pStyle w:val="Style_5"/>
              <w:spacing w:line="291" w:lineRule="exact"/>
              <w:ind w:firstLine="0" w:left="50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Образование</w:t>
            </w:r>
          </w:p>
        </w:tc>
        <w:tc>
          <w:tcPr>
            <w:tcW w:type="dxa" w:w="6724"/>
          </w:tcPr>
          <w:p w14:paraId="FE010000">
            <w:pPr>
              <w:pStyle w:val="Style_5"/>
              <w:spacing w:line="291" w:lineRule="exact"/>
              <w:ind w:firstLine="0" w:left="188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Окончил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(когда,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pacing w:val="-4"/>
                <w:sz w:val="28"/>
              </w:rPr>
              <w:t>что)</w:t>
            </w:r>
          </w:p>
        </w:tc>
      </w:tr>
    </w:tbl>
    <w:p w14:paraId="FF010000">
      <w:pPr>
        <w:pStyle w:val="Style_2"/>
        <w:spacing w:before="321"/>
        <w:ind w:firstLine="0" w:left="0"/>
        <w:rPr>
          <w:b w:val="1"/>
        </w:rPr>
      </w:pPr>
    </w:p>
    <w:p w14:paraId="00020000">
      <w:pPr>
        <w:spacing w:line="612" w:lineRule="auto"/>
        <w:ind w:firstLine="0" w:left="372" w:right="1835"/>
        <w:rPr>
          <w:b w:val="1"/>
          <w:sz w:val="28"/>
        </w:rPr>
      </w:pPr>
      <w:r>
        <w:rPr>
          <w:b w:val="1"/>
          <w:sz w:val="28"/>
        </w:rPr>
        <w:t>Специальность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образованию,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ученая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степень,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звание Повышение квалификации, переподготовка</w:t>
      </w:r>
    </w:p>
    <w:p w14:paraId="01020000">
      <w:pPr>
        <w:spacing w:before="1"/>
        <w:ind w:firstLine="0" w:left="372"/>
        <w:rPr>
          <w:b w:val="1"/>
          <w:sz w:val="28"/>
        </w:rPr>
      </w:pPr>
      <w:r>
        <w:rPr>
          <w:b w:val="1"/>
          <w:sz w:val="28"/>
        </w:rPr>
        <w:t>Классный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чин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(воинское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или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специальное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звание)</w:t>
      </w:r>
    </w:p>
    <w:p w14:paraId="02020000">
      <w:pPr>
        <w:pStyle w:val="Style_2"/>
        <w:ind w:firstLine="0" w:left="0"/>
        <w:rPr>
          <w:b w:val="1"/>
          <w:sz w:val="20"/>
        </w:rPr>
      </w:pPr>
    </w:p>
    <w:p w14:paraId="03020000">
      <w:pPr>
        <w:pStyle w:val="Style_2"/>
        <w:spacing w:after="1" w:before="57"/>
        <w:ind w:firstLine="0" w:left="0"/>
        <w:rPr>
          <w:b w:val="1"/>
          <w:sz w:val="20"/>
        </w:rPr>
      </w:pPr>
    </w:p>
    <w:tbl>
      <w:tblPr>
        <w:tblStyle w:val="Style_4"/>
        <w:tblInd w:type="dxa" w:w="363"/>
        <w:tblLayout w:type="fixed"/>
      </w:tblPr>
      <w:tblGrid>
        <w:gridCol w:w="5034"/>
        <w:gridCol w:w="5235"/>
      </w:tblGrid>
      <w:tr>
        <w:trPr>
          <w:trHeight w:hRule="atLeast" w:val="632"/>
        </w:trPr>
        <w:tc>
          <w:tcPr>
            <w:tcW w:type="dxa" w:w="5034"/>
          </w:tcPr>
          <w:p w14:paraId="04020000">
            <w:pPr>
              <w:pStyle w:val="Style_5"/>
              <w:spacing w:line="311" w:lineRule="exact"/>
              <w:ind w:right="72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Какими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иностранными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языками</w:t>
            </w:r>
          </w:p>
          <w:p w14:paraId="05020000">
            <w:pPr>
              <w:pStyle w:val="Style_5"/>
              <w:spacing w:line="302" w:lineRule="exact"/>
              <w:ind w:right="723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владеет</w:t>
            </w:r>
          </w:p>
        </w:tc>
        <w:tc>
          <w:tcPr>
            <w:tcW w:type="dxa" w:w="5235"/>
          </w:tcPr>
          <w:p w14:paraId="06020000">
            <w:pPr>
              <w:pStyle w:val="Style_5"/>
              <w:spacing w:line="311" w:lineRule="exact"/>
              <w:ind w:firstLine="0" w:left="77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Является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депутатом</w:t>
            </w:r>
          </w:p>
        </w:tc>
      </w:tr>
    </w:tbl>
    <w:p w14:paraId="07020000">
      <w:pPr>
        <w:pStyle w:val="Style_2"/>
        <w:ind w:firstLine="0" w:left="0"/>
        <w:rPr>
          <w:b w:val="1"/>
          <w:sz w:val="20"/>
        </w:rPr>
      </w:pPr>
    </w:p>
    <w:p w14:paraId="08020000">
      <w:pPr>
        <w:pStyle w:val="Style_2"/>
        <w:spacing w:before="57"/>
        <w:ind w:firstLine="0" w:left="0"/>
        <w:rPr>
          <w:b w:val="1"/>
          <w:sz w:val="20"/>
        </w:rPr>
      </w:pPr>
    </w:p>
    <w:tbl>
      <w:tblPr>
        <w:tblStyle w:val="Style_4"/>
        <w:tblInd w:type="dxa" w:w="426"/>
        <w:tblLayout w:type="fixed"/>
      </w:tblPr>
      <w:tblGrid>
        <w:gridCol w:w="4577"/>
        <w:gridCol w:w="5629"/>
      </w:tblGrid>
      <w:tr>
        <w:trPr>
          <w:trHeight w:hRule="atLeast" w:val="957"/>
        </w:trPr>
        <w:tc>
          <w:tcPr>
            <w:tcW w:type="dxa" w:w="4577"/>
          </w:tcPr>
          <w:p w14:paraId="09020000">
            <w:pPr>
              <w:pStyle w:val="Style_5"/>
              <w:ind w:right="58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Имеет ли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государственные и правительственные</w:t>
            </w:r>
            <w:r>
              <w:rPr>
                <w:b w:val="1"/>
                <w:spacing w:val="-16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награды</w:t>
            </w:r>
          </w:p>
          <w:p w14:paraId="0A020000">
            <w:pPr>
              <w:pStyle w:val="Style_5"/>
              <w:spacing w:line="302" w:lineRule="exact"/>
              <w:ind w:right="586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(какие)</w:t>
            </w:r>
          </w:p>
        </w:tc>
        <w:tc>
          <w:tcPr>
            <w:tcW w:type="dxa" w:w="5629"/>
          </w:tcPr>
          <w:p w14:paraId="0B020000">
            <w:pPr>
              <w:pStyle w:val="Style_5"/>
              <w:spacing w:line="311" w:lineRule="exact"/>
              <w:ind w:firstLine="0" w:left="58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Был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ли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за</w:t>
            </w:r>
            <w:r>
              <w:rPr>
                <w:b w:val="1"/>
                <w:spacing w:val="-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границей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(когда,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pacing w:val="-4"/>
                <w:sz w:val="28"/>
              </w:rPr>
              <w:t>где)</w:t>
            </w:r>
          </w:p>
        </w:tc>
      </w:tr>
    </w:tbl>
    <w:p w14:paraId="0C020000">
      <w:pPr>
        <w:pStyle w:val="Style_2"/>
        <w:spacing w:before="229"/>
        <w:ind w:firstLine="0" w:left="0"/>
        <w:rPr>
          <w:b w:val="1"/>
        </w:rPr>
      </w:pPr>
    </w:p>
    <w:p w14:paraId="0D020000">
      <w:pPr>
        <w:ind/>
        <w:jc w:val="center"/>
      </w:pPr>
      <w:r>
        <w:rPr>
          <w:b w:val="1"/>
          <w:sz w:val="28"/>
        </w:rPr>
        <w:t>Работа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3"/>
          <w:sz w:val="28"/>
        </w:rPr>
        <w:t xml:space="preserve"> </w:t>
      </w:r>
      <w:r>
        <w:rPr>
          <w:b w:val="1"/>
          <w:spacing w:val="-2"/>
          <w:sz w:val="28"/>
        </w:rPr>
        <w:t>прошлом</w:t>
      </w:r>
    </w:p>
    <w:p w14:paraId="0E020000">
      <w:pPr>
        <w:sectPr>
          <w:footerReference r:id="rId2" w:type="default"/>
          <w:pgSz w:h="16850" w:orient="portrait" w:w="11910"/>
          <w:pgMar w:bottom="280" w:footer="720" w:gutter="0" w:header="720" w:left="480" w:right="620" w:top="1060"/>
        </w:sectPr>
      </w:pPr>
    </w:p>
    <w:p w14:paraId="0F020000">
      <w:pPr>
        <w:spacing w:before="66"/>
        <w:ind w:right="36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0020000">
      <w:pPr>
        <w:ind w:right="365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реестру</w:t>
      </w:r>
    </w:p>
    <w:p w14:paraId="11020000">
      <w:pPr>
        <w:spacing w:before="161" w:line="263" w:lineRule="exact"/>
        <w:ind w:firstLine="0"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14:paraId="12020000">
      <w:pPr>
        <w:spacing w:line="263" w:lineRule="exact"/>
        <w:ind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13020000">
      <w:pPr>
        <w:tabs>
          <w:tab w:leader="none" w:pos="9905" w:val="left"/>
        </w:tabs>
        <w:spacing w:before="34" w:line="265" w:lineRule="exact"/>
        <w:ind w:firstLine="0"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14020000">
      <w:pPr>
        <w:spacing w:line="205" w:lineRule="exact"/>
        <w:ind w:firstLine="0"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14:paraId="15020000">
      <w:pPr>
        <w:tabs>
          <w:tab w:leader="none" w:pos="10446" w:val="left"/>
        </w:tabs>
        <w:spacing w:line="262" w:lineRule="exact"/>
        <w:ind w:firstLine="0" w:left="372"/>
        <w:jc w:val="both"/>
        <w:rPr>
          <w:sz w:val="24"/>
        </w:rPr>
      </w:pPr>
      <w:r>
        <w:rPr>
          <w:sz w:val="24"/>
        </w:rPr>
        <w:t>проживающий(</w:t>
      </w:r>
      <w:r>
        <w:rPr>
          <w:sz w:val="24"/>
        </w:rPr>
        <w:t>ая</w:t>
      </w:r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</w:p>
    <w:p w14:paraId="16020000">
      <w:pPr>
        <w:pStyle w:val="Style_2"/>
        <w:spacing w:before="11"/>
        <w:ind w:firstLine="0" w:left="0"/>
        <w:rPr>
          <w:sz w:val="1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153963</wp:posOffset>
                </wp:positionV>
                <wp:extent cx="6324600" cy="1270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20000">
      <w:pPr>
        <w:tabs>
          <w:tab w:leader="none" w:pos="2893" w:val="left"/>
          <w:tab w:leader="none" w:pos="5144" w:val="left"/>
          <w:tab w:leader="none" w:pos="7809" w:val="left"/>
          <w:tab w:leader="none" w:pos="8872" w:val="left"/>
          <w:tab w:leader="none" w:pos="10417" w:val="left"/>
        </w:tabs>
        <w:spacing w:line="216" w:lineRule="auto"/>
        <w:ind w:firstLine="0" w:left="372" w:right="350"/>
        <w:jc w:val="both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"consultantplus://offline/ref%3DC2A8FD42CEBAC1678F35A341F412F6CD6254DEA232A49554002052E722rCp3P"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14:paraId="18020000">
      <w:pPr>
        <w:pStyle w:val="Style_3"/>
        <w:numPr>
          <w:ilvl w:val="0"/>
          <w:numId w:val="4"/>
        </w:numPr>
        <w:tabs>
          <w:tab w:leader="none" w:pos="1100" w:val="left"/>
        </w:tabs>
        <w:spacing w:line="216" w:lineRule="auto"/>
        <w:ind w:firstLine="566" w:left="0" w:right="3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</w:t>
      </w:r>
      <w:r>
        <w:rPr>
          <w:sz w:val="24"/>
        </w:rPr>
        <w:t>mail</w:t>
      </w:r>
      <w:r>
        <w:rPr>
          <w:sz w:val="24"/>
        </w:rPr>
        <w:t>);</w:t>
      </w:r>
    </w:p>
    <w:p w14:paraId="19020000">
      <w:pPr>
        <w:pStyle w:val="Style_3"/>
        <w:numPr>
          <w:ilvl w:val="0"/>
          <w:numId w:val="4"/>
        </w:numPr>
        <w:tabs>
          <w:tab w:leader="none" w:pos="1177" w:val="left"/>
        </w:tabs>
        <w:spacing w:line="216" w:lineRule="auto"/>
        <w:ind w:firstLine="566" w:left="0" w:right="372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14:paraId="1A020000">
      <w:pPr>
        <w:pStyle w:val="Style_3"/>
        <w:numPr>
          <w:ilvl w:val="0"/>
          <w:numId w:val="4"/>
        </w:numPr>
        <w:tabs>
          <w:tab w:leader="none" w:pos="1081" w:val="left"/>
        </w:tabs>
        <w:spacing w:line="216" w:lineRule="auto"/>
        <w:ind w:firstLine="566" w:left="0" w:right="375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(</w:t>
      </w:r>
      <w:r>
        <w:rPr>
          <w:sz w:val="24"/>
        </w:rPr>
        <w:t>государственной)</w:t>
      </w:r>
      <w:r>
        <w:rPr>
          <w:spacing w:val="80"/>
          <w:sz w:val="24"/>
        </w:rPr>
        <w:t xml:space="preserve">   </w:t>
      </w:r>
      <w:r>
        <w:rPr>
          <w:sz w:val="24"/>
        </w:rPr>
        <w:t>службы, ведения о наградах;</w:t>
      </w:r>
    </w:p>
    <w:p w14:paraId="1B020000">
      <w:pPr>
        <w:pStyle w:val="Style_3"/>
        <w:numPr>
          <w:ilvl w:val="0"/>
          <w:numId w:val="4"/>
        </w:numPr>
        <w:tabs>
          <w:tab w:leader="none" w:pos="1076" w:val="left"/>
        </w:tabs>
        <w:spacing w:line="241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14:paraId="1C020000">
      <w:pPr>
        <w:pStyle w:val="Style_3"/>
        <w:numPr>
          <w:ilvl w:val="0"/>
          <w:numId w:val="4"/>
        </w:numPr>
        <w:tabs>
          <w:tab w:leader="none" w:pos="1076" w:val="left"/>
        </w:tabs>
        <w:spacing w:line="248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14:paraId="1D020000">
      <w:pPr>
        <w:pStyle w:val="Style_3"/>
        <w:numPr>
          <w:ilvl w:val="0"/>
          <w:numId w:val="4"/>
        </w:numPr>
        <w:tabs>
          <w:tab w:leader="none" w:pos="1117" w:val="left"/>
        </w:tabs>
        <w:spacing w:before="5" w:line="216" w:lineRule="auto"/>
        <w:ind w:firstLine="566" w:left="0" w:right="372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14:paraId="1E020000">
      <w:pPr>
        <w:pStyle w:val="Style_3"/>
        <w:numPr>
          <w:ilvl w:val="0"/>
          <w:numId w:val="4"/>
        </w:numPr>
        <w:tabs>
          <w:tab w:leader="none" w:pos="1076" w:val="left"/>
        </w:tabs>
        <w:spacing w:line="239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14:paraId="1F020000">
      <w:pPr>
        <w:pStyle w:val="Style_3"/>
        <w:numPr>
          <w:ilvl w:val="0"/>
          <w:numId w:val="4"/>
        </w:numPr>
        <w:tabs>
          <w:tab w:leader="none" w:pos="1081" w:val="left"/>
        </w:tabs>
        <w:spacing w:before="8" w:line="216" w:lineRule="auto"/>
        <w:ind w:firstLine="566" w:left="0" w:right="375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14:paraId="20020000">
      <w:pPr>
        <w:pStyle w:val="Style_3"/>
        <w:numPr>
          <w:ilvl w:val="0"/>
          <w:numId w:val="4"/>
        </w:numPr>
        <w:tabs>
          <w:tab w:leader="none" w:pos="1076" w:val="left"/>
        </w:tabs>
        <w:spacing w:line="239" w:lineRule="exact"/>
        <w:ind w:hanging="138" w:left="1076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14:paraId="21020000">
      <w:pPr>
        <w:spacing w:before="8" w:line="216" w:lineRule="auto"/>
        <w:ind w:firstLine="566" w:left="372" w:right="364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22020000">
      <w:pPr>
        <w:spacing w:line="216" w:lineRule="auto"/>
        <w:ind w:firstLine="566" w:left="372" w:right="370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23020000">
      <w:pPr>
        <w:spacing w:before="1" w:line="216" w:lineRule="auto"/>
        <w:ind w:firstLine="566" w:left="372" w:right="377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14:paraId="24020000">
      <w:pPr>
        <w:spacing w:line="216" w:lineRule="auto"/>
        <w:ind w:firstLine="566" w:left="372" w:right="367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14:paraId="25020000">
      <w:pPr>
        <w:spacing w:line="216" w:lineRule="auto"/>
        <w:ind w:firstLine="0"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14:paraId="26020000">
      <w:pPr>
        <w:spacing w:line="216" w:lineRule="auto"/>
        <w:ind w:firstLine="566" w:left="372" w:right="375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14:paraId="27020000">
      <w:pPr>
        <w:pStyle w:val="Style_2"/>
        <w:spacing w:before="57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990903</wp:posOffset>
                </wp:positionH>
                <wp:positionV relativeFrom="paragraph">
                  <wp:posOffset>197508</wp:posOffset>
                </wp:positionV>
                <wp:extent cx="1143000" cy="1270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5266309</wp:posOffset>
                </wp:positionH>
                <wp:positionV relativeFrom="paragraph">
                  <wp:posOffset>197508</wp:posOffset>
                </wp:positionV>
                <wp:extent cx="1219200" cy="1270"/>
                <wp:wrapTopAndBottom distB="0" distT="0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8020000">
      <w:pPr>
        <w:tabs>
          <w:tab w:leader="none" w:pos="6372" w:val="left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14:paraId="29020000">
      <w:pPr>
        <w:sectPr>
          <w:pgSz w:h="16850" w:orient="portrait" w:w="11910"/>
          <w:pgMar w:bottom="280" w:footer="720" w:gutter="0" w:header="720" w:left="480" w:right="620" w:top="1060"/>
        </w:sectPr>
      </w:pPr>
    </w:p>
    <w:p w14:paraId="2A020000">
      <w:pPr>
        <w:spacing w:before="66"/>
        <w:ind w:hanging="605" w:left="7422" w:right="368"/>
        <w:jc w:val="right"/>
        <w:rPr>
          <w:sz w:val="24"/>
        </w:rPr>
      </w:pPr>
    </w:p>
    <w:p w14:paraId="2B020000">
      <w:pPr>
        <w:spacing w:before="66"/>
        <w:ind w:hanging="605" w:left="7422" w:right="368"/>
        <w:jc w:val="right"/>
        <w:rPr>
          <w:sz w:val="24"/>
        </w:rPr>
      </w:pPr>
    </w:p>
    <w:p w14:paraId="2C020000">
      <w:pPr>
        <w:spacing w:before="66"/>
        <w:ind w:hanging="605" w:left="7422" w:right="368"/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 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  <w:r>
        <w:rPr>
          <w:sz w:val="24"/>
        </w:rPr>
        <w:t xml:space="preserve">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2D020000">
      <w:pPr>
        <w:pStyle w:val="Style_2"/>
        <w:spacing w:line="322" w:lineRule="exact"/>
        <w:ind w:firstLine="0" w:left="142"/>
        <w:jc w:val="center"/>
      </w:pPr>
    </w:p>
    <w:p w14:paraId="2E020000">
      <w:pPr>
        <w:pStyle w:val="Style_2"/>
        <w:spacing w:line="322" w:lineRule="exact"/>
        <w:ind w:firstLine="0" w:left="142"/>
        <w:jc w:val="center"/>
      </w:pPr>
      <w:r>
        <w:t>ПРИМЕРНАЯ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14:paraId="2F020000">
      <w:pPr>
        <w:pStyle w:val="Style_2"/>
        <w:spacing w:line="480" w:lineRule="auto"/>
        <w:ind w:hanging="3515" w:left="4241"/>
      </w:pPr>
      <w:r>
        <w:t>на</w:t>
      </w:r>
      <w:r>
        <w:rPr>
          <w:spacing w:val="-5"/>
        </w:rPr>
        <w:t xml:space="preserve"> </w:t>
      </w:r>
      <w:r>
        <w:t>кандидата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резерв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 xml:space="preserve">кадров </w:t>
      </w:r>
      <w:r>
        <w:rPr>
          <w:spacing w:val="-2"/>
        </w:rPr>
        <w:t>РЕКОМЕНДАЦИЯ</w:t>
      </w:r>
    </w:p>
    <w:p w14:paraId="30020000">
      <w:pPr>
        <w:pStyle w:val="Style_2"/>
        <w:tabs>
          <w:tab w:leader="none" w:pos="10003" w:val="left"/>
        </w:tabs>
        <w:spacing w:before="1"/>
        <w:ind w:firstLine="0" w:left="0" w:right="428"/>
        <w:jc w:val="right"/>
      </w:pPr>
      <w:r>
        <w:rPr>
          <w:spacing w:val="-5"/>
        </w:rPr>
        <w:t>на</w:t>
      </w:r>
      <w:r>
        <w:rPr>
          <w:u w:val="single"/>
        </w:rPr>
        <w:tab/>
      </w:r>
    </w:p>
    <w:p w14:paraId="31020000">
      <w:pPr>
        <w:pStyle w:val="Style_2"/>
        <w:spacing w:before="6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200927</wp:posOffset>
                </wp:positionV>
                <wp:extent cx="6315710" cy="1270"/>
                <wp:wrapTopAndBottom distB="0" distT="0"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2020000">
      <w:pPr>
        <w:spacing w:before="1"/>
        <w:ind w:firstLine="0" w:left="484"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14:paraId="33020000">
      <w:pPr>
        <w:pStyle w:val="Style_2"/>
        <w:tabs>
          <w:tab w:leader="none" w:pos="9980" w:val="left"/>
        </w:tabs>
        <w:ind w:firstLine="0" w:left="0" w:right="79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14:paraId="34020000">
      <w:pPr>
        <w:pStyle w:val="Style_2"/>
        <w:spacing w:before="6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200785</wp:posOffset>
                </wp:positionV>
                <wp:extent cx="6226810" cy="1270"/>
                <wp:wrapTopAndBottom distB="0" distT="0"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5020000">
      <w:pPr>
        <w:spacing w:before="1"/>
        <w:ind w:hanging="2418" w:left="2938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муниципальный резерв управленческих кадров)</w:t>
      </w:r>
    </w:p>
    <w:p w14:paraId="36020000">
      <w:pPr>
        <w:pStyle w:val="Style_2"/>
        <w:ind w:firstLine="0" w:left="372"/>
      </w:pPr>
      <w:r>
        <w:t>рекомендую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10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14:paraId="37020000">
      <w:pPr>
        <w:pStyle w:val="Style_2"/>
        <w:spacing w:before="64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202310</wp:posOffset>
                </wp:positionV>
                <wp:extent cx="6227445" cy="1270"/>
                <wp:wrapTopAndBottom distB="0" distT="0"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406779</wp:posOffset>
                </wp:positionV>
                <wp:extent cx="6227445" cy="1270"/>
                <wp:wrapTopAndBottom distB="0" distT="0"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 w14:paraId="38020000">
      <w:pPr>
        <w:pStyle w:val="Style_2"/>
        <w:spacing w:before="44"/>
        <w:ind w:firstLine="0" w:left="0"/>
        <w:rPr>
          <w:sz w:val="24"/>
        </w:rPr>
      </w:pPr>
    </w:p>
    <w:p w14:paraId="39020000">
      <w:pPr>
        <w:pStyle w:val="Style_2"/>
        <w:tabs>
          <w:tab w:leader="none" w:pos="4746" w:val="left"/>
          <w:tab w:leader="none" w:pos="5083" w:val="left"/>
          <w:tab w:leader="none" w:pos="9349" w:val="left"/>
        </w:tabs>
        <w:ind w:firstLine="0" w:left="0" w:right="710"/>
        <w:jc w:val="center"/>
      </w:pPr>
      <w:r>
        <w:t>Знаю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с</w:t>
      </w:r>
      <w:r>
        <w:tab/>
      </w:r>
      <w:r>
        <w:rPr>
          <w:u w:val="single"/>
        </w:rPr>
        <w:tab/>
      </w:r>
    </w:p>
    <w:p w14:paraId="3A020000">
      <w:pPr>
        <w:tabs>
          <w:tab w:leader="none" w:pos="4769" w:val="left"/>
        </w:tabs>
        <w:spacing w:before="1"/>
        <w:ind w:right="489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и.о</w:t>
      </w:r>
      <w:r>
        <w:rPr>
          <w:spacing w:val="-2"/>
          <w:sz w:val="24"/>
        </w:rPr>
        <w:t>.)</w:t>
      </w:r>
      <w:r>
        <w:rPr>
          <w:sz w:val="24"/>
        </w:rPr>
        <w:tab/>
      </w:r>
      <w:r>
        <w:rPr>
          <w:sz w:val="24"/>
        </w:rPr>
        <w:t>(период</w:t>
      </w:r>
      <w:r>
        <w:rPr>
          <w:spacing w:val="-2"/>
          <w:sz w:val="24"/>
        </w:rPr>
        <w:t xml:space="preserve"> времени)</w:t>
      </w:r>
    </w:p>
    <w:p w14:paraId="3B020000">
      <w:pPr>
        <w:pStyle w:val="Style_2"/>
        <w:tabs>
          <w:tab w:leader="none" w:pos="9321" w:val="left"/>
        </w:tabs>
        <w:ind w:firstLine="0" w:left="0" w:right="738"/>
        <w:jc w:val="center"/>
      </w:pPr>
      <w:r>
        <w:t xml:space="preserve">по совместной работе </w:t>
      </w:r>
      <w:r>
        <w:rPr>
          <w:u w:val="single"/>
        </w:rPr>
        <w:tab/>
      </w:r>
    </w:p>
    <w:p w14:paraId="3C020000">
      <w:pPr>
        <w:spacing w:before="1"/>
        <w:ind w:firstLine="0" w:left="4261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организации)</w:t>
      </w:r>
    </w:p>
    <w:p w14:paraId="3D020000">
      <w:pPr>
        <w:pStyle w:val="Style_2"/>
        <w:spacing w:before="61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200340</wp:posOffset>
                </wp:positionV>
                <wp:extent cx="5866765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406080</wp:posOffset>
                </wp:positionV>
                <wp:extent cx="6314440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610676</wp:posOffset>
                </wp:positionV>
                <wp:extent cx="5422265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E020000">
      <w:pPr>
        <w:pStyle w:val="Style_2"/>
        <w:spacing w:before="64"/>
        <w:ind w:firstLine="0" w:left="0"/>
        <w:rPr>
          <w:sz w:val="20"/>
        </w:rPr>
      </w:pPr>
    </w:p>
    <w:p w14:paraId="3F020000">
      <w:pPr>
        <w:pStyle w:val="Style_2"/>
        <w:spacing w:before="62"/>
        <w:ind w:firstLine="0" w:left="0"/>
        <w:rPr>
          <w:sz w:val="20"/>
        </w:rPr>
      </w:pPr>
    </w:p>
    <w:p w14:paraId="40020000">
      <w:pPr>
        <w:spacing w:before="1"/>
        <w:ind w:hanging="599" w:left="1291" w:right="698"/>
        <w:rPr>
          <w:sz w:val="24"/>
        </w:rPr>
      </w:pPr>
      <w:r>
        <w:rPr>
          <w:sz w:val="24"/>
        </w:rPr>
        <w:t>(сведения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деятельности)</w:t>
      </w:r>
    </w:p>
    <w:p w14:paraId="41020000">
      <w:pPr>
        <w:pStyle w:val="Style_2"/>
        <w:ind w:firstLine="0" w:left="0"/>
        <w:rPr>
          <w:sz w:val="24"/>
        </w:rPr>
      </w:pPr>
    </w:p>
    <w:p w14:paraId="42020000">
      <w:pPr>
        <w:pStyle w:val="Style_2"/>
        <w:tabs>
          <w:tab w:leader="none" w:pos="9740" w:val="left"/>
        </w:tabs>
        <w:spacing w:before="1"/>
        <w:ind w:firstLine="0" w:left="372"/>
      </w:pPr>
      <w:r>
        <w:t xml:space="preserve">Считаю кандидатуру </w:t>
      </w:r>
      <w:r>
        <w:rPr>
          <w:u w:val="single"/>
        </w:rPr>
        <w:tab/>
      </w:r>
    </w:p>
    <w:p w14:paraId="43020000">
      <w:pPr>
        <w:spacing w:before="1"/>
        <w:ind w:firstLine="0" w:left="4153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кандидата)</w:t>
      </w:r>
    </w:p>
    <w:p w14:paraId="44020000">
      <w:pPr>
        <w:pStyle w:val="Style_2"/>
        <w:spacing w:before="92"/>
        <w:ind w:firstLine="0" w:left="0"/>
        <w:rPr>
          <w:sz w:val="24"/>
        </w:rPr>
      </w:pPr>
    </w:p>
    <w:p w14:paraId="45020000">
      <w:pPr>
        <w:pStyle w:val="Style_2"/>
        <w:ind w:firstLine="0" w:left="372"/>
      </w:pPr>
      <w:r>
        <w:t>достойной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кадров</w:t>
      </w:r>
    </w:p>
    <w:p w14:paraId="46020000">
      <w:pPr>
        <w:pStyle w:val="Style_2"/>
        <w:spacing w:before="6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200989</wp:posOffset>
                </wp:positionV>
                <wp:extent cx="1690370" cy="1270"/>
                <wp:wrapTopAndBottom distB="0" distT="0"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2408261</wp:posOffset>
                </wp:positionH>
                <wp:positionV relativeFrom="paragraph">
                  <wp:posOffset>200989</wp:posOffset>
                </wp:positionV>
                <wp:extent cx="2221865" cy="1270"/>
                <wp:wrapTopAndBottom distB="0" distT="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4807396</wp:posOffset>
                </wp:positionH>
                <wp:positionV relativeFrom="paragraph">
                  <wp:posOffset>200989</wp:posOffset>
                </wp:positionV>
                <wp:extent cx="1600200" cy="1270"/>
                <wp:wrapTopAndBottom distB="0" distT="0"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7020000">
      <w:pPr>
        <w:tabs>
          <w:tab w:leader="none" w:pos="3823" w:val="left"/>
          <w:tab w:leader="none" w:pos="7851" w:val="left"/>
        </w:tabs>
        <w:spacing w:before="1"/>
        <w:ind w:firstLine="0" w:left="1241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14:paraId="48020000">
      <w:pPr>
        <w:spacing w:before="66"/>
        <w:ind w:hanging="666" w:left="6711" w:right="1078"/>
        <w:jc w:val="right"/>
        <w:rPr>
          <w:sz w:val="24"/>
        </w:rPr>
      </w:pPr>
    </w:p>
    <w:p w14:paraId="49020000">
      <w:pPr>
        <w:spacing w:before="66"/>
        <w:ind w:hanging="666" w:left="6711" w:right="1078"/>
        <w:jc w:val="right"/>
        <w:rPr>
          <w:sz w:val="24"/>
        </w:rPr>
      </w:pPr>
    </w:p>
    <w:p w14:paraId="4A020000">
      <w:pPr>
        <w:spacing w:before="66"/>
        <w:ind w:hanging="666" w:left="6711" w:right="1078"/>
        <w:jc w:val="right"/>
        <w:rPr>
          <w:sz w:val="24"/>
        </w:rPr>
      </w:pPr>
    </w:p>
    <w:p w14:paraId="4B020000">
      <w:pPr>
        <w:spacing w:before="66"/>
        <w:ind w:hanging="666" w:left="6711" w:right="107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ведению муниципального резерва</w:t>
      </w:r>
    </w:p>
    <w:p w14:paraId="4C020000">
      <w:pPr>
        <w:spacing w:before="1"/>
        <w:ind w:right="1077"/>
        <w:jc w:val="right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4D020000">
      <w:pPr>
        <w:pStyle w:val="Style_2"/>
        <w:ind w:firstLine="0" w:left="0"/>
        <w:rPr>
          <w:sz w:val="24"/>
        </w:rPr>
      </w:pPr>
    </w:p>
    <w:p w14:paraId="4E020000">
      <w:pPr>
        <w:pStyle w:val="Style_2"/>
        <w:spacing w:before="137"/>
        <w:ind w:firstLine="0" w:left="0"/>
        <w:rPr>
          <w:sz w:val="24"/>
        </w:rPr>
      </w:pPr>
    </w:p>
    <w:p w14:paraId="4F020000">
      <w:pPr>
        <w:pStyle w:val="Style_2"/>
        <w:spacing w:line="322" w:lineRule="exact"/>
        <w:ind w:firstLine="0" w:left="0"/>
        <w:jc w:val="center"/>
      </w:pPr>
      <w:r>
        <w:t>ПРИМЕРНАЯ</w:t>
      </w:r>
      <w:r>
        <w:rPr>
          <w:spacing w:val="-1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14:paraId="50020000">
      <w:pPr>
        <w:pStyle w:val="Style_2"/>
        <w:ind w:firstLine="0" w:left="0" w:right="1"/>
        <w:jc w:val="center"/>
      </w:pPr>
      <w:r>
        <w:t>кандидата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резерв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 w14:paraId="51020000">
      <w:pPr>
        <w:pStyle w:val="Style_2"/>
        <w:ind w:firstLine="0" w:left="0"/>
      </w:pPr>
    </w:p>
    <w:p w14:paraId="52020000">
      <w:pPr>
        <w:pStyle w:val="Style_2"/>
        <w:spacing w:before="1"/>
        <w:ind w:firstLine="0" w:left="0"/>
      </w:pPr>
    </w:p>
    <w:p w14:paraId="53020000">
      <w:pPr>
        <w:pStyle w:val="Style_2"/>
        <w:spacing w:before="1"/>
        <w:ind w:firstLine="0" w:left="4292" w:right="1158"/>
      </w:pPr>
      <w:r>
        <w:t>Председателю</w:t>
      </w:r>
      <w:r>
        <w:rPr>
          <w:spacing w:val="-12"/>
        </w:rPr>
        <w:t xml:space="preserve"> </w:t>
      </w:r>
      <w:r>
        <w:t>комиссию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 и подготовке муниципального резерва управленческих кадров</w:t>
      </w:r>
    </w:p>
    <w:p w14:paraId="54020000">
      <w:pPr>
        <w:pStyle w:val="Style_2"/>
        <w:spacing w:before="17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3056254</wp:posOffset>
                </wp:positionH>
                <wp:positionV relativeFrom="paragraph">
                  <wp:posOffset>172536</wp:posOffset>
                </wp:positionV>
                <wp:extent cx="3352800" cy="1270"/>
                <wp:wrapTopAndBottom distB="0" distT="0"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5020000">
      <w:pPr>
        <w:pStyle w:val="Style_2"/>
        <w:tabs>
          <w:tab w:leader="none" w:pos="9642" w:val="left"/>
        </w:tabs>
        <w:ind w:firstLine="0" w:left="4273"/>
      </w:pPr>
      <w:r>
        <w:t xml:space="preserve">от </w:t>
      </w:r>
      <w:r>
        <w:rPr>
          <w:u w:val="single"/>
        </w:rPr>
        <w:tab/>
      </w:r>
    </w:p>
    <w:p w14:paraId="56020000">
      <w:pPr>
        <w:pStyle w:val="Style_2"/>
        <w:spacing w:before="16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3056254</wp:posOffset>
                </wp:positionH>
                <wp:positionV relativeFrom="paragraph">
                  <wp:posOffset>171930</wp:posOffset>
                </wp:positionV>
                <wp:extent cx="3352800" cy="1270"/>
                <wp:wrapTopAndBottom distB="0" distT="0"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7020000">
      <w:pPr>
        <w:spacing w:line="275" w:lineRule="exact"/>
        <w:ind w:firstLine="0" w:left="565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кандидата)</w:t>
      </w:r>
    </w:p>
    <w:p w14:paraId="58020000">
      <w:pPr>
        <w:pStyle w:val="Style_2"/>
        <w:tabs>
          <w:tab w:leader="none" w:pos="9649" w:val="left"/>
        </w:tabs>
        <w:spacing w:line="321" w:lineRule="exact"/>
        <w:ind w:firstLine="0" w:left="4292"/>
      </w:pPr>
      <w:r>
        <w:t>Проживающего по 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9020000">
      <w:pPr>
        <w:pStyle w:val="Style_2"/>
        <w:spacing w:before="18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3056254</wp:posOffset>
                </wp:positionH>
                <wp:positionV relativeFrom="paragraph">
                  <wp:posOffset>172783</wp:posOffset>
                </wp:positionV>
                <wp:extent cx="3352800" cy="1270"/>
                <wp:wrapTopAndBottom distB="0" distT="0"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A020000">
      <w:pPr>
        <w:pStyle w:val="Style_2"/>
        <w:tabs>
          <w:tab w:leader="none" w:pos="9680" w:val="left"/>
        </w:tabs>
        <w:ind w:firstLine="0" w:left="4292"/>
      </w:pPr>
      <w:r>
        <w:t xml:space="preserve">Тел.: </w:t>
      </w:r>
      <w:r>
        <w:rPr>
          <w:u w:val="single"/>
        </w:rPr>
        <w:tab/>
      </w:r>
    </w:p>
    <w:p w14:paraId="5B020000">
      <w:pPr>
        <w:pStyle w:val="Style_2"/>
        <w:spacing w:before="60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3030347</wp:posOffset>
                </wp:positionH>
                <wp:positionV relativeFrom="paragraph">
                  <wp:posOffset>199860</wp:posOffset>
                </wp:positionV>
                <wp:extent cx="3379470" cy="1270"/>
                <wp:wrapTopAndBottom distB="0" distT="0"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C020000">
      <w:pPr>
        <w:pStyle w:val="Style_2"/>
        <w:ind w:firstLine="0" w:left="0"/>
      </w:pPr>
    </w:p>
    <w:p w14:paraId="5D020000">
      <w:pPr>
        <w:pStyle w:val="Style_2"/>
        <w:spacing w:before="1"/>
        <w:ind w:firstLine="0" w:left="0"/>
      </w:pPr>
    </w:p>
    <w:p w14:paraId="5E020000">
      <w:pPr>
        <w:pStyle w:val="Style_2"/>
        <w:ind w:firstLine="0" w:left="630" w:right="2616"/>
        <w:jc w:val="center"/>
      </w:pPr>
      <w:r>
        <w:rPr>
          <w:spacing w:val="-2"/>
        </w:rPr>
        <w:t>Заявление</w:t>
      </w:r>
    </w:p>
    <w:p w14:paraId="5F020000">
      <w:pPr>
        <w:pStyle w:val="Style_2"/>
        <w:tabs>
          <w:tab w:leader="none" w:pos="1783" w:val="left"/>
          <w:tab w:leader="none" w:pos="4335" w:val="left"/>
          <w:tab w:leader="none" w:pos="5784" w:val="left"/>
          <w:tab w:leader="none" w:pos="6696" w:val="left"/>
          <w:tab w:leader="none" w:pos="8612" w:val="left"/>
          <w:tab w:leader="none" w:pos="10497" w:val="left"/>
        </w:tabs>
        <w:spacing w:before="322"/>
        <w:ind w:firstLine="559" w:left="372" w:right="306"/>
      </w:pPr>
      <w:r>
        <w:t>Прошу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мою</w:t>
      </w:r>
      <w:r>
        <w:rPr>
          <w:spacing w:val="40"/>
        </w:rPr>
        <w:t xml:space="preserve"> </w:t>
      </w:r>
      <w:r>
        <w:t>кандидатуру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муниципальный </w:t>
      </w:r>
      <w:r>
        <w:rPr>
          <w:spacing w:val="-2"/>
        </w:rPr>
        <w:t>резерв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должность</w:t>
      </w:r>
      <w:r>
        <w:tab/>
      </w:r>
      <w:r>
        <w:rPr>
          <w:u w:val="single"/>
        </w:rPr>
        <w:tab/>
      </w:r>
    </w:p>
    <w:p w14:paraId="60020000">
      <w:pPr>
        <w:tabs>
          <w:tab w:leader="none" w:pos="9611" w:val="left"/>
        </w:tabs>
        <w:spacing w:before="1"/>
        <w:ind w:firstLine="0" w:left="37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1020000">
      <w:pPr>
        <w:spacing w:before="1"/>
        <w:ind w:hanging="3741" w:left="4165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 управленческих кадров)</w:t>
      </w:r>
    </w:p>
    <w:p w14:paraId="62020000">
      <w:pPr>
        <w:pStyle w:val="Style_2"/>
        <w:tabs>
          <w:tab w:leader="none" w:pos="1389" w:val="left"/>
          <w:tab w:leader="none" w:pos="2887" w:val="left"/>
          <w:tab w:leader="none" w:pos="4987" w:val="left"/>
          <w:tab w:leader="none" w:pos="5481" w:val="left"/>
          <w:tab w:leader="none" w:pos="7192" w:val="left"/>
          <w:tab w:leader="none" w:pos="9535" w:val="left"/>
        </w:tabs>
        <w:spacing w:before="275"/>
        <w:ind w:firstLine="487" w:left="372" w:right="371"/>
      </w:pPr>
      <w:r>
        <w:rPr>
          <w:spacing w:val="-10"/>
        </w:rPr>
        <w:t>С</w:t>
      </w:r>
      <w:r>
        <w:tab/>
      </w:r>
      <w:r>
        <w:rPr>
          <w:spacing w:val="-2"/>
        </w:rPr>
        <w:t>порядком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резерва </w:t>
      </w:r>
      <w:r>
        <w:t>управленческих кадров ознакомлен (а).</w:t>
      </w:r>
    </w:p>
    <w:p w14:paraId="63020000">
      <w:pPr>
        <w:pStyle w:val="Style_2"/>
        <w:spacing w:before="321"/>
        <w:ind w:firstLine="0" w:left="0"/>
      </w:pPr>
    </w:p>
    <w:p w14:paraId="64020000">
      <w:pPr>
        <w:pStyle w:val="Style_2"/>
        <w:spacing w:line="322" w:lineRule="exact"/>
        <w:ind w:firstLine="0" w:left="859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документы:</w:t>
      </w:r>
    </w:p>
    <w:p w14:paraId="65020000">
      <w:pPr>
        <w:pStyle w:val="Style_2"/>
        <w:ind w:firstLine="0" w:left="859"/>
      </w:pPr>
      <w:r>
        <w:rPr>
          <w:spacing w:val="-5"/>
        </w:rPr>
        <w:t>1.</w:t>
      </w:r>
    </w:p>
    <w:p w14:paraId="66020000">
      <w:pPr>
        <w:pStyle w:val="Style_2"/>
        <w:spacing w:before="2"/>
        <w:ind w:firstLine="0" w:left="859"/>
      </w:pPr>
      <w:r>
        <w:rPr>
          <w:spacing w:val="-5"/>
        </w:rPr>
        <w:t>2.</w:t>
      </w:r>
    </w:p>
    <w:p w14:paraId="67020000">
      <w:pPr>
        <w:pStyle w:val="Style_2"/>
        <w:spacing w:before="320"/>
        <w:ind w:firstLine="0" w:left="0"/>
      </w:pPr>
    </w:p>
    <w:p w14:paraId="68020000">
      <w:pPr>
        <w:pStyle w:val="Style_2"/>
        <w:spacing w:before="1"/>
        <w:ind w:firstLine="0" w:left="5691" w:right="1158"/>
      </w:pPr>
      <w:r>
        <w:t>подпись</w:t>
      </w:r>
      <w:r>
        <w:rPr>
          <w:spacing w:val="-16"/>
        </w:rPr>
        <w:t xml:space="preserve"> </w:t>
      </w:r>
      <w:r>
        <w:t>(расшифровка</w:t>
      </w:r>
      <w:r>
        <w:rPr>
          <w:spacing w:val="-17"/>
        </w:rPr>
        <w:t xml:space="preserve"> </w:t>
      </w:r>
      <w:r>
        <w:t xml:space="preserve">подписи) </w:t>
      </w:r>
      <w:r>
        <w:rPr>
          <w:spacing w:val="-4"/>
        </w:rPr>
        <w:t>дата</w:t>
      </w:r>
    </w:p>
    <w:p w14:paraId="69020000">
      <w:pPr>
        <w:pStyle w:val="Style_2"/>
        <w:spacing w:before="136"/>
        <w:ind w:firstLine="0" w:left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</w:p>
    <w:p w14:paraId="6A020000">
      <w:pPr>
        <w:pStyle w:val="Style_2"/>
        <w:spacing w:before="136"/>
        <w:ind w:firstLine="0" w:left="0"/>
        <w:jc w:val="right"/>
        <w:rPr>
          <w:sz w:val="24"/>
        </w:rPr>
      </w:pP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6B020000">
      <w:pPr>
        <w:ind w:right="368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6C020000">
      <w:pPr>
        <w:pStyle w:val="Style_2"/>
        <w:spacing w:before="197"/>
        <w:ind w:firstLine="0" w:left="0"/>
        <w:rPr>
          <w:sz w:val="24"/>
        </w:rPr>
      </w:pPr>
    </w:p>
    <w:p w14:paraId="6D020000">
      <w:pPr>
        <w:spacing w:line="263" w:lineRule="exact"/>
        <w:ind w:firstLine="0" w:left="3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 w14:paraId="6E020000">
      <w:pPr>
        <w:spacing w:line="263" w:lineRule="exact"/>
        <w:ind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6F020000">
      <w:pPr>
        <w:tabs>
          <w:tab w:leader="none" w:pos="9905" w:val="left"/>
        </w:tabs>
        <w:spacing w:before="34" w:line="266" w:lineRule="exact"/>
        <w:ind w:firstLine="0" w:left="63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70020000">
      <w:pPr>
        <w:spacing w:line="205" w:lineRule="exact"/>
        <w:ind w:firstLine="0" w:left="7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14:paraId="71020000">
      <w:pPr>
        <w:tabs>
          <w:tab w:leader="none" w:pos="10082" w:val="left"/>
        </w:tabs>
        <w:spacing w:line="261" w:lineRule="exact"/>
        <w:ind w:firstLine="0" w:left="10"/>
        <w:jc w:val="center"/>
        <w:rPr>
          <w:sz w:val="24"/>
        </w:rPr>
      </w:pPr>
      <w:r>
        <w:rPr>
          <w:sz w:val="24"/>
        </w:rPr>
        <w:t>проживающий(</w:t>
      </w:r>
      <w:r>
        <w:rPr>
          <w:sz w:val="24"/>
        </w:rPr>
        <w:t>ая</w:t>
      </w:r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</w:p>
    <w:p w14:paraId="72020000">
      <w:pPr>
        <w:pStyle w:val="Style_2"/>
        <w:spacing w:before="2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155517</wp:posOffset>
                </wp:positionV>
                <wp:extent cx="6324600" cy="1270"/>
                <wp:wrapTopAndBottom distB="0" distT="0"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541019</wp:posOffset>
                </wp:positionH>
                <wp:positionV relativeFrom="paragraph">
                  <wp:posOffset>312488</wp:posOffset>
                </wp:positionV>
                <wp:extent cx="152400" cy="1270"/>
                <wp:wrapTopAndBottom distB="0" distT="0"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3020000">
      <w:pPr>
        <w:pStyle w:val="Style_2"/>
        <w:spacing w:before="2"/>
        <w:ind w:firstLine="0" w:left="0"/>
        <w:rPr>
          <w:sz w:val="19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 соответствии с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"consultantplus://offline/ref%3DC2A8FD42CEBAC1678F35A341F412F6CD6254DEA232A49554002052E722rCp3P"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4020000">
      <w:pPr>
        <w:tabs>
          <w:tab w:leader="none" w:pos="8872" w:val="left"/>
        </w:tabs>
        <w:spacing w:line="216" w:lineRule="auto"/>
        <w:ind w:firstLine="0" w:left="372" w:right="363"/>
        <w:jc w:val="both"/>
        <w:rPr>
          <w:sz w:val="24"/>
        </w:rPr>
      </w:pPr>
      <w:r>
        <w:rPr>
          <w:sz w:val="24"/>
        </w:rPr>
        <w:t xml:space="preserve">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14:paraId="75020000">
      <w:pPr>
        <w:pStyle w:val="Style_3"/>
        <w:numPr>
          <w:ilvl w:val="0"/>
          <w:numId w:val="5"/>
        </w:numPr>
        <w:tabs>
          <w:tab w:leader="none" w:pos="1100" w:val="left"/>
        </w:tabs>
        <w:spacing w:line="216" w:lineRule="auto"/>
        <w:ind w:firstLine="566" w:left="0" w:right="3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</w:t>
      </w:r>
      <w:r>
        <w:rPr>
          <w:sz w:val="24"/>
        </w:rPr>
        <w:t>mail</w:t>
      </w:r>
      <w:r>
        <w:rPr>
          <w:sz w:val="24"/>
        </w:rPr>
        <w:t>);</w:t>
      </w:r>
    </w:p>
    <w:p w14:paraId="76020000">
      <w:pPr>
        <w:pStyle w:val="Style_3"/>
        <w:numPr>
          <w:ilvl w:val="0"/>
          <w:numId w:val="5"/>
        </w:numPr>
        <w:tabs>
          <w:tab w:leader="none" w:pos="1177" w:val="left"/>
        </w:tabs>
        <w:spacing w:line="216" w:lineRule="auto"/>
        <w:ind w:firstLine="566" w:left="0" w:right="372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 w14:paraId="77020000">
      <w:pPr>
        <w:pStyle w:val="Style_3"/>
        <w:numPr>
          <w:ilvl w:val="0"/>
          <w:numId w:val="5"/>
        </w:numPr>
        <w:tabs>
          <w:tab w:leader="none" w:pos="1081" w:val="left"/>
        </w:tabs>
        <w:spacing w:line="216" w:lineRule="auto"/>
        <w:ind w:firstLine="566" w:left="0" w:right="375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 w14:paraId="78020000">
      <w:pPr>
        <w:pStyle w:val="Style_3"/>
        <w:numPr>
          <w:ilvl w:val="0"/>
          <w:numId w:val="5"/>
        </w:numPr>
        <w:tabs>
          <w:tab w:leader="none" w:pos="1076" w:val="left"/>
        </w:tabs>
        <w:spacing w:line="239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 w14:paraId="79020000">
      <w:pPr>
        <w:pStyle w:val="Style_3"/>
        <w:numPr>
          <w:ilvl w:val="0"/>
          <w:numId w:val="5"/>
        </w:numPr>
        <w:tabs>
          <w:tab w:leader="none" w:pos="1076" w:val="left"/>
        </w:tabs>
        <w:spacing w:line="248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 w14:paraId="7A020000">
      <w:pPr>
        <w:pStyle w:val="Style_3"/>
        <w:numPr>
          <w:ilvl w:val="0"/>
          <w:numId w:val="5"/>
        </w:numPr>
        <w:tabs>
          <w:tab w:leader="none" w:pos="1117" w:val="left"/>
        </w:tabs>
        <w:spacing w:before="4" w:line="216" w:lineRule="auto"/>
        <w:ind w:firstLine="566" w:left="0" w:right="372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14:paraId="7B020000">
      <w:pPr>
        <w:pStyle w:val="Style_3"/>
        <w:numPr>
          <w:ilvl w:val="0"/>
          <w:numId w:val="5"/>
        </w:numPr>
        <w:tabs>
          <w:tab w:leader="none" w:pos="1076" w:val="left"/>
        </w:tabs>
        <w:spacing w:line="240" w:lineRule="exact"/>
        <w:ind w:hanging="138" w:left="1076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 w14:paraId="7C020000">
      <w:pPr>
        <w:pStyle w:val="Style_3"/>
        <w:numPr>
          <w:ilvl w:val="0"/>
          <w:numId w:val="5"/>
        </w:numPr>
        <w:tabs>
          <w:tab w:leader="none" w:pos="1081" w:val="left"/>
        </w:tabs>
        <w:spacing w:before="9" w:line="216" w:lineRule="auto"/>
        <w:ind w:firstLine="566" w:left="0" w:right="375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 w14:paraId="7D020000">
      <w:pPr>
        <w:pStyle w:val="Style_3"/>
        <w:numPr>
          <w:ilvl w:val="0"/>
          <w:numId w:val="5"/>
        </w:numPr>
        <w:tabs>
          <w:tab w:leader="none" w:pos="1076" w:val="left"/>
        </w:tabs>
        <w:spacing w:line="240" w:lineRule="exact"/>
        <w:ind w:hanging="138" w:left="1076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 w14:paraId="7E020000">
      <w:pPr>
        <w:spacing w:before="9" w:line="216" w:lineRule="auto"/>
        <w:ind w:firstLine="566" w:left="372" w:right="372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7F020000">
      <w:pPr>
        <w:spacing w:line="216" w:lineRule="auto"/>
        <w:ind w:firstLine="566" w:left="372" w:right="370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80020000">
      <w:pPr>
        <w:spacing w:line="216" w:lineRule="auto"/>
        <w:ind w:firstLine="566" w:left="372" w:right="377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14:paraId="81020000">
      <w:pPr>
        <w:spacing w:line="216" w:lineRule="auto"/>
        <w:ind w:firstLine="566" w:left="372" w:right="365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 w14:paraId="82020000">
      <w:pPr>
        <w:spacing w:line="216" w:lineRule="auto"/>
        <w:ind w:firstLine="0" w:left="372" w:right="376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 w14:paraId="83020000">
      <w:pPr>
        <w:spacing w:line="216" w:lineRule="auto"/>
        <w:ind w:firstLine="566" w:left="372" w:right="375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14:paraId="84020000">
      <w:pPr>
        <w:pStyle w:val="Style_2"/>
        <w:spacing w:before="5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990903</wp:posOffset>
                </wp:positionH>
                <wp:positionV relativeFrom="paragraph">
                  <wp:posOffset>194320</wp:posOffset>
                </wp:positionV>
                <wp:extent cx="1143000" cy="1270"/>
                <wp:wrapTopAndBottom distB="0" distT="0"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5266309</wp:posOffset>
                </wp:positionH>
                <wp:positionV relativeFrom="paragraph">
                  <wp:posOffset>194320</wp:posOffset>
                </wp:positionV>
                <wp:extent cx="1219200" cy="1270"/>
                <wp:wrapTopAndBottom distB="0" distT="0"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-2"/>
          <w:sz w:val="20"/>
        </w:rPr>
        <w:t xml:space="preserve">                                                    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14:paraId="85020000">
      <w:pPr>
        <w:spacing w:before="70"/>
        <w:ind w:hanging="665" w:left="7422" w:right="36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</w:p>
    <w:p w14:paraId="86020000">
      <w:pPr>
        <w:spacing w:before="70"/>
        <w:ind w:hanging="665" w:left="7422" w:right="367"/>
        <w:jc w:val="right"/>
        <w:rPr>
          <w:sz w:val="24"/>
        </w:rPr>
      </w:pP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 w14:paraId="87020000">
      <w:pPr>
        <w:ind w:right="371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88020000">
      <w:pPr>
        <w:pStyle w:val="Style_2"/>
        <w:spacing w:before="45"/>
        <w:ind w:firstLine="0" w:left="0"/>
        <w:rPr>
          <w:sz w:val="24"/>
        </w:rPr>
      </w:pPr>
    </w:p>
    <w:p w14:paraId="89020000">
      <w:pPr>
        <w:ind w:firstLine="0" w:left="72"/>
        <w:jc w:val="center"/>
        <w:rPr>
          <w:sz w:val="24"/>
        </w:rPr>
      </w:pPr>
      <w:r>
        <w:rPr>
          <w:sz w:val="28"/>
        </w:rPr>
        <w:t>(</w:t>
      </w:r>
      <w:r>
        <w:rPr>
          <w:sz w:val="24"/>
        </w:rPr>
        <w:t xml:space="preserve">ЧЕК </w:t>
      </w:r>
      <w:r>
        <w:rPr>
          <w:spacing w:val="-2"/>
          <w:sz w:val="24"/>
        </w:rPr>
        <w:t>ЛИСТ)</w:t>
      </w:r>
    </w:p>
    <w:p w14:paraId="8A020000">
      <w:pPr>
        <w:spacing w:before="1"/>
        <w:ind w:firstLine="0" w:left="1301" w:right="1300"/>
        <w:jc w:val="center"/>
        <w:rPr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 В МУНИЦИПАЛЬНЫЙ РЕЗЕРВ УПРАВЛЕНЧЕСКИХ КАДРОВ</w:t>
      </w:r>
    </w:p>
    <w:p w14:paraId="8B020000">
      <w:pPr>
        <w:pStyle w:val="Style_2"/>
        <w:spacing w:before="17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1182928</wp:posOffset>
                </wp:positionH>
                <wp:positionV relativeFrom="paragraph">
                  <wp:posOffset>172172</wp:posOffset>
                </wp:positionV>
                <wp:extent cx="5105400" cy="1270"/>
                <wp:wrapTopAndBottom distB="0" distT="0"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C020000">
      <w:pPr>
        <w:ind w:firstLine="0" w:left="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кандидата/наименование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группы)</w:t>
      </w:r>
    </w:p>
    <w:p w14:paraId="8D020000">
      <w:pPr>
        <w:pStyle w:val="Style_2"/>
        <w:spacing w:before="5"/>
        <w:ind w:firstLine="0" w:left="0"/>
        <w:rPr>
          <w:sz w:val="8"/>
        </w:rPr>
      </w:pPr>
    </w:p>
    <w:tbl>
      <w:tblPr>
        <w:tblStyle w:val="Style_4"/>
        <w:tblInd w:type="dxa" w:w="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2"/>
        <w:gridCol w:w="2553"/>
        <w:gridCol w:w="122"/>
        <w:gridCol w:w="1477"/>
        <w:gridCol w:w="1380"/>
        <w:gridCol w:w="1242"/>
        <w:gridCol w:w="715"/>
        <w:gridCol w:w="889"/>
        <w:gridCol w:w="323"/>
        <w:gridCol w:w="785"/>
        <w:gridCol w:w="124"/>
        <w:gridCol w:w="944"/>
        <w:gridCol w:w="124"/>
      </w:tblGrid>
      <w:tr>
        <w:trPr>
          <w:trHeight w:hRule="exact" w:val="56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8E020000">
            <w:pPr>
              <w:pStyle w:val="Style_5"/>
              <w:spacing w:line="276" w:lineRule="exact"/>
              <w:ind w:hanging="227" w:left="78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Направление изучения</w:t>
            </w: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8F020000">
            <w:pPr>
              <w:pStyle w:val="Style_5"/>
              <w:spacing w:before="138"/>
              <w:ind w:right="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Компетенции,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навыки,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уровень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квалификации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0020000">
            <w:pPr>
              <w:pStyle w:val="Style_5"/>
              <w:spacing w:before="138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Оценка</w:t>
            </w:r>
          </w:p>
        </w:tc>
      </w:tr>
      <w:tr>
        <w:trPr>
          <w:trHeight w:hRule="exact" w:val="286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1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4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5020000">
            <w:pPr>
              <w:pStyle w:val="Style_5"/>
              <w:spacing w:line="255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финансов,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5"/>
            </w:pPr>
          </w:p>
        </w:tc>
      </w:tr>
      <w:tr>
        <w:trPr>
          <w:trHeight w:hRule="exact" w:val="27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7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20000">
            <w:pPr>
              <w:pStyle w:val="Style_5"/>
              <w:tabs>
                <w:tab w:leader="none" w:pos="1020" w:val="left"/>
                <w:tab w:leader="none" w:pos="2420" w:val="left"/>
                <w:tab w:leader="none" w:pos="3082" w:val="left"/>
                <w:tab w:leader="none" w:pos="4564" w:val="left"/>
                <w:tab w:leader="none" w:pos="5555" w:val="left"/>
                <w:tab w:leader="none" w:pos="6332" w:val="left"/>
              </w:tabs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9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A020000">
            <w:pPr>
              <w:pStyle w:val="Style_5"/>
              <w:tabs>
                <w:tab w:leader="none" w:pos="2090" w:val="left"/>
                <w:tab w:leader="none" w:pos="4258" w:val="left"/>
                <w:tab w:leader="none" w:pos="6019" w:val="left"/>
              </w:tabs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557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B020000">
            <w:pPr>
              <w:pStyle w:val="Style_5"/>
              <w:spacing w:before="179"/>
              <w:ind w:hanging="380" w:left="64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требования*</w:t>
            </w: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5"/>
              <w:tabs>
                <w:tab w:leader="none" w:pos="2012" w:val="left"/>
                <w:tab w:leader="none" w:pos="2576" w:val="left"/>
                <w:tab w:leader="none" w:pos="3718" w:val="left"/>
                <w:tab w:leader="none" w:pos="4425" w:val="left"/>
                <w:tab w:leader="none" w:pos="5600" w:val="left"/>
              </w:tabs>
              <w:spacing w:line="271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должностях</w:t>
            </w:r>
          </w:p>
          <w:p w14:paraId="9D020000">
            <w:pPr>
              <w:pStyle w:val="Style_5"/>
              <w:spacing w:line="261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E020000">
            <w:pPr>
              <w:pStyle w:val="Style_5"/>
              <w:tabs>
                <w:tab w:leader="none" w:pos="911" w:val="left"/>
                <w:tab w:leader="none" w:pos="2865" w:val="left"/>
                <w:tab w:leader="none" w:pos="3985" w:val="left"/>
                <w:tab w:leader="none" w:pos="4692" w:val="left"/>
                <w:tab w:leader="none" w:pos="5501" w:val="left"/>
                <w:tab w:leader="none" w:pos="6564" w:val="left"/>
              </w:tabs>
              <w:spacing w:line="255" w:lineRule="exact"/>
              <w:ind w:firstLine="0" w:left="100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0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2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5"/>
              <w:spacing w:line="258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314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5020000">
            <w:pPr>
              <w:pStyle w:val="Style_5"/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5"/>
              <w:spacing w:line="27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5"/>
            </w:pPr>
          </w:p>
        </w:tc>
      </w:tr>
      <w:tr>
        <w:trPr>
          <w:trHeight w:hRule="exact" w:val="316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5"/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5"/>
              <w:spacing w:line="27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агента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5"/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5"/>
              <w:rPr>
                <w:sz w:val="24"/>
              </w:rPr>
            </w:pPr>
          </w:p>
          <w:p w14:paraId="AC020000">
            <w:pPr>
              <w:pStyle w:val="Style_5"/>
              <w:rPr>
                <w:sz w:val="24"/>
              </w:rPr>
            </w:pPr>
          </w:p>
          <w:p w14:paraId="AD020000">
            <w:pPr>
              <w:pStyle w:val="Style_5"/>
              <w:rPr>
                <w:sz w:val="24"/>
              </w:rPr>
            </w:pPr>
          </w:p>
          <w:p w14:paraId="AE020000">
            <w:pPr>
              <w:pStyle w:val="Style_5"/>
              <w:spacing w:before="35"/>
              <w:ind/>
              <w:rPr>
                <w:sz w:val="24"/>
              </w:rPr>
            </w:pPr>
          </w:p>
          <w:p w14:paraId="AF020000">
            <w:pPr>
              <w:pStyle w:val="Style_5"/>
              <w:ind w:firstLine="0" w:left="17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аккуратность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коммуникабельность,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контакту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8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5"/>
              <w:spacing w:line="258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собеседника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7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2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5"/>
              <w:spacing w:line="258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5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6020000">
            <w:pPr>
              <w:pStyle w:val="Style_5"/>
              <w:spacing w:line="255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8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6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A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D020000">
            <w:pPr>
              <w:pStyle w:val="Style_5"/>
              <w:spacing w:before="179" w:line="261" w:lineRule="exact"/>
              <w:ind w:firstLine="0" w:lef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174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6935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нуля»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11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2020000">
            <w:pPr>
              <w:pStyle w:val="Style_5"/>
              <w:spacing w:line="271" w:lineRule="exact"/>
              <w:ind w:firstLine="0" w:left="84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type="dxa" w:w="6935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14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D3020000">
            <w:pPr>
              <w:pStyle w:val="Style_5"/>
              <w:spacing w:line="255" w:lineRule="exact"/>
              <w:ind w:firstLine="0"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4020000">
            <w:pPr>
              <w:pStyle w:val="Style_5"/>
              <w:spacing w:line="255" w:lineRule="exact"/>
              <w:ind w:firstLine="0" w:left="98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</w:t>
            </w:r>
          </w:p>
        </w:tc>
        <w:tc>
          <w:tcPr>
            <w:tcW w:type="dxa" w:w="124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5020000">
            <w:pPr>
              <w:pStyle w:val="Style_5"/>
              <w:spacing w:line="255" w:lineRule="exact"/>
              <w:ind w:firstLine="0" w:left="98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</w:tc>
        <w:tc>
          <w:tcPr>
            <w:tcW w:type="dxa" w:w="71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6020000">
            <w:pPr>
              <w:pStyle w:val="Style_5"/>
              <w:spacing w:line="255" w:lineRule="exact"/>
              <w:ind w:firstLine="0" w:left="98"/>
              <w:rPr>
                <w:sz w:val="24"/>
              </w:rPr>
            </w:pP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type="dxa" w:w="88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7020000">
            <w:pPr>
              <w:pStyle w:val="Style_5"/>
              <w:spacing w:line="255" w:lineRule="exact"/>
              <w:ind w:firstLine="0" w:left="97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type="dxa" w:w="32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8020000">
            <w:pPr>
              <w:pStyle w:val="Style_5"/>
              <w:spacing w:line="255" w:lineRule="exact"/>
              <w:ind w:firstLine="0" w:lef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909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D9020000">
            <w:pPr>
              <w:pStyle w:val="Style_5"/>
              <w:spacing w:line="255" w:lineRule="exact"/>
              <w:ind w:firstLine="0" w:left="98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20000">
            <w:pPr>
              <w:pStyle w:val="Style_5"/>
              <w:rPr>
                <w:sz w:val="20"/>
              </w:rPr>
            </w:pPr>
          </w:p>
        </w:tc>
        <w:tc>
          <w:tcPr>
            <w:tcW w:type="dxa" w:w="147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DC020000">
            <w:pPr>
              <w:pStyle w:val="Style_5"/>
              <w:spacing w:line="256" w:lineRule="exact"/>
              <w:ind w:firstLine="0" w:left="1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D020000">
            <w:pPr>
              <w:pStyle w:val="Style_5"/>
              <w:rPr>
                <w:sz w:val="20"/>
              </w:rPr>
            </w:pPr>
          </w:p>
        </w:tc>
        <w:tc>
          <w:tcPr>
            <w:tcW w:type="dxa" w:w="124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E020000">
            <w:pPr>
              <w:pStyle w:val="Style_5"/>
              <w:rPr>
                <w:sz w:val="20"/>
              </w:rPr>
            </w:pP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F020000">
            <w:pPr>
              <w:pStyle w:val="Style_5"/>
              <w:rPr>
                <w:sz w:val="20"/>
              </w:rPr>
            </w:pPr>
          </w:p>
        </w:tc>
        <w:tc>
          <w:tcPr>
            <w:tcW w:type="dxa" w:w="88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0020000">
            <w:pPr>
              <w:pStyle w:val="Style_5"/>
              <w:rPr>
                <w:sz w:val="20"/>
              </w:rPr>
            </w:pPr>
          </w:p>
        </w:tc>
        <w:tc>
          <w:tcPr>
            <w:tcW w:type="dxa" w:w="32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1020000">
            <w:pPr>
              <w:pStyle w:val="Style_5"/>
              <w:rPr>
                <w:sz w:val="20"/>
              </w:rPr>
            </w:pPr>
          </w:p>
        </w:tc>
        <w:tc>
          <w:tcPr>
            <w:tcW w:type="dxa" w:w="9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2020000">
            <w:pPr>
              <w:pStyle w:val="Style_5"/>
              <w:rPr>
                <w:sz w:val="20"/>
              </w:rPr>
            </w:pP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4020000">
            <w:pPr>
              <w:pStyle w:val="Style_5"/>
              <w:tabs>
                <w:tab w:leader="none" w:pos="1577" w:val="left"/>
                <w:tab w:leader="none" w:pos="1899" w:val="left"/>
                <w:tab w:leader="none" w:pos="3609" w:val="left"/>
                <w:tab w:leader="none" w:pos="3942" w:val="left"/>
                <w:tab w:leader="none" w:pos="5535" w:val="left"/>
              </w:tabs>
              <w:spacing w:line="255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предвидению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36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5"/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5"/>
              <w:spacing w:line="273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5"/>
            </w:pPr>
          </w:p>
        </w:tc>
      </w:tr>
      <w:tr>
        <w:trPr>
          <w:trHeight w:hRule="exact" w:val="282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B020000">
            <w:pPr>
              <w:pStyle w:val="Style_5"/>
              <w:spacing w:line="258" w:lineRule="exact"/>
              <w:ind w:firstLine="0" w:left="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C020000">
            <w:pPr>
              <w:pStyle w:val="Style_5"/>
              <w:tabs>
                <w:tab w:leader="none" w:pos="1789" w:val="left"/>
                <w:tab w:leader="none" w:pos="3031" w:val="left"/>
                <w:tab w:leader="none" w:pos="4763" w:val="left"/>
              </w:tabs>
              <w:spacing w:line="258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(патриотизм,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антикоррупционное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20000">
            <w:pPr>
              <w:pStyle w:val="Style_5"/>
              <w:spacing w:line="261" w:lineRule="exact"/>
              <w:ind w:firstLine="0"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поведение)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1020000">
            <w:pPr>
              <w:pStyle w:val="Style_5"/>
              <w:tabs>
                <w:tab w:leader="none" w:pos="839" w:val="left"/>
                <w:tab w:leader="none" w:pos="2695" w:val="left"/>
                <w:tab w:leader="none" w:pos="3024" w:val="left"/>
                <w:tab w:leader="none" w:pos="4911" w:val="left"/>
                <w:tab w:leader="none" w:pos="6686" w:val="left"/>
              </w:tabs>
              <w:spacing w:line="255" w:lineRule="exact"/>
              <w:ind w:firstLine="0" w:left="100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10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5"/>
            </w:pPr>
          </w:p>
        </w:tc>
      </w:tr>
      <w:tr>
        <w:trPr>
          <w:trHeight w:hRule="exact" w:val="281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5"/>
              <w:spacing w:line="257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type="dxa" w:w="10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5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5"/>
              <w:rPr>
                <w:sz w:val="20"/>
              </w:rPr>
            </w:pP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exact" w:val="285"/>
        </w:trPr>
        <w:tc>
          <w:tcPr>
            <w:tcW w:type="dxa" w:w="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5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type="dxa" w:w="69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5"/>
              <w:spacing w:line="256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type="dxa" w:w="1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type="dxa" w:w="2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5"/>
              <w:spacing w:line="273" w:lineRule="exact"/>
              <w:ind w:firstLine="0" w:left="765"/>
              <w:rPr>
                <w:sz w:val="24"/>
              </w:rPr>
            </w:pPr>
            <w:r>
              <w:rPr>
                <w:spacing w:val="-2"/>
                <w:sz w:val="24"/>
              </w:rPr>
              <w:t>кандидате</w:t>
            </w:r>
          </w:p>
        </w:tc>
        <w:tc>
          <w:tcPr>
            <w:tcW w:type="dxa" w:w="693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5"/>
              <w:spacing w:line="258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type="dxa" w:w="119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552"/>
        </w:trPr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5"/>
              <w:tabs>
                <w:tab w:leader="none" w:pos="1790" w:val="left"/>
                <w:tab w:leader="none" w:pos="2382" w:val="left"/>
                <w:tab w:leader="none" w:pos="4320" w:val="left"/>
                <w:tab w:leader="none" w:pos="4898" w:val="left"/>
                <w:tab w:leader="none" w:pos="5280" w:val="left"/>
              </w:tabs>
              <w:spacing w:line="271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отрицательные</w:t>
            </w:r>
          </w:p>
          <w:p w14:paraId="02030000">
            <w:pPr>
              <w:pStyle w:val="Style_5"/>
              <w:spacing w:line="261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type="dxa" w:w="119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5"/>
        </w:trPr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5"/>
              <w:spacing w:line="256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type="dxa" w:w="119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5"/>
        </w:trPr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5"/>
              <w:spacing w:line="256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type="dxa" w:w="119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2"/>
        </w:trPr>
        <w:tc>
          <w:tcPr>
            <w:tcW w:type="dxa" w:w="2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93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5"/>
              <w:spacing w:line="263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type="dxa" w:w="119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6030000">
      <w:pPr>
        <w:spacing w:before="9"/>
        <w:ind w:firstLine="0" w:left="284" w:right="371"/>
        <w:jc w:val="both"/>
        <w:rPr>
          <w:i w:val="1"/>
          <w:sz w:val="24"/>
        </w:rPr>
      </w:pPr>
      <w:r>
        <w:rPr>
          <w:i w:val="1"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 w14:paraId="07030000">
      <w:pPr>
        <w:ind w:firstLine="0" w:left="284" w:right="366"/>
        <w:jc w:val="both"/>
        <w:rPr>
          <w:i w:val="1"/>
          <w:sz w:val="24"/>
        </w:rPr>
      </w:pPr>
      <w:r>
        <w:rPr>
          <w:i w:val="1"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 w14:paraId="08030000">
      <w:pPr>
        <w:ind w:firstLine="0" w:left="-851" w:right="366"/>
        <w:jc w:val="both"/>
        <w:rPr>
          <w:i w:val="1"/>
          <w:sz w:val="24"/>
        </w:rPr>
      </w:pPr>
    </w:p>
    <w:p w14:paraId="09030000">
      <w:pPr>
        <w:ind w:firstLine="360" w:left="372" w:right="366"/>
        <w:jc w:val="both"/>
        <w:rPr>
          <w:i w:val="1"/>
          <w:sz w:val="24"/>
        </w:rPr>
      </w:pPr>
    </w:p>
    <w:p w14:paraId="0A030000">
      <w:pPr>
        <w:ind w:firstLine="360" w:left="372" w:right="366"/>
        <w:jc w:val="both"/>
        <w:rPr>
          <w:i w:val="1"/>
          <w:sz w:val="24"/>
        </w:rPr>
      </w:pPr>
    </w:p>
    <w:p w14:paraId="0B030000">
      <w:pPr>
        <w:ind w:firstLine="360" w:left="372" w:right="366"/>
        <w:jc w:val="both"/>
        <w:rPr>
          <w:i w:val="1"/>
          <w:sz w:val="24"/>
        </w:rPr>
      </w:pPr>
    </w:p>
    <w:p w14:paraId="0C030000">
      <w:pPr>
        <w:ind w:firstLine="360" w:left="372" w:right="366"/>
        <w:jc w:val="both"/>
        <w:rPr>
          <w:i w:val="1"/>
          <w:sz w:val="24"/>
        </w:rPr>
      </w:pPr>
    </w:p>
    <w:p w14:paraId="0D030000">
      <w:pPr>
        <w:ind w:firstLine="360" w:left="372" w:right="366"/>
        <w:jc w:val="both"/>
        <w:rPr>
          <w:i w:val="1"/>
          <w:sz w:val="24"/>
        </w:rPr>
      </w:pPr>
    </w:p>
    <w:p w14:paraId="0E030000">
      <w:pPr>
        <w:ind w:firstLine="360" w:left="372" w:right="366"/>
        <w:jc w:val="both"/>
        <w:rPr>
          <w:i w:val="1"/>
          <w:sz w:val="24"/>
        </w:rPr>
      </w:pPr>
    </w:p>
    <w:p w14:paraId="0F030000">
      <w:pPr>
        <w:ind w:firstLine="360" w:left="372" w:right="366"/>
        <w:jc w:val="both"/>
        <w:rPr>
          <w:i w:val="1"/>
          <w:sz w:val="24"/>
        </w:rPr>
      </w:pPr>
    </w:p>
    <w:p w14:paraId="10030000">
      <w:pPr>
        <w:ind w:firstLine="360" w:left="372" w:right="366"/>
        <w:jc w:val="both"/>
        <w:rPr>
          <w:i w:val="1"/>
          <w:sz w:val="24"/>
        </w:rPr>
      </w:pPr>
    </w:p>
    <w:p w14:paraId="11030000">
      <w:pPr>
        <w:ind w:firstLine="360" w:left="372" w:right="366"/>
        <w:jc w:val="both"/>
        <w:rPr>
          <w:i w:val="1"/>
          <w:sz w:val="24"/>
        </w:rPr>
      </w:pPr>
    </w:p>
    <w:p w14:paraId="12030000">
      <w:pPr>
        <w:ind w:firstLine="360" w:left="372" w:right="366"/>
        <w:jc w:val="both"/>
        <w:rPr>
          <w:i w:val="1"/>
          <w:sz w:val="24"/>
        </w:rPr>
      </w:pPr>
    </w:p>
    <w:p w14:paraId="13030000">
      <w:pPr>
        <w:ind w:firstLine="360" w:left="372" w:right="366"/>
        <w:jc w:val="both"/>
        <w:rPr>
          <w:i w:val="1"/>
          <w:sz w:val="24"/>
        </w:rPr>
      </w:pPr>
    </w:p>
    <w:p w14:paraId="14030000">
      <w:pPr>
        <w:ind w:firstLine="360" w:left="372" w:right="366"/>
        <w:jc w:val="both"/>
        <w:rPr>
          <w:i w:val="1"/>
          <w:sz w:val="24"/>
        </w:rPr>
      </w:pPr>
    </w:p>
    <w:p w14:paraId="15030000">
      <w:pPr>
        <w:ind w:firstLine="360" w:left="372" w:right="366"/>
        <w:jc w:val="both"/>
        <w:rPr>
          <w:i w:val="1"/>
          <w:sz w:val="24"/>
        </w:rPr>
      </w:pPr>
    </w:p>
    <w:p w14:paraId="16030000">
      <w:pPr>
        <w:ind w:firstLine="360" w:left="372" w:right="366"/>
        <w:jc w:val="both"/>
        <w:rPr>
          <w:i w:val="1"/>
          <w:sz w:val="24"/>
        </w:rPr>
      </w:pPr>
    </w:p>
    <w:p w14:paraId="17030000">
      <w:pPr>
        <w:ind w:firstLine="360" w:left="372" w:right="366"/>
        <w:jc w:val="both"/>
        <w:rPr>
          <w:i w:val="1"/>
          <w:sz w:val="24"/>
        </w:rPr>
      </w:pPr>
    </w:p>
    <w:p w14:paraId="18030000">
      <w:pPr>
        <w:ind w:firstLine="360" w:left="372" w:right="366"/>
        <w:jc w:val="both"/>
        <w:rPr>
          <w:i w:val="1"/>
          <w:sz w:val="24"/>
        </w:rPr>
      </w:pPr>
    </w:p>
    <w:p w14:paraId="19030000">
      <w:pPr>
        <w:ind w:firstLine="360" w:left="372" w:right="366"/>
        <w:jc w:val="both"/>
        <w:rPr>
          <w:i w:val="1"/>
          <w:sz w:val="24"/>
        </w:rPr>
      </w:pPr>
    </w:p>
    <w:p w14:paraId="1A030000">
      <w:pPr>
        <w:ind w:firstLine="360" w:left="372" w:right="366"/>
        <w:jc w:val="both"/>
        <w:rPr>
          <w:i w:val="1"/>
          <w:sz w:val="24"/>
        </w:rPr>
      </w:pPr>
    </w:p>
    <w:p w14:paraId="1B030000">
      <w:pPr>
        <w:ind w:firstLine="360" w:left="372" w:right="366"/>
        <w:jc w:val="both"/>
        <w:rPr>
          <w:i w:val="1"/>
          <w:sz w:val="24"/>
        </w:rPr>
      </w:pPr>
    </w:p>
    <w:p w14:paraId="1C030000">
      <w:pPr>
        <w:ind w:firstLine="360" w:left="372" w:right="366"/>
        <w:jc w:val="both"/>
        <w:rPr>
          <w:i w:val="1"/>
          <w:sz w:val="24"/>
        </w:rPr>
      </w:pPr>
    </w:p>
    <w:p w14:paraId="1D030000">
      <w:pPr>
        <w:ind w:firstLine="360" w:left="372" w:right="366"/>
        <w:jc w:val="both"/>
        <w:rPr>
          <w:i w:val="1"/>
          <w:sz w:val="24"/>
        </w:rPr>
      </w:pPr>
    </w:p>
    <w:p w14:paraId="1E030000">
      <w:pPr>
        <w:ind w:firstLine="360" w:left="372" w:right="366"/>
        <w:jc w:val="both"/>
        <w:rPr>
          <w:i w:val="1"/>
          <w:sz w:val="24"/>
        </w:rPr>
      </w:pPr>
    </w:p>
    <w:p w14:paraId="1F030000">
      <w:pPr>
        <w:ind w:firstLine="360" w:left="372" w:right="366"/>
        <w:jc w:val="both"/>
        <w:rPr>
          <w:i w:val="1"/>
          <w:sz w:val="24"/>
        </w:rPr>
      </w:pPr>
    </w:p>
    <w:p w14:paraId="20030000">
      <w:pPr>
        <w:ind w:firstLine="360" w:left="372" w:right="366"/>
        <w:jc w:val="both"/>
        <w:rPr>
          <w:i w:val="1"/>
          <w:sz w:val="24"/>
        </w:rPr>
      </w:pPr>
    </w:p>
    <w:p w14:paraId="21030000">
      <w:pPr>
        <w:ind w:firstLine="360" w:left="372" w:right="366"/>
        <w:jc w:val="both"/>
        <w:rPr>
          <w:i w:val="1"/>
          <w:sz w:val="24"/>
        </w:rPr>
      </w:pPr>
    </w:p>
    <w:p w14:paraId="22030000">
      <w:pPr>
        <w:ind w:firstLine="360" w:left="372" w:right="366"/>
        <w:jc w:val="both"/>
        <w:rPr>
          <w:i w:val="1"/>
          <w:sz w:val="24"/>
        </w:rPr>
      </w:pPr>
    </w:p>
    <w:p w14:paraId="23030000">
      <w:pPr>
        <w:ind w:firstLine="360" w:left="372" w:right="366"/>
        <w:jc w:val="both"/>
        <w:rPr>
          <w:i w:val="1"/>
          <w:sz w:val="24"/>
        </w:rPr>
      </w:pPr>
    </w:p>
    <w:p w14:paraId="24030000">
      <w:pPr>
        <w:ind w:firstLine="360" w:left="372" w:right="366"/>
        <w:jc w:val="both"/>
        <w:rPr>
          <w:i w:val="1"/>
          <w:sz w:val="24"/>
        </w:rPr>
      </w:pPr>
    </w:p>
    <w:p w14:paraId="25030000">
      <w:pPr>
        <w:ind w:firstLine="360" w:left="372" w:right="366"/>
        <w:jc w:val="both"/>
        <w:rPr>
          <w:i w:val="1"/>
          <w:sz w:val="24"/>
        </w:rPr>
      </w:pPr>
    </w:p>
    <w:p w14:paraId="26030000">
      <w:pPr>
        <w:ind w:firstLine="360" w:left="372" w:right="366"/>
        <w:jc w:val="both"/>
        <w:rPr>
          <w:i w:val="1"/>
          <w:sz w:val="24"/>
        </w:rPr>
      </w:pPr>
    </w:p>
    <w:p w14:paraId="27030000">
      <w:pPr>
        <w:ind w:firstLine="360" w:left="372" w:right="366"/>
        <w:jc w:val="both"/>
        <w:rPr>
          <w:i w:val="1"/>
          <w:sz w:val="24"/>
        </w:rPr>
      </w:pPr>
    </w:p>
    <w:p w14:paraId="28030000">
      <w:pPr>
        <w:ind w:firstLine="360" w:left="372" w:right="366"/>
        <w:jc w:val="both"/>
        <w:rPr>
          <w:i w:val="1"/>
          <w:sz w:val="24"/>
        </w:rPr>
      </w:pPr>
    </w:p>
    <w:p w14:paraId="29030000">
      <w:pPr>
        <w:ind w:firstLine="360" w:left="372" w:right="366"/>
        <w:jc w:val="both"/>
        <w:rPr>
          <w:i w:val="1"/>
          <w:sz w:val="24"/>
        </w:rPr>
      </w:pPr>
    </w:p>
    <w:p w14:paraId="2A030000">
      <w:pPr>
        <w:ind w:firstLine="360" w:left="372" w:right="366"/>
        <w:jc w:val="both"/>
        <w:rPr>
          <w:i w:val="1"/>
          <w:sz w:val="24"/>
        </w:rPr>
      </w:pPr>
    </w:p>
    <w:p w14:paraId="2B030000">
      <w:pPr>
        <w:ind w:firstLine="360" w:left="372" w:right="366"/>
        <w:jc w:val="both"/>
        <w:rPr>
          <w:i w:val="1"/>
          <w:sz w:val="24"/>
        </w:rPr>
      </w:pPr>
    </w:p>
    <w:p w14:paraId="2C030000">
      <w:pPr>
        <w:ind w:firstLine="360" w:left="372" w:right="366"/>
        <w:jc w:val="both"/>
        <w:rPr>
          <w:i w:val="1"/>
          <w:sz w:val="24"/>
        </w:rPr>
      </w:pPr>
    </w:p>
    <w:p w14:paraId="2D030000">
      <w:pPr>
        <w:ind w:firstLine="360" w:left="372" w:right="366"/>
        <w:jc w:val="both"/>
        <w:rPr>
          <w:i w:val="1"/>
          <w:sz w:val="24"/>
        </w:rPr>
      </w:pPr>
    </w:p>
    <w:p w14:paraId="2E030000">
      <w:pPr>
        <w:ind w:firstLine="360" w:left="372" w:right="366"/>
        <w:jc w:val="both"/>
        <w:rPr>
          <w:i w:val="1"/>
          <w:sz w:val="24"/>
        </w:rPr>
      </w:pPr>
    </w:p>
    <w:p w14:paraId="2F030000">
      <w:pPr>
        <w:ind w:firstLine="360" w:left="372" w:right="366"/>
        <w:jc w:val="both"/>
        <w:rPr>
          <w:i w:val="1"/>
          <w:sz w:val="24"/>
        </w:rPr>
      </w:pPr>
    </w:p>
    <w:p w14:paraId="30030000">
      <w:pPr>
        <w:ind w:firstLine="360" w:left="372" w:right="366"/>
        <w:jc w:val="both"/>
        <w:rPr>
          <w:i w:val="1"/>
          <w:sz w:val="24"/>
        </w:rPr>
      </w:pPr>
    </w:p>
    <w:p w14:paraId="31030000">
      <w:pPr>
        <w:ind w:firstLine="720" w:left="0"/>
        <w:jc w:val="right"/>
      </w:pPr>
      <w:r>
        <w:t>Приложение</w:t>
      </w:r>
      <w:r>
        <w:t xml:space="preserve"> </w:t>
      </w:r>
      <w:r>
        <w:t>№ 4</w:t>
      </w:r>
    </w:p>
    <w:p w14:paraId="32030000">
      <w:pPr>
        <w:ind w:firstLine="720" w:left="0"/>
        <w:jc w:val="right"/>
      </w:pPr>
      <w:r>
        <w:t xml:space="preserve">к </w:t>
      </w:r>
      <w:r>
        <w:t>постановлению Администрации</w:t>
      </w:r>
    </w:p>
    <w:p w14:paraId="33030000">
      <w:pPr>
        <w:ind w:firstLine="720" w:left="0"/>
        <w:jc w:val="right"/>
      </w:pPr>
      <w:r>
        <w:t>Неклиновского района</w:t>
      </w:r>
    </w:p>
    <w:p w14:paraId="34030000">
      <w:pPr>
        <w:ind w:firstLine="720" w:left="0"/>
        <w:jc w:val="right"/>
      </w:pPr>
      <w:r>
        <w:t xml:space="preserve">от </w:t>
      </w:r>
      <w:r>
        <w:t>2025</w:t>
      </w:r>
      <w:r>
        <w:t xml:space="preserve"> № </w:t>
      </w:r>
    </w:p>
    <w:p w14:paraId="35030000">
      <w:pPr>
        <w:ind w:firstLine="360" w:left="372" w:right="366"/>
        <w:jc w:val="both"/>
        <w:rPr>
          <w:spacing w:val="-2"/>
        </w:rPr>
      </w:pPr>
    </w:p>
    <w:p w14:paraId="36030000">
      <w:pPr>
        <w:ind w:firstLine="360" w:left="372" w:right="366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Перечень целевых должностей в сфере муниципального управления, </w:t>
      </w:r>
    </w:p>
    <w:p w14:paraId="37030000">
      <w:pPr>
        <w:ind w:firstLine="360" w:left="372" w:right="366"/>
        <w:jc w:val="center"/>
        <w:rPr>
          <w:i w:val="1"/>
          <w:sz w:val="28"/>
        </w:rPr>
      </w:pPr>
      <w:r>
        <w:rPr>
          <w:sz w:val="28"/>
        </w:rPr>
        <w:t xml:space="preserve">на которые формируется муниципальный резерв управленческих кадров </w:t>
      </w:r>
      <w:r>
        <w:rPr>
          <w:sz w:val="28"/>
        </w:rPr>
        <w:t>Поляковского сельского поселения</w:t>
      </w:r>
    </w:p>
    <w:p w14:paraId="38030000">
      <w:pPr>
        <w:ind/>
        <w:jc w:val="center"/>
        <w:rPr>
          <w:sz w:val="28"/>
        </w:rPr>
      </w:pPr>
    </w:p>
    <w:p w14:paraId="39030000">
      <w:pPr>
        <w:ind/>
        <w:jc w:val="center"/>
        <w:rPr>
          <w:sz w:val="28"/>
        </w:rPr>
      </w:pPr>
      <w:r>
        <w:rPr>
          <w:sz w:val="28"/>
        </w:rPr>
        <w:t xml:space="preserve">1. Должности муниципальной службы в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Неклиновского района</w:t>
      </w:r>
    </w:p>
    <w:p w14:paraId="3A030000">
      <w:pPr>
        <w:ind/>
        <w:jc w:val="both"/>
        <w:rPr>
          <w:sz w:val="28"/>
        </w:rPr>
      </w:pPr>
    </w:p>
    <w:p w14:paraId="3B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1.1. Должности муниципальной службы высшей группы должностей муниципальной службы в Администрации Поляковского сельского поселения Неклиновского района:</w:t>
      </w:r>
    </w:p>
    <w:p w14:paraId="3C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глава Администрации Поляковского сельского поселения</w:t>
      </w:r>
      <w:r>
        <w:rPr>
          <w:sz w:val="28"/>
        </w:rPr>
        <w:t xml:space="preserve"> Неклиновского района;</w:t>
      </w:r>
    </w:p>
    <w:p w14:paraId="3D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1.2. Должности муниципальной службы главной группы должностей муниципальной службы в Администрации </w:t>
      </w:r>
      <w:r>
        <w:rPr>
          <w:sz w:val="28"/>
        </w:rPr>
        <w:t xml:space="preserve">Поляковского сельского поселения </w:t>
      </w:r>
      <w:r>
        <w:rPr>
          <w:sz w:val="28"/>
        </w:rPr>
        <w:t>Неклиновского района:</w:t>
      </w:r>
    </w:p>
    <w:p w14:paraId="3E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начальник финансово-экономического отдела</w:t>
      </w:r>
    </w:p>
    <w:p w14:paraId="3F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1.3. Должности муниципальной службы старшей группы должностей муниципальной службы в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Неклиновского района:</w:t>
      </w:r>
    </w:p>
    <w:p w14:paraId="40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главный специалист финансово-экономического отдела;</w:t>
      </w:r>
    </w:p>
    <w:p w14:paraId="41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ведущий специалист </w:t>
      </w:r>
      <w:r>
        <w:rPr>
          <w:sz w:val="28"/>
        </w:rPr>
        <w:t>финансово-экономического отдела</w:t>
      </w:r>
      <w:r>
        <w:rPr>
          <w:sz w:val="28"/>
        </w:rPr>
        <w:t>;</w:t>
      </w:r>
    </w:p>
    <w:p w14:paraId="42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ведущий специалист.</w:t>
      </w:r>
    </w:p>
    <w:p w14:paraId="43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1.4. Должности муниципальной службы младшей группы должностей</w:t>
      </w:r>
      <w:r>
        <w:rPr>
          <w:sz w:val="28"/>
        </w:rPr>
        <w:t xml:space="preserve"> муниципальной службы в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Неклиновского района:</w:t>
      </w:r>
    </w:p>
    <w:p w14:paraId="44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специалист первой категории</w:t>
      </w:r>
      <w:r>
        <w:rPr>
          <w:sz w:val="28"/>
        </w:rPr>
        <w:t xml:space="preserve"> </w:t>
      </w:r>
      <w:r>
        <w:rPr>
          <w:sz w:val="28"/>
        </w:rPr>
        <w:t>финансово-экономического отдела</w:t>
      </w:r>
      <w:r>
        <w:rPr>
          <w:sz w:val="28"/>
        </w:rPr>
        <w:t>;</w:t>
      </w:r>
    </w:p>
    <w:p w14:paraId="4503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2) специалист первой категории.</w:t>
      </w:r>
    </w:p>
    <w:sectPr>
      <w:footerReference r:id="rId3" w:type="default"/>
      <w:type w:val="continuous"/>
      <w:pgSz w:h="16850" w:orient="portrait" w:w="11910"/>
      <w:pgMar w:bottom="280" w:footer="720" w:gutter="0" w:header="720" w:left="480" w:right="620" w:top="11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1150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492" w:left="162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492" w:left="2131"/>
      </w:pPr>
    </w:lvl>
    <w:lvl w:ilvl="3">
      <w:numFmt w:val="bullet"/>
      <w:lvlText w:val="•"/>
      <w:lvlJc w:val="left"/>
      <w:pPr>
        <w:ind w:hanging="492" w:left="3103"/>
      </w:pPr>
    </w:lvl>
    <w:lvl w:ilvl="4">
      <w:numFmt w:val="bullet"/>
      <w:lvlText w:val="•"/>
      <w:lvlJc w:val="left"/>
      <w:pPr>
        <w:ind w:hanging="492" w:left="4075"/>
      </w:pPr>
    </w:lvl>
    <w:lvl w:ilvl="5">
      <w:numFmt w:val="bullet"/>
      <w:lvlText w:val="•"/>
      <w:lvlJc w:val="left"/>
      <w:pPr>
        <w:ind w:hanging="492" w:left="5047"/>
      </w:pPr>
    </w:lvl>
    <w:lvl w:ilvl="6">
      <w:numFmt w:val="bullet"/>
      <w:lvlText w:val="•"/>
      <w:lvlJc w:val="left"/>
      <w:pPr>
        <w:ind w:hanging="492" w:left="6019"/>
      </w:pPr>
    </w:lvl>
    <w:lvl w:ilvl="7">
      <w:numFmt w:val="bullet"/>
      <w:lvlText w:val="•"/>
      <w:lvlJc w:val="left"/>
      <w:pPr>
        <w:ind w:hanging="492" w:left="6990"/>
      </w:pPr>
    </w:lvl>
    <w:lvl w:ilvl="8">
      <w:numFmt w:val="bullet"/>
      <w:lvlText w:val="•"/>
      <w:lvlJc w:val="left"/>
      <w:pPr>
        <w:ind w:hanging="492" w:left="7962"/>
      </w:pPr>
    </w:lvl>
  </w:abstractNum>
  <w:abstractNum w:abstractNumId="1">
    <w:lvl w:ilvl="0">
      <w:start w:val="1"/>
      <w:numFmt w:val="decimal"/>
      <w:lvlText w:val="%1."/>
      <w:lvlJc w:val="left"/>
      <w:pPr>
        <w:ind w:hanging="281" w:left="401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hanging="537" w:left="162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3."/>
      <w:lvlJc w:val="left"/>
      <w:pPr>
        <w:ind w:hanging="281" w:left="4012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3">
      <w:start w:val="1"/>
      <w:numFmt w:val="decimal"/>
      <w:lvlText w:val="%3.%4."/>
      <w:lvlJc w:val="left"/>
      <w:pPr>
        <w:ind w:hanging="492" w:left="162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4">
      <w:start w:val="1"/>
      <w:numFmt w:val="decimal"/>
      <w:lvlText w:val="%3.%4.%5."/>
      <w:lvlJc w:val="left"/>
      <w:pPr>
        <w:ind w:hanging="701" w:left="162"/>
      </w:pPr>
      <w:rPr>
        <w:rFonts w:ascii="Times New Roman" w:hAnsi="Times New Roman"/>
        <w:b w:val="0"/>
        <w:i w:val="0"/>
        <w:spacing w:val="-4"/>
        <w:sz w:val="28"/>
      </w:rPr>
    </w:lvl>
    <w:lvl w:ilvl="5">
      <w:numFmt w:val="bullet"/>
      <w:lvlText w:val="•"/>
      <w:lvlJc w:val="left"/>
      <w:pPr>
        <w:ind w:hanging="701" w:left="5701"/>
      </w:pPr>
    </w:lvl>
    <w:lvl w:ilvl="6">
      <w:numFmt w:val="bullet"/>
      <w:lvlText w:val="•"/>
      <w:lvlJc w:val="left"/>
      <w:pPr>
        <w:ind w:hanging="701" w:left="6542"/>
      </w:pPr>
    </w:lvl>
    <w:lvl w:ilvl="7">
      <w:numFmt w:val="bullet"/>
      <w:lvlText w:val="•"/>
      <w:lvlJc w:val="left"/>
      <w:pPr>
        <w:ind w:hanging="701" w:left="7383"/>
      </w:pPr>
    </w:lvl>
    <w:lvl w:ilvl="8">
      <w:numFmt w:val="bullet"/>
      <w:lvlText w:val="•"/>
      <w:lvlJc w:val="left"/>
      <w:pPr>
        <w:ind w:hanging="701" w:left="8224"/>
      </w:pPr>
    </w:lvl>
  </w:abstractNum>
  <w:abstractNum w:abstractNumId="2">
    <w:lvl w:ilvl="0">
      <w:numFmt w:val="bullet"/>
      <w:lvlText w:val="-"/>
      <w:lvlJc w:val="left"/>
      <w:pPr>
        <w:ind w:hanging="272" w:left="16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72" w:left="1134"/>
      </w:pPr>
    </w:lvl>
    <w:lvl w:ilvl="2">
      <w:numFmt w:val="bullet"/>
      <w:lvlText w:val="•"/>
      <w:lvlJc w:val="left"/>
      <w:pPr>
        <w:ind w:hanging="272" w:left="2109"/>
      </w:pPr>
    </w:lvl>
    <w:lvl w:ilvl="3">
      <w:numFmt w:val="bullet"/>
      <w:lvlText w:val="•"/>
      <w:lvlJc w:val="left"/>
      <w:pPr>
        <w:ind w:hanging="272" w:left="3083"/>
      </w:pPr>
    </w:lvl>
    <w:lvl w:ilvl="4">
      <w:numFmt w:val="bullet"/>
      <w:lvlText w:val="•"/>
      <w:lvlJc w:val="left"/>
      <w:pPr>
        <w:ind w:hanging="272" w:left="4058"/>
      </w:pPr>
    </w:lvl>
    <w:lvl w:ilvl="5">
      <w:numFmt w:val="bullet"/>
      <w:lvlText w:val="•"/>
      <w:lvlJc w:val="left"/>
      <w:pPr>
        <w:ind w:hanging="272" w:left="5033"/>
      </w:pPr>
    </w:lvl>
    <w:lvl w:ilvl="6">
      <w:numFmt w:val="bullet"/>
      <w:lvlText w:val="•"/>
      <w:lvlJc w:val="left"/>
      <w:pPr>
        <w:ind w:hanging="272" w:left="6007"/>
      </w:pPr>
    </w:lvl>
    <w:lvl w:ilvl="7">
      <w:numFmt w:val="bullet"/>
      <w:lvlText w:val="•"/>
      <w:lvlJc w:val="left"/>
      <w:pPr>
        <w:ind w:hanging="272" w:left="6982"/>
      </w:pPr>
    </w:lvl>
    <w:lvl w:ilvl="8">
      <w:numFmt w:val="bullet"/>
      <w:lvlText w:val="•"/>
      <w:lvlJc w:val="left"/>
      <w:pPr>
        <w:ind w:hanging="272" w:left="7957"/>
      </w:pPr>
    </w:lvl>
  </w:abstractNum>
  <w:abstractNum w:abstractNumId="3">
    <w:lvl w:ilvl="0">
      <w:numFmt w:val="bullet"/>
      <w:lvlText w:val="-"/>
      <w:lvlJc w:val="left"/>
      <w:pPr>
        <w:ind w:hanging="164" w:left="372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64" w:left="1422"/>
      </w:pPr>
    </w:lvl>
    <w:lvl w:ilvl="2">
      <w:numFmt w:val="bullet"/>
      <w:lvlText w:val="•"/>
      <w:lvlJc w:val="left"/>
      <w:pPr>
        <w:ind w:hanging="164" w:left="2465"/>
      </w:pPr>
    </w:lvl>
    <w:lvl w:ilvl="3">
      <w:numFmt w:val="bullet"/>
      <w:lvlText w:val="•"/>
      <w:lvlJc w:val="left"/>
      <w:pPr>
        <w:ind w:hanging="164" w:left="3507"/>
      </w:pPr>
    </w:lvl>
    <w:lvl w:ilvl="4">
      <w:numFmt w:val="bullet"/>
      <w:lvlText w:val="•"/>
      <w:lvlJc w:val="left"/>
      <w:pPr>
        <w:ind w:hanging="164" w:left="4550"/>
      </w:pPr>
    </w:lvl>
    <w:lvl w:ilvl="5">
      <w:numFmt w:val="bullet"/>
      <w:lvlText w:val="•"/>
      <w:lvlJc w:val="left"/>
      <w:pPr>
        <w:ind w:hanging="164" w:left="5593"/>
      </w:pPr>
    </w:lvl>
    <w:lvl w:ilvl="6">
      <w:numFmt w:val="bullet"/>
      <w:lvlText w:val="•"/>
      <w:lvlJc w:val="left"/>
      <w:pPr>
        <w:ind w:hanging="164" w:left="6635"/>
      </w:pPr>
    </w:lvl>
    <w:lvl w:ilvl="7">
      <w:numFmt w:val="bullet"/>
      <w:lvlText w:val="•"/>
      <w:lvlJc w:val="left"/>
      <w:pPr>
        <w:ind w:hanging="164" w:left="7678"/>
      </w:pPr>
    </w:lvl>
    <w:lvl w:ilvl="8">
      <w:numFmt w:val="bullet"/>
      <w:lvlText w:val="•"/>
      <w:lvlJc w:val="left"/>
      <w:pPr>
        <w:ind w:hanging="164" w:left="8721"/>
      </w:pPr>
    </w:lvl>
  </w:abstractNum>
  <w:abstractNum w:abstractNumId="4">
    <w:lvl w:ilvl="0">
      <w:numFmt w:val="bullet"/>
      <w:lvlText w:val="-"/>
      <w:lvlJc w:val="left"/>
      <w:pPr>
        <w:ind w:hanging="164" w:left="372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64" w:left="1422"/>
      </w:pPr>
    </w:lvl>
    <w:lvl w:ilvl="2">
      <w:numFmt w:val="bullet"/>
      <w:lvlText w:val="•"/>
      <w:lvlJc w:val="left"/>
      <w:pPr>
        <w:ind w:hanging="164" w:left="2465"/>
      </w:pPr>
    </w:lvl>
    <w:lvl w:ilvl="3">
      <w:numFmt w:val="bullet"/>
      <w:lvlText w:val="•"/>
      <w:lvlJc w:val="left"/>
      <w:pPr>
        <w:ind w:hanging="164" w:left="3507"/>
      </w:pPr>
    </w:lvl>
    <w:lvl w:ilvl="4">
      <w:numFmt w:val="bullet"/>
      <w:lvlText w:val="•"/>
      <w:lvlJc w:val="left"/>
      <w:pPr>
        <w:ind w:hanging="164" w:left="4550"/>
      </w:pPr>
    </w:lvl>
    <w:lvl w:ilvl="5">
      <w:numFmt w:val="bullet"/>
      <w:lvlText w:val="•"/>
      <w:lvlJc w:val="left"/>
      <w:pPr>
        <w:ind w:hanging="164" w:left="5593"/>
      </w:pPr>
    </w:lvl>
    <w:lvl w:ilvl="6">
      <w:numFmt w:val="bullet"/>
      <w:lvlText w:val="•"/>
      <w:lvlJc w:val="left"/>
      <w:pPr>
        <w:ind w:hanging="164" w:left="6635"/>
      </w:pPr>
    </w:lvl>
    <w:lvl w:ilvl="7">
      <w:numFmt w:val="bullet"/>
      <w:lvlText w:val="•"/>
      <w:lvlJc w:val="left"/>
      <w:pPr>
        <w:ind w:hanging="164" w:left="7678"/>
      </w:pPr>
    </w:lvl>
    <w:lvl w:ilvl="8">
      <w:numFmt w:val="bullet"/>
      <w:lvlText w:val="•"/>
      <w:lvlJc w:val="left"/>
      <w:pPr>
        <w:ind w:hanging="164" w:left="872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Table Paragraph"/>
    <w:basedOn w:val="Style_6"/>
    <w:link w:val="Style_5_ch"/>
  </w:style>
  <w:style w:styleId="Style_5_ch" w:type="character">
    <w:name w:val="Table Paragraph"/>
    <w:basedOn w:val="Style_6_ch"/>
    <w:link w:val="Style_5"/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6"/>
    <w:link w:val="Style_12_ch"/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rFonts w:ascii="Times New Roman" w:hAnsi="Times New Roman"/>
    </w:rPr>
  </w:style>
  <w:style w:styleId="Style_15_ch" w:type="character">
    <w:name w:val="Обычный1"/>
    <w:link w:val="Style_15"/>
    <w:rPr>
      <w:rFonts w:ascii="Times New Roman" w:hAnsi="Times New Roman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2" w:type="paragraph">
    <w:name w:val="Body Text"/>
    <w:basedOn w:val="Style_6"/>
    <w:link w:val="Style_2_ch"/>
    <w:pPr>
      <w:ind w:firstLine="0" w:left="162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6_ch"/>
    <w:link w:val="Style_27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6"/>
    <w:link w:val="Style_29_ch"/>
    <w:uiPriority w:val="10"/>
    <w:qFormat/>
    <w:pPr>
      <w:spacing w:before="36" w:line="364" w:lineRule="exact"/>
      <w:ind w:firstLine="0" w:left="765" w:right="713"/>
      <w:jc w:val="center"/>
    </w:pPr>
    <w:rPr>
      <w:b w:val="1"/>
      <w:sz w:val="32"/>
    </w:rPr>
  </w:style>
  <w:style w:styleId="Style_29_ch" w:type="character">
    <w:name w:val="Title"/>
    <w:basedOn w:val="Style_6_ch"/>
    <w:link w:val="Style_29"/>
    <w:rPr>
      <w:b w:val="1"/>
      <w:sz w:val="32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List Paragraph"/>
    <w:basedOn w:val="Style_6"/>
    <w:link w:val="Style_3_ch"/>
    <w:pPr>
      <w:ind w:firstLine="707" w:left="162"/>
      <w:jc w:val="both"/>
    </w:pPr>
  </w:style>
  <w:style w:styleId="Style_3_ch" w:type="character">
    <w:name w:val="List Paragraph"/>
    <w:basedOn w:val="Style_6_ch"/>
    <w:link w:val="Style_3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jpe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2025-05-14T11:00:41Z</dcterms:modified>
</cp:coreProperties>
</file>