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76" w:lineRule="auto"/>
        <w:ind w:firstLine="0" w:left="0"/>
        <w:jc w:val="left"/>
        <w:rPr>
          <w:b w:val="1"/>
        </w:rPr>
      </w:pPr>
      <w:r>
        <w:rPr>
          <w:b w:val="1"/>
        </w:rPr>
        <w:t xml:space="preserve">                                              РОСТОВСКАЯ ОБЛАСТЬ               </w:t>
      </w:r>
    </w:p>
    <w:p w14:paraId="04000000">
      <w:pPr>
        <w:spacing w:line="276" w:lineRule="auto"/>
        <w:ind w:firstLine="0" w:left="0"/>
        <w:jc w:val="center"/>
        <w:rPr>
          <w:b w:val="1"/>
        </w:rPr>
      </w:pPr>
      <w:r>
        <w:rPr>
          <w:b w:val="1"/>
        </w:rPr>
        <w:t>МУНИЦИПАЛЬНОЕ ОБРАЗОВАНИЕ</w:t>
      </w:r>
    </w:p>
    <w:p w14:paraId="05000000">
      <w:pPr>
        <w:spacing w:line="276" w:lineRule="auto"/>
        <w:ind w:firstLine="0" w:left="0"/>
        <w:jc w:val="center"/>
        <w:rPr>
          <w:b w:val="1"/>
        </w:rPr>
      </w:pPr>
      <w:r>
        <w:rPr>
          <w:b w:val="1"/>
        </w:rPr>
        <w:t>«</w:t>
      </w:r>
      <w:r>
        <w:rPr>
          <w:b w:val="1"/>
        </w:rPr>
        <w:t>ПОЛЯКОВ</w:t>
      </w:r>
      <w:r>
        <w:rPr>
          <w:b w:val="1"/>
        </w:rPr>
        <w:t>СКОЕ СЕЛЬСКОЕ ПОСЕЛЕНИЕ»</w:t>
      </w:r>
    </w:p>
    <w:p w14:paraId="06000000">
      <w:pPr>
        <w:spacing w:line="276" w:lineRule="auto"/>
        <w:ind w:firstLine="0" w:left="0"/>
        <w:jc w:val="center"/>
        <w:rPr>
          <w:b w:val="1"/>
        </w:rPr>
      </w:pPr>
      <w:r>
        <w:rPr>
          <w:b w:val="1"/>
        </w:rPr>
        <w:t xml:space="preserve">СОБРАНИЕ ДЕПУТАТОВ </w:t>
      </w:r>
      <w:r>
        <w:rPr>
          <w:b w:val="1"/>
        </w:rPr>
        <w:t>ПОЛЯКОВ</w:t>
      </w:r>
      <w:r>
        <w:rPr>
          <w:b w:val="1"/>
        </w:rPr>
        <w:t>СКОГО СЕЛЬСКОГО ПОСЕЛЕНИЯ</w:t>
      </w:r>
    </w:p>
    <w:p w14:paraId="07000000">
      <w:pPr>
        <w:spacing w:line="276" w:lineRule="auto"/>
        <w:ind/>
        <w:jc w:val="center"/>
        <w:rPr>
          <w:b w:val="1"/>
        </w:rPr>
      </w:pPr>
    </w:p>
    <w:p w14:paraId="08000000">
      <w:pPr>
        <w:spacing w:line="276" w:lineRule="auto"/>
        <w:ind/>
        <w:jc w:val="center"/>
        <w:rPr>
          <w:b w:val="1"/>
        </w:rPr>
      </w:pPr>
      <w:r>
        <w:rPr>
          <w:b w:val="1"/>
        </w:rPr>
        <w:t>РЕШЕНИЕ</w:t>
      </w:r>
    </w:p>
    <w:p w14:paraId="09000000">
      <w:pPr>
        <w:spacing w:line="276" w:lineRule="auto"/>
        <w:ind/>
      </w:pPr>
    </w:p>
    <w:p w14:paraId="0A000000">
      <w:pPr>
        <w:spacing w:line="276" w:lineRule="auto"/>
        <w:ind w:firstLine="0" w:left="0"/>
        <w:jc w:val="center"/>
      </w:pPr>
      <w:r>
        <w:t xml:space="preserve">«О внесении изменений в Решение Собрания депутатов </w:t>
      </w:r>
      <w:r>
        <w:t>Поляков</w:t>
      </w:r>
      <w:r>
        <w:t xml:space="preserve">ского сельского поселения от </w:t>
      </w:r>
      <w:r>
        <w:t>26.11.2024 № 117</w:t>
      </w:r>
      <w:r>
        <w:t xml:space="preserve"> «</w:t>
      </w:r>
      <w:r>
        <w:rPr>
          <w:rFonts w:ascii="Times New Roman" w:hAnsi="Times New Roman"/>
          <w:color w:val="000000"/>
          <w:sz w:val="24"/>
        </w:rPr>
        <w:t xml:space="preserve">Об утверждении Правил благоустройства </w:t>
      </w:r>
    </w:p>
    <w:p w14:paraId="0B000000">
      <w:pPr>
        <w:spacing w:line="276" w:lineRule="auto"/>
        <w:ind w:firstLine="0" w:left="0"/>
        <w:jc w:val="center"/>
      </w:pPr>
      <w:r>
        <w:rPr>
          <w:rFonts w:ascii="Times New Roman" w:hAnsi="Times New Roman"/>
          <w:color w:val="000000"/>
          <w:sz w:val="24"/>
        </w:rPr>
        <w:t>Поляковского сельского поселения Неклиновского района Ростовской области</w:t>
      </w:r>
      <w:r>
        <w:t>»</w:t>
      </w:r>
    </w:p>
    <w:p w14:paraId="0C000000">
      <w:pPr>
        <w:spacing w:line="276" w:lineRule="auto"/>
        <w:ind/>
      </w:pPr>
    </w:p>
    <w:p w14:paraId="0D000000">
      <w:pPr>
        <w:spacing w:line="276" w:lineRule="auto"/>
        <w:ind w:firstLine="0" w:left="0"/>
      </w:pPr>
      <w:r>
        <w:t>Принято Собранием депутатов</w:t>
      </w:r>
    </w:p>
    <w:p w14:paraId="0E000000">
      <w:pPr>
        <w:tabs>
          <w:tab w:leader="none" w:pos="6946" w:val="left"/>
        </w:tabs>
        <w:spacing w:line="276" w:lineRule="auto"/>
        <w:ind w:firstLine="0" w:left="0"/>
      </w:pPr>
      <w:r>
        <w:t>Поляков</w:t>
      </w:r>
      <w:r>
        <w:t xml:space="preserve">ского сельского поселения                                 </w:t>
      </w:r>
      <w:r>
        <w:t xml:space="preserve">       </w:t>
      </w:r>
      <w:r>
        <w:t xml:space="preserve">    </w:t>
      </w:r>
      <w:r>
        <w:t>«11</w:t>
      </w:r>
      <w:r>
        <w:t>» апреля</w:t>
      </w:r>
      <w:r>
        <w:t xml:space="preserve"> </w:t>
      </w:r>
      <w:r>
        <w:t>2025</w:t>
      </w:r>
      <w:r>
        <w:t xml:space="preserve"> г.</w:t>
      </w:r>
    </w:p>
    <w:p w14:paraId="0F000000">
      <w:pPr>
        <w:spacing w:line="276" w:lineRule="auto"/>
        <w:ind/>
      </w:pPr>
    </w:p>
    <w:p w14:paraId="1000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связи с внесением изменений  в Областной закон от 25.10.2002 №273 «Об административных правонарушениях»</w:t>
      </w:r>
      <w:r>
        <w:rPr>
          <w:rFonts w:ascii="Times New Roman" w:hAnsi="Times New Roman"/>
          <w:sz w:val="24"/>
        </w:rPr>
        <w:t>, с принятием Законодательным Собранием Ростовской области 20.02.2025 Областного закона №256-ЗС «О регулировании отдельных вопросов правилами благоустройства территорий поселений и городских округов в Ростовской области»,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целях организация благоустройства территории Поляковского сельского поселения, в соответствии с пунктом 19 части 1 статьи 14 Федерального закона от 6 октября 2003 года № 131-ФЗ «Об общих принципах организации местного самоуправления в Российской Федерации» Собрание депутатов Поляковского сельского поселения</w:t>
      </w:r>
    </w:p>
    <w:p w14:paraId="11000000">
      <w:pPr>
        <w:spacing w:line="276" w:lineRule="auto"/>
        <w:ind/>
      </w:pPr>
    </w:p>
    <w:p w14:paraId="12000000">
      <w:pPr>
        <w:spacing w:line="276" w:lineRule="auto"/>
        <w:ind/>
        <w:jc w:val="center"/>
      </w:pPr>
      <w:r>
        <w:t>РЕШИЛО:</w:t>
      </w:r>
    </w:p>
    <w:p w14:paraId="13000000">
      <w:pPr>
        <w:spacing w:line="276" w:lineRule="auto"/>
        <w:ind/>
      </w:pPr>
    </w:p>
    <w:p w14:paraId="14000000">
      <w:pPr>
        <w:spacing w:line="240" w:lineRule="auto"/>
        <w:ind/>
      </w:pPr>
      <w:r>
        <w:t xml:space="preserve">1. Внести в приложение к Решению Собрания депутатов </w:t>
      </w:r>
      <w:r>
        <w:t>Поляков</w:t>
      </w:r>
      <w:r>
        <w:t xml:space="preserve">ского сельского поселения от </w:t>
      </w:r>
      <w:r>
        <w:t>26.11.2024 № 117</w:t>
      </w:r>
      <w:r>
        <w:rPr>
          <w:rFonts w:ascii="Times New Roman" w:hAnsi="Times New Roman"/>
          <w:color w:val="000000"/>
          <w:sz w:val="24"/>
        </w:rPr>
        <w:t xml:space="preserve"> «Об утверждении Правил благоустройства Поляковского сельского поселения Неклиновского района Ростовской области</w:t>
      </w:r>
      <w:r>
        <w:rPr>
          <w:rFonts w:ascii="Times New Roman" w:hAnsi="Times New Roman"/>
          <w:color w:val="000000"/>
          <w:sz w:val="24"/>
        </w:rPr>
        <w:t>»</w:t>
      </w:r>
      <w:r>
        <w:t xml:space="preserve"> следующие изменения:</w:t>
      </w:r>
    </w:p>
    <w:p w14:paraId="15000000">
      <w:pPr>
        <w:spacing w:line="276" w:lineRule="auto"/>
        <w:ind/>
      </w:pPr>
      <w:r>
        <w:t xml:space="preserve">1.1. в раздел 9 добавить </w:t>
      </w:r>
      <w:r>
        <w:t>статью</w:t>
      </w:r>
      <w:r>
        <w:t xml:space="preserve"> 58.1 следующего содержания</w:t>
      </w:r>
      <w:r>
        <w:t>:</w:t>
      </w:r>
    </w:p>
    <w:p w14:paraId="16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«Статья 58.1.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</w:rPr>
        <w:t>Выпас и прогон сельскохозяйственных животных</w:t>
      </w:r>
    </w:p>
    <w:p w14:paraId="17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58.1.1. Сельскохозяйственные животные могут быть организованы их собственниками в стада для выпаса под контролем собственника </w:t>
      </w:r>
      <w:r>
        <w:rPr>
          <w:rFonts w:ascii="Times New Roman" w:hAnsi="Times New Roman"/>
          <w:color w:val="000000"/>
          <w:sz w:val="24"/>
        </w:rPr>
        <w:t>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18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14:paraId="19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58.1.</w:t>
      </w:r>
      <w:r>
        <w:rPr>
          <w:rFonts w:ascii="Times New Roman" w:hAnsi="Times New Roman"/>
          <w:color w:val="000000"/>
          <w:sz w:val="24"/>
        </w:rPr>
        <w:t>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14:paraId="1A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14:paraId="1B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58.1.</w:t>
      </w:r>
      <w:r>
        <w:rPr>
          <w:rFonts w:ascii="Times New Roman" w:hAnsi="Times New Roman"/>
          <w:color w:val="000000"/>
          <w:sz w:val="24"/>
        </w:rPr>
        <w:t>3. Во всех случаях, предусмотренных пунктами 19.1 и 19.2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14:paraId="1C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58.1.</w:t>
      </w:r>
      <w:r>
        <w:rPr>
          <w:rFonts w:ascii="Times New Roman" w:hAnsi="Times New Roman"/>
          <w:color w:val="000000"/>
          <w:sz w:val="24"/>
        </w:rPr>
        <w:t>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14:paraId="1D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58.1.</w:t>
      </w:r>
      <w:r>
        <w:rPr>
          <w:rFonts w:ascii="Times New Roman" w:hAnsi="Times New Roman"/>
          <w:color w:val="000000"/>
          <w:sz w:val="24"/>
        </w:rPr>
        <w:t xml:space="preserve">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</w:t>
      </w:r>
      <w:r>
        <w:rPr>
          <w:rFonts w:ascii="Times New Roman" w:hAnsi="Times New Roman"/>
          <w:color w:val="000000"/>
          <w:sz w:val="24"/>
        </w:rPr>
        <w:t>в установленном законом порядке.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1E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58.1.</w:t>
      </w:r>
      <w:r>
        <w:rPr>
          <w:rFonts w:ascii="Times New Roman" w:hAnsi="Times New Roman"/>
          <w:color w:val="000000"/>
          <w:sz w:val="24"/>
        </w:rPr>
        <w:t>6</w:t>
      </w:r>
      <w:r>
        <w:rPr>
          <w:rFonts w:ascii="Times New Roman" w:hAnsi="Times New Roman"/>
          <w:color w:val="000000"/>
          <w:sz w:val="24"/>
        </w:rPr>
        <w:t>. При осуществлении выпаса сельскохозяйственных животных допускается:</w:t>
      </w:r>
    </w:p>
    <w:p w14:paraId="1F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свободный выпас сельскохозяйственных животных на огороженной территории;</w:t>
      </w:r>
    </w:p>
    <w:p w14:paraId="20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14:paraId="21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Выпас лошадей допускается лишь в их стреноженном состоянии.</w:t>
      </w:r>
    </w:p>
    <w:p w14:paraId="22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58.1.</w:t>
      </w:r>
      <w:r>
        <w:rPr>
          <w:rFonts w:ascii="Times New Roman" w:hAnsi="Times New Roman"/>
          <w:color w:val="000000"/>
          <w:sz w:val="24"/>
        </w:rPr>
        <w:t>7</w:t>
      </w:r>
      <w:r>
        <w:rPr>
          <w:rFonts w:ascii="Times New Roman" w:hAnsi="Times New Roman"/>
          <w:color w:val="000000"/>
          <w:sz w:val="24"/>
        </w:rPr>
        <w:t>. При осуществлении выпаса и прогона сельскохозяйственных животных запрещается:</w:t>
      </w:r>
    </w:p>
    <w:p w14:paraId="23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>передвижение сельскохозяйственных животных на территории сельского поселении без сопровождающих лиц;</w:t>
      </w:r>
    </w:p>
    <w:p w14:paraId="24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</w:t>
      </w:r>
      <w:r>
        <w:rPr>
          <w:rFonts w:ascii="Times New Roman" w:hAnsi="Times New Roman"/>
          <w:color w:val="000000"/>
          <w:sz w:val="24"/>
        </w:rPr>
        <w:t xml:space="preserve"> безнадзорное пребывание сельскохозяйственных животных вне специально отведенных для выпаса и прогона мест;</w:t>
      </w:r>
    </w:p>
    <w:p w14:paraId="25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</w:t>
      </w:r>
      <w:r>
        <w:rPr>
          <w:rFonts w:ascii="Times New Roman" w:hAnsi="Times New Roman"/>
          <w:color w:val="000000"/>
          <w:sz w:val="24"/>
        </w:rPr>
        <w:t xml:space="preserve">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14:paraId="26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</w:t>
      </w:r>
      <w:r>
        <w:rPr>
          <w:rFonts w:ascii="Times New Roman" w:hAnsi="Times New Roman"/>
          <w:color w:val="000000"/>
          <w:sz w:val="24"/>
        </w:rPr>
        <w:t xml:space="preserve"> выпас сельскохозяйственных животных на неогороженных территориях (пастбищах) без надзора;</w:t>
      </w:r>
    </w:p>
    <w:p w14:paraId="27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</w:t>
      </w:r>
      <w:r>
        <w:rPr>
          <w:rFonts w:ascii="Times New Roman" w:hAnsi="Times New Roman"/>
          <w:color w:val="000000"/>
          <w:sz w:val="24"/>
        </w:rPr>
        <w:t xml:space="preserve">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14:paraId="28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6)</w:t>
      </w:r>
      <w:r>
        <w:rPr>
          <w:rFonts w:ascii="Times New Roman" w:hAnsi="Times New Roman"/>
          <w:color w:val="000000"/>
          <w:sz w:val="24"/>
        </w:rPr>
        <w:t xml:space="preserve"> выпас сельскохозяйственных животных на территориях общего пользования поселения, кладбищах, газонах, иной озеленённой или рекреационной территории</w:t>
      </w:r>
      <w:r>
        <w:rPr>
          <w:rFonts w:ascii="Times New Roman" w:hAnsi="Times New Roman"/>
          <w:color w:val="000000"/>
          <w:sz w:val="24"/>
        </w:rPr>
        <w:t>,</w:t>
      </w:r>
    </w:p>
    <w:p w14:paraId="29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7)</w:t>
      </w:r>
      <w:r>
        <w:rPr>
          <w:rFonts w:ascii="Times New Roman" w:hAnsi="Times New Roman"/>
          <w:color w:val="000000"/>
          <w:sz w:val="24"/>
        </w:rPr>
        <w:t xml:space="preserve"> выпас сельскохозяйственных животных в границах полосы отвода автомобильной дороги;</w:t>
      </w:r>
    </w:p>
    <w:p w14:paraId="2A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8)</w:t>
      </w:r>
      <w:r>
        <w:rPr>
          <w:rFonts w:ascii="Times New Roman" w:hAnsi="Times New Roman"/>
          <w:color w:val="000000"/>
          <w:sz w:val="24"/>
        </w:rPr>
        <w:t xml:space="preserve"> оставлять на автомобильной дороге сельскохозяйственных животных без надзора;</w:t>
      </w:r>
    </w:p>
    <w:p w14:paraId="2B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9)</w:t>
      </w:r>
      <w:r>
        <w:rPr>
          <w:rFonts w:ascii="Times New Roman" w:hAnsi="Times New Roman"/>
          <w:color w:val="000000"/>
          <w:sz w:val="24"/>
        </w:rPr>
        <w:t xml:space="preserve">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14:paraId="2C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10)</w:t>
      </w:r>
      <w:r>
        <w:rPr>
          <w:rFonts w:ascii="Times New Roman" w:hAnsi="Times New Roman"/>
          <w:color w:val="000000"/>
          <w:sz w:val="24"/>
        </w:rPr>
        <w:t>вести сельскохозяйственных животных по автомобильной дороге с асфальто- и цементобетонным покрытием при наличии иных путей;</w:t>
      </w:r>
    </w:p>
    <w:p w14:paraId="2D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11)</w:t>
      </w:r>
      <w:r>
        <w:rPr>
          <w:rFonts w:ascii="Times New Roman" w:hAnsi="Times New Roman"/>
          <w:color w:val="000000"/>
          <w:sz w:val="24"/>
        </w:rPr>
        <w:t xml:space="preserve">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пояса зоны санитарной охраны поверхностных источников водоснабжения.»</w:t>
      </w:r>
    </w:p>
    <w:p w14:paraId="2E000000">
      <w:pPr>
        <w:spacing w:line="240" w:lineRule="auto"/>
        <w:ind/>
        <w:rPr>
          <w:sz w:val="24"/>
        </w:rPr>
      </w:pPr>
    </w:p>
    <w:p w14:paraId="2F000000">
      <w:pPr>
        <w:spacing w:line="240" w:lineRule="auto"/>
        <w:ind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>Ведущему специалисту Администрации Поляковского сельского поселения Сасиной Н.И.</w:t>
      </w:r>
      <w:r>
        <w:rPr>
          <w:sz w:val="24"/>
        </w:rPr>
        <w:t xml:space="preserve"> обеспечить официальное опубликование (обнародование) настоящего </w:t>
      </w:r>
      <w:r>
        <w:rPr>
          <w:sz w:val="24"/>
        </w:rPr>
        <w:t xml:space="preserve">решения и разместить его на официальном сайте </w:t>
      </w:r>
      <w:r>
        <w:rPr>
          <w:sz w:val="24"/>
        </w:rPr>
        <w:t>в информационно-телекоммуникационной сети «Интернет».</w:t>
      </w:r>
    </w:p>
    <w:p w14:paraId="30000000">
      <w:pPr>
        <w:spacing w:line="240" w:lineRule="auto"/>
        <w:ind/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>Настоящее решение вступает в силу со дня его официального опубликования (обнародования).</w:t>
      </w:r>
    </w:p>
    <w:p w14:paraId="31000000">
      <w:pPr>
        <w:spacing w:line="240" w:lineRule="auto"/>
        <w:ind/>
        <w:rPr>
          <w:sz w:val="24"/>
        </w:rPr>
      </w:pPr>
      <w:r>
        <w:rPr>
          <w:sz w:val="24"/>
        </w:rPr>
        <w:t xml:space="preserve">4. </w:t>
      </w:r>
      <w:r>
        <w:rPr>
          <w:sz w:val="24"/>
        </w:rPr>
        <w:t xml:space="preserve">Контроль за исполнением настоящего решения возложить на </w:t>
      </w:r>
      <w:r>
        <w:rPr>
          <w:sz w:val="24"/>
        </w:rPr>
        <w:t>комиссию по земельным вопросам,  строительству, жилищно-коммунальному хозяйству, благоустройству, транспорту и связи.</w:t>
      </w:r>
    </w:p>
    <w:p w14:paraId="32000000">
      <w:pPr>
        <w:spacing w:line="240" w:lineRule="auto"/>
        <w:ind/>
        <w:rPr>
          <w:sz w:val="24"/>
        </w:rPr>
      </w:pPr>
    </w:p>
    <w:p w14:paraId="33000000">
      <w:pPr>
        <w:spacing w:line="276" w:lineRule="auto"/>
        <w:ind w:firstLine="0" w:left="0"/>
      </w:pPr>
    </w:p>
    <w:p w14:paraId="34000000">
      <w:pPr>
        <w:spacing w:line="276" w:lineRule="auto"/>
        <w:ind w:firstLine="0" w:left="0"/>
      </w:pPr>
    </w:p>
    <w:p w14:paraId="35000000">
      <w:pPr>
        <w:spacing w:after="0" w:line="240" w:lineRule="auto"/>
        <w:ind/>
        <w:contextualSpacing w:val="1"/>
        <w:rPr>
          <w:sz w:val="24"/>
        </w:rPr>
      </w:pPr>
      <w:r>
        <w:rPr>
          <w:sz w:val="24"/>
        </w:rPr>
        <w:t>Председатель Собрания депутатов –</w:t>
      </w:r>
    </w:p>
    <w:p w14:paraId="36000000">
      <w:pPr>
        <w:spacing w:after="0" w:line="240" w:lineRule="auto"/>
        <w:ind/>
        <w:contextualSpacing w:val="1"/>
        <w:rPr>
          <w:sz w:val="24"/>
        </w:rPr>
      </w:pPr>
      <w:r>
        <w:rPr>
          <w:sz w:val="24"/>
        </w:rPr>
        <w:t xml:space="preserve">глава Поляковского сельского поселения                                                  М.Б. Захаров </w:t>
      </w:r>
    </w:p>
    <w:p w14:paraId="37000000">
      <w:pPr>
        <w:spacing w:after="0" w:line="240" w:lineRule="auto"/>
        <w:ind/>
        <w:contextualSpacing w:val="1"/>
        <w:rPr>
          <w:sz w:val="24"/>
        </w:rPr>
      </w:pPr>
    </w:p>
    <w:p w14:paraId="38000000">
      <w:pPr>
        <w:spacing w:after="0" w:line="240" w:lineRule="auto"/>
        <w:ind/>
        <w:contextualSpacing w:val="1"/>
        <w:rPr>
          <w:sz w:val="24"/>
        </w:rPr>
      </w:pPr>
      <w:r>
        <w:rPr>
          <w:sz w:val="24"/>
        </w:rPr>
        <w:t>х.Красный Десант</w:t>
      </w:r>
    </w:p>
    <w:p w14:paraId="39000000">
      <w:pPr>
        <w:spacing w:after="0" w:line="240" w:lineRule="auto"/>
        <w:ind/>
        <w:contextualSpacing w:val="1"/>
        <w:jc w:val="left"/>
        <w:rPr>
          <w:sz w:val="24"/>
        </w:rPr>
      </w:pPr>
      <w:r>
        <w:rPr>
          <w:sz w:val="24"/>
        </w:rPr>
        <w:t>«11</w:t>
      </w:r>
      <w:r>
        <w:rPr>
          <w:sz w:val="24"/>
        </w:rPr>
        <w:t xml:space="preserve">» апреля </w:t>
      </w:r>
      <w:r>
        <w:rPr>
          <w:sz w:val="24"/>
        </w:rPr>
        <w:t>2025 года</w:t>
      </w:r>
    </w:p>
    <w:p w14:paraId="3A000000">
      <w:pPr>
        <w:spacing w:after="0" w:line="240" w:lineRule="auto"/>
        <w:ind/>
        <w:contextualSpacing w:val="1"/>
        <w:jc w:val="left"/>
        <w:rPr>
          <w:sz w:val="26"/>
        </w:rPr>
      </w:pPr>
      <w:r>
        <w:rPr>
          <w:sz w:val="26"/>
        </w:rPr>
        <w:t>№135</w:t>
      </w:r>
    </w:p>
    <w:sectPr>
      <w:headerReference r:id="rId1" w:type="default"/>
      <w:pgSz w:h="16838" w:orient="portrait" w:w="11906"/>
      <w:pgMar w:bottom="1134" w:footer="709" w:gutter="0" w:header="709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6"/>
      </w:rPr>
    </w:rPrDefault>
    <w:pPrDefault>
      <w:pPr>
        <w:spacing w:after="0" w:before="0" w:line="240" w:lineRule="auto"/>
        <w:ind w:firstLine="709" w:left="0" w:right="0"/>
        <w:jc w:val="both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List Paragraph"/>
    <w:basedOn w:val="Style_2"/>
    <w:link w:val="Style_8_ch"/>
    <w:pPr>
      <w:ind w:firstLine="0" w:left="720"/>
      <w:contextualSpacing w:val="1"/>
    </w:pPr>
  </w:style>
  <w:style w:styleId="Style_8_ch" w:type="character">
    <w:name w:val="List Paragraph"/>
    <w:basedOn w:val="Style_2_ch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footer"/>
    <w:basedOn w:val="Style_2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footer"/>
    <w:basedOn w:val="Style_2_ch"/>
    <w:link w:val="Style_11"/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2025-04-03T12:12:37Z</dcterms:modified>
</cp:coreProperties>
</file>