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t xml:space="preserve">                                                                                                           </w:t>
      </w:r>
      <w:r>
        <w:t xml:space="preserve"> </w:t>
      </w:r>
    </w:p>
    <w:p w14:paraId="08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rPr>
          <w:sz w:val="28"/>
        </w:rPr>
        <w:t>РОССИЙСКАЯ ФЕДЕРАЦИЯ</w:t>
      </w: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before="0" w:line="240" w:lineRule="auto"/>
        <w:ind/>
        <w:jc w:val="left"/>
      </w:pPr>
      <w:r>
        <w:rPr>
          <w:sz w:val="28"/>
        </w:rPr>
        <w:t xml:space="preserve">                                                НЕКЛИНОВСКИЙ РАЙОН        </w:t>
      </w:r>
    </w:p>
    <w:p w14:paraId="0B000000">
      <w:pPr>
        <w:spacing w:after="0" w:before="0" w:line="240" w:lineRule="auto"/>
        <w:ind/>
        <w:jc w:val="left"/>
      </w:pPr>
      <w:r>
        <w:rPr>
          <w:sz w:val="28"/>
        </w:rPr>
        <w:t xml:space="preserve">                                       </w:t>
      </w:r>
      <w:r>
        <w:rPr>
          <w:sz w:val="28"/>
        </w:rPr>
        <w:t>МУНИЦИПАЛЬНОЕ ОБРАЗОВАНИЕ</w:t>
      </w:r>
    </w:p>
    <w:p w14:paraId="0C000000">
      <w:pPr>
        <w:spacing w:after="0" w:before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before="0" w:line="240" w:lineRule="auto"/>
        <w:ind/>
        <w:jc w:val="center"/>
        <w:rPr>
          <w:sz w:val="28"/>
        </w:rPr>
      </w:pPr>
    </w:p>
    <w:p w14:paraId="0F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РЕШЕНИЕ</w:t>
      </w:r>
    </w:p>
    <w:p w14:paraId="10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1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</w:p>
    <w:p w14:paraId="12000000">
      <w:pPr>
        <w:pStyle w:val="Style_5"/>
        <w:spacing w:line="240" w:lineRule="auto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pStyle w:val="Style_5"/>
        <w:spacing w:line="240" w:lineRule="auto"/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11 апреля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года</w:t>
      </w:r>
    </w:p>
    <w:p w14:paraId="14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15000000">
      <w:pPr>
        <w:pStyle w:val="Style_5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РЕШИЛО:</w:t>
      </w:r>
    </w:p>
    <w:p w14:paraId="16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Принять за основу проект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 xml:space="preserve">  согласно приложению 1.</w:t>
      </w:r>
    </w:p>
    <w:p w14:paraId="17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2. Установить порядок учета предложений по проекту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и участия граждан в его обсуждении согласно приложению 2.</w:t>
      </w: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3. Утвердить состав рабочей комиссии по рассмотрению предложений граждан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 </w:t>
      </w:r>
      <w:r>
        <w:rPr>
          <w:rFonts w:ascii="Times New Roman" w:hAnsi="Times New Roman"/>
          <w:sz w:val="28"/>
        </w:rPr>
        <w:t>согласно приложению 3.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4. Назначить публичные слушания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11 часов 06 мая</w:t>
      </w:r>
      <w:r>
        <w:rPr>
          <w:rFonts w:ascii="Times New Roman" w:hAnsi="Times New Roman"/>
          <w:sz w:val="28"/>
        </w:rPr>
        <w:t xml:space="preserve"> 2025 года.</w:t>
      </w:r>
      <w:r>
        <w:rPr>
          <w:rFonts w:ascii="Times New Roman" w:hAnsi="Times New Roman"/>
          <w:sz w:val="28"/>
        </w:rPr>
        <w:t xml:space="preserve"> Провести публичные слушания </w:t>
      </w:r>
      <w:r>
        <w:rPr>
          <w:rFonts w:ascii="Times New Roman" w:hAnsi="Times New Roman"/>
          <w:sz w:val="28"/>
        </w:rPr>
        <w:t xml:space="preserve">в здании МБУК «Поляковский ДК» ПСП НР РО, находящегося по адресу: ул. Октябрьская, 83,   х. Ключникова Балка, </w:t>
      </w:r>
      <w:r>
        <w:rPr>
          <w:rFonts w:ascii="Times New Roman" w:hAnsi="Times New Roman"/>
          <w:color w:val="000000"/>
          <w:sz w:val="28"/>
        </w:rPr>
        <w:t>Неклиновского района, Ростовской области.</w:t>
      </w:r>
      <w:r>
        <w:rPr>
          <w:rFonts w:ascii="Times New Roman" w:hAnsi="Times New Roman"/>
          <w:sz w:val="28"/>
        </w:rPr>
        <w:t xml:space="preserve">  </w:t>
      </w:r>
    </w:p>
    <w:p w14:paraId="1A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5.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области» </w:t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М.Б.Захарова</w:t>
      </w:r>
      <w:r>
        <w:rPr>
          <w:rFonts w:ascii="Times New Roman" w:hAnsi="Times New Roman"/>
          <w:sz w:val="28"/>
        </w:rPr>
        <w:t>, председателя Собрания депутатов – Главу Поляковского сельского поселения.</w:t>
      </w:r>
    </w:p>
    <w:p w14:paraId="1B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before="0" w:line="240" w:lineRule="auto"/>
        <w:ind w:firstLine="0" w:left="0" w:right="0"/>
        <w:contextualSpacing w:val="1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7. 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14:paraId="1D000000">
      <w:pPr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М.Б. Захаров </w:t>
      </w:r>
    </w:p>
    <w:p w14:paraId="2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11.04.</w:t>
      </w:r>
      <w:r>
        <w:rPr>
          <w:rFonts w:ascii="Times New Roman" w:hAnsi="Times New Roman"/>
          <w:sz w:val="28"/>
        </w:rPr>
        <w:t>2025 года</w:t>
      </w:r>
    </w:p>
    <w:p w14:paraId="2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№137</w:t>
      </w:r>
    </w:p>
    <w:p w14:paraId="2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9000000">
      <w:pPr>
        <w:pStyle w:val="Style_4"/>
        <w:spacing w:line="240" w:lineRule="auto"/>
        <w:ind/>
      </w:pPr>
    </w:p>
    <w:p w14:paraId="3A000000">
      <w:pPr>
        <w:pStyle w:val="Style_4"/>
        <w:spacing w:line="240" w:lineRule="auto"/>
        <w:ind/>
      </w:pPr>
    </w:p>
    <w:p w14:paraId="3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3C000000">
      <w:pPr>
        <w:pStyle w:val="Style_4"/>
      </w:pPr>
    </w:p>
    <w:p w14:paraId="3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3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left"/>
      </w:pP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П Р О Е К Т </w:t>
      </w:r>
      <w:r>
        <w:rPr>
          <w:rFonts w:ascii="Times New Roman" w:hAnsi="Times New Roman"/>
          <w:b w:val="1"/>
          <w:color w:val="000000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3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40000000">
      <w:pPr>
        <w:spacing w:after="0" w:before="0" w:line="240" w:lineRule="auto"/>
        <w:ind w:firstLine="709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 xml:space="preserve">от _______  2025 г. № </w:t>
      </w:r>
    </w:p>
    <w:p w14:paraId="41000000">
      <w:pPr>
        <w:spacing w:after="0" w:before="0" w:line="240" w:lineRule="auto"/>
        <w:ind w:firstLine="709" w:left="0" w:right="0"/>
        <w:contextualSpacing w:val="1"/>
        <w:rPr>
          <w:rFonts w:ascii="Times New Roman" w:hAnsi="Times New Roman"/>
          <w:sz w:val="24"/>
        </w:rPr>
      </w:pPr>
    </w:p>
    <w:p w14:paraId="4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</w:pPr>
      <w:r>
        <w:rPr>
          <w:rFonts w:ascii="Times New Roman" w:hAnsi="Times New Roman"/>
          <w:sz w:val="26"/>
        </w:rPr>
        <w:t>РОССИЙСКАЯ ФЕДЕРАЦИЯ</w:t>
      </w:r>
    </w:p>
    <w:p w14:paraId="43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РОСТОВСКАЯ ОБЛАСТЬ</w:t>
      </w:r>
    </w:p>
    <w:p w14:paraId="44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НЕКЛИНОВСКИЙ РАЙОН</w:t>
      </w:r>
    </w:p>
    <w:p w14:paraId="45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46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47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СОБРАНИЕ ДЕПУТАТОВ ПОЛЯКОВСКОГО СЕЛЬСКОГО ПОСЕЛЕНИЯ</w:t>
      </w:r>
    </w:p>
    <w:p w14:paraId="49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РЕШЕНИЕ</w:t>
      </w:r>
    </w:p>
    <w:p w14:paraId="4B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C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</w:t>
      </w:r>
      <w:r>
        <w:rPr>
          <w:rFonts w:ascii="Times New Roman" w:hAnsi="Times New Roman"/>
          <w:b w:val="1"/>
          <w:color w:val="000000"/>
          <w:sz w:val="28"/>
        </w:rPr>
        <w:t xml:space="preserve">атов Поляковского сельского поселения «О внесении изменений и дополнений в Устав муниципального образования «Поляковское сельское поселение» 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4D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4F000000">
      <w:pPr>
        <w:pStyle w:val="Style_5"/>
        <w:spacing w:line="240" w:lineRule="auto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50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 xml:space="preserve">, принятый решением Собрания депутатов Поляковского сельского поселения </w:t>
      </w:r>
      <w:r>
        <w:rPr>
          <w:rFonts w:ascii="Times New Roman" w:hAnsi="Times New Roman"/>
          <w:sz w:val="28"/>
        </w:rPr>
        <w:t>от 10.06.2024г. № 97,</w:t>
      </w:r>
      <w:r>
        <w:rPr>
          <w:rFonts w:ascii="Times New Roman" w:hAnsi="Times New Roman"/>
          <w:sz w:val="28"/>
        </w:rPr>
        <w:t xml:space="preserve"> следующие изменения и дополнения:</w:t>
      </w:r>
    </w:p>
    <w:p w14:paraId="51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2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b w:val="0"/>
          <w:sz w:val="28"/>
        </w:rPr>
        <w:t xml:space="preserve">) </w:t>
      </w:r>
      <w:r>
        <w:rPr>
          <w:color w:themeColor="text1" w:val="000000"/>
          <w:sz w:val="28"/>
        </w:rPr>
        <w:t xml:space="preserve">пункт 3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статьи 2 </w:t>
      </w:r>
      <w:r>
        <w:rPr>
          <w:rFonts w:ascii="Times New Roman" w:hAnsi="Times New Roman"/>
          <w:sz w:val="28"/>
        </w:rPr>
        <w:t>признать утратившим силу;</w:t>
      </w:r>
    </w:p>
    <w:p w14:paraId="53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4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2.) подпунк 9 </w:t>
      </w:r>
      <w:r>
        <w:rPr>
          <w:color w:themeColor="text1" w:val="000000"/>
          <w:sz w:val="28"/>
        </w:rPr>
        <w:t>пункта 1 статьи 3 изложить в новой редакции</w:t>
      </w:r>
      <w:r>
        <w:rPr>
          <w:color w:themeColor="text1" w:val="000000"/>
          <w:sz w:val="28"/>
        </w:rPr>
        <w:t>:</w:t>
      </w:r>
    </w:p>
    <w:p w14:paraId="55000000">
      <w:pPr>
        <w:spacing w:line="240" w:lineRule="auto"/>
        <w:ind w:firstLine="319" w:left="0"/>
        <w:jc w:val="both"/>
        <w:rPr>
          <w:strike w:val="1"/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</w:t>
      </w:r>
      <w:r>
        <w:rPr>
          <w:sz w:val="28"/>
        </w:rPr>
        <w:t>Российской Федерации и нормативными правовыми актами Ростовской области;</w:t>
      </w:r>
      <w:r>
        <w:rPr>
          <w:sz w:val="28"/>
        </w:rPr>
        <w:t>»;</w:t>
      </w:r>
    </w:p>
    <w:p w14:paraId="56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3.)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статью 60 дополнить пунктом 11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11. Органы местного самоуправления Поляковского сельского поселения осуществляют передачу в безвозмездное владение и пользование объектов электросетевого хозяйства, находящихся в собственности Поляковского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  <w:r>
        <w:rPr>
          <w:sz w:val="28"/>
        </w:rPr>
        <w:t>»;</w:t>
      </w:r>
    </w:p>
    <w:p w14:paraId="58000000">
      <w:pPr>
        <w:spacing w:line="240" w:lineRule="auto"/>
        <w:ind w:firstLine="283" w:left="0"/>
        <w:jc w:val="both"/>
        <w:rPr>
          <w:sz w:val="28"/>
        </w:rPr>
      </w:pPr>
      <w:r>
        <w:rPr>
          <w:sz w:val="28"/>
        </w:rPr>
        <w:t>4.)</w:t>
      </w:r>
      <w:r>
        <w:rPr>
          <w:sz w:val="28"/>
        </w:rPr>
        <w:t xml:space="preserve"> </w:t>
      </w:r>
      <w:r>
        <w:rPr>
          <w:sz w:val="28"/>
        </w:rPr>
        <w:t>абзац первый</w:t>
      </w:r>
      <w:r>
        <w:rPr>
          <w:sz w:val="28"/>
        </w:rPr>
        <w:t xml:space="preserve"> пункта </w:t>
      </w:r>
      <w:r>
        <w:rPr>
          <w:sz w:val="28"/>
        </w:rPr>
        <w:t>2</w:t>
      </w:r>
      <w:r>
        <w:rPr>
          <w:sz w:val="28"/>
        </w:rPr>
        <w:t xml:space="preserve"> статьи </w:t>
      </w:r>
      <w:r>
        <w:rPr>
          <w:sz w:val="28"/>
        </w:rPr>
        <w:t>66</w:t>
      </w:r>
      <w:r>
        <w:rPr>
          <w:sz w:val="28"/>
        </w:rPr>
        <w:t xml:space="preserve"> изложить в новой редакции</w:t>
      </w:r>
      <w:r>
        <w:rPr>
          <w:color w:themeColor="text1" w:val="000000"/>
          <w:sz w:val="28"/>
        </w:rPr>
        <w:t>:</w:t>
      </w: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2. Муниципальные внутренние заимствования осуществляются в целях финансирования дефицита бюджета Поляковского сельского поселения, погашения долговых обязательств Поляковского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>
        <w:rPr>
          <w:sz w:val="28"/>
          <w:vertAlign w:val="superscript"/>
        </w:rPr>
        <w:t>.</w:t>
      </w:r>
      <w:r>
        <w:rPr>
          <w:sz w:val="28"/>
        </w:rPr>
        <w:t>.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Бюджетного кодекса Российской Федерации, пополнения в течение финансового года остатков средств на счетах бюджета Поляковского сельского поселения (в отношении бюджетных кредитов на пополнение остатка средств на едином счете бюджета, предусмотренных статьей 93</w:t>
      </w:r>
      <w:r>
        <w:rPr>
          <w:sz w:val="28"/>
          <w:vertAlign w:val="superscript"/>
        </w:rPr>
        <w:t>.</w:t>
      </w:r>
      <w:r>
        <w:rPr>
          <w:sz w:val="28"/>
        </w:rPr>
        <w:t>.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Бюджетного кодекса Российской Федерации), а также в целях предоставления бюджетных кредитов бюджету Поляковского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  <w:r>
        <w:rPr>
          <w:sz w:val="28"/>
        </w:rPr>
        <w:t>».</w:t>
      </w:r>
    </w:p>
    <w:p w14:paraId="5A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5B000000">
      <w:pPr>
        <w:spacing w:after="0" w:line="240" w:lineRule="auto"/>
        <w:ind w:firstLine="709" w:left="0"/>
        <w:rPr>
          <w:sz w:val="28"/>
        </w:rPr>
      </w:pPr>
    </w:p>
    <w:p w14:paraId="5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5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5E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5F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6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  » ________2025 года</w:t>
      </w:r>
    </w:p>
    <w:p w14:paraId="6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62000000">
      <w:pPr>
        <w:pStyle w:val="Style_4"/>
        <w:spacing w:line="240" w:lineRule="auto"/>
        <w:ind/>
      </w:pPr>
    </w:p>
    <w:p w14:paraId="63000000">
      <w:pPr>
        <w:pStyle w:val="Style_4"/>
        <w:spacing w:line="240" w:lineRule="auto"/>
        <w:ind/>
      </w:pPr>
    </w:p>
    <w:p w14:paraId="64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65000000">
      <w:pPr>
        <w:pStyle w:val="Style_4"/>
      </w:pPr>
    </w:p>
    <w:p w14:paraId="66000000">
      <w:pPr>
        <w:pStyle w:val="Style_4"/>
      </w:pPr>
    </w:p>
    <w:p w14:paraId="67000000">
      <w:pPr>
        <w:pStyle w:val="Style_4"/>
      </w:pPr>
    </w:p>
    <w:p w14:paraId="68000000">
      <w:pPr>
        <w:pStyle w:val="Style_4"/>
      </w:pPr>
    </w:p>
    <w:p w14:paraId="69000000">
      <w:pPr>
        <w:pStyle w:val="Style_4"/>
      </w:pPr>
    </w:p>
    <w:p w14:paraId="6A000000">
      <w:pPr>
        <w:pStyle w:val="Style_4"/>
      </w:pPr>
    </w:p>
    <w:p w14:paraId="6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0"/>
        </w:rPr>
      </w:pPr>
    </w:p>
    <w:p w14:paraId="6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</w:p>
    <w:p w14:paraId="6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6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6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70000000">
      <w:pPr>
        <w:spacing w:after="0" w:before="0" w:line="240" w:lineRule="auto"/>
        <w:ind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________  2025г. №</w:t>
      </w:r>
    </w:p>
    <w:p w14:paraId="71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72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учета предложений по проекту решения  «О внесении изменений и дополнений в Устав муниципального образования «Поляковского сельское поселение»  </w:t>
      </w:r>
      <w:r>
        <w:rPr>
          <w:b w:val="1"/>
          <w:sz w:val="28"/>
        </w:rPr>
        <w:t xml:space="preserve">Неклиновского </w:t>
      </w:r>
      <w:r>
        <w:rPr>
          <w:b w:val="1"/>
          <w:sz w:val="28"/>
        </w:rPr>
        <w:t>района Ростовской области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участия гр</w:t>
      </w:r>
      <w:r>
        <w:rPr>
          <w:rFonts w:ascii="Times New Roman" w:hAnsi="Times New Roman"/>
          <w:b w:val="1"/>
          <w:sz w:val="28"/>
        </w:rPr>
        <w:t>аждан в его обсуждении.</w:t>
      </w:r>
    </w:p>
    <w:p w14:paraId="73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направляются в письменном или электронном виде</w:t>
      </w:r>
      <w:r>
        <w:rPr>
          <w:sz w:val="26"/>
        </w:rPr>
        <w:t xml:space="preserve"> председателю Собрания депутатов – главе </w:t>
      </w:r>
      <w:r>
        <w:rPr>
          <w:rFonts w:ascii="Times New Roman" w:hAnsi="Times New Roman"/>
          <w:sz w:val="26"/>
        </w:rPr>
        <w:t xml:space="preserve"> Поляковского сельского поселения (ул.Октябрьская, х. Красный Десант, Неклиновский район, Ростовской области, 346844, факс 34-1-15, электронная почта </w:t>
      </w:r>
      <w:r>
        <w:rPr>
          <w:rStyle w:val="Style_7_ch"/>
          <w:rFonts w:ascii="Times New Roman" w:hAnsi="Times New Roman"/>
          <w:sz w:val="26"/>
        </w:rPr>
        <w:fldChar w:fldCharType="begin"/>
      </w:r>
      <w:r>
        <w:rPr>
          <w:rStyle w:val="Style_7_ch"/>
          <w:rFonts w:ascii="Times New Roman" w:hAnsi="Times New Roman"/>
          <w:sz w:val="26"/>
        </w:rPr>
        <w:instrText>HYPERLINK "mailto:sp26269@donpac.ru"</w:instrText>
      </w:r>
      <w:r>
        <w:rPr>
          <w:rStyle w:val="Style_7_ch"/>
          <w:rFonts w:ascii="Times New Roman" w:hAnsi="Times New Roman"/>
          <w:sz w:val="26"/>
        </w:rPr>
        <w:fldChar w:fldCharType="separate"/>
      </w:r>
      <w:r>
        <w:rPr>
          <w:rStyle w:val="Style_7_ch"/>
          <w:rFonts w:ascii="Times New Roman" w:hAnsi="Times New Roman"/>
          <w:sz w:val="26"/>
        </w:rPr>
        <w:t>sp26269@donpac.ru</w:t>
      </w:r>
      <w:r>
        <w:rPr>
          <w:rStyle w:val="Style_7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и в электронной форме посредством официального сайта Поляковского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6"/>
        </w:rPr>
        <w:t xml:space="preserve">в течение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 xml:space="preserve"> дней со дня официального опубликования указанного проекта.</w:t>
      </w:r>
    </w:p>
    <w:p w14:paraId="74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2. Поступившие от населения замечания и 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поселения. На их основе депутатами Собрания депутатов Поляковского сельского пос</w:t>
      </w:r>
      <w:r>
        <w:rPr>
          <w:rFonts w:ascii="Times New Roman" w:hAnsi="Times New Roman"/>
          <w:sz w:val="26"/>
        </w:rPr>
        <w:t>еления могут быть внесены поправки к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5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3. Граждане участвуют в обсуждении проекта решения «</w:t>
      </w:r>
      <w:r>
        <w:rPr>
          <w:rFonts w:ascii="Times New Roman" w:hAnsi="Times New Roman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посредством:</w:t>
      </w:r>
    </w:p>
    <w:p w14:paraId="76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     участия в публичных слушаниях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;   </w:t>
      </w:r>
    </w:p>
    <w:p w14:paraId="77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</w:t>
      </w:r>
      <w:r>
        <w:rPr>
          <w:rFonts w:ascii="Times New Roman" w:hAnsi="Times New Roman"/>
          <w:sz w:val="26"/>
        </w:rPr>
        <w:t>участия в заседаниях Собрания депутатов Поляковское сельского поселения и соответствующей постоянной комиссии Собрания депутатов Поляковского сельского поселения, на которых рассматривается вопрос о проекте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8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4. Публичные слушания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проводятся в порядке, установленном уставом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и решениями Собрания депутатов Поляковского сельского поселения.</w:t>
      </w:r>
    </w:p>
    <w:p w14:paraId="79000000">
      <w:pPr>
        <w:pStyle w:val="Style_6"/>
        <w:spacing w:after="0" w:before="0" w:line="240" w:lineRule="auto"/>
        <w:ind w:firstLine="0" w:left="0" w:right="0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5. Допуск граждан на заседания Собрания депутатов Поляковского сельского поселения и его постоянной комиссии осуществляется в порядке, установленном Регламентом Собрания депутатов Поляковского сельского поселения</w:t>
      </w:r>
      <w:r>
        <w:rPr>
          <w:sz w:val="26"/>
        </w:rPr>
        <w:t>.</w:t>
      </w:r>
    </w:p>
    <w:p w14:paraId="7A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B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C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D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7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7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80000000">
      <w:pPr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          2025г. №</w:t>
      </w:r>
    </w:p>
    <w:p w14:paraId="81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sz w:val="26"/>
        </w:rPr>
      </w:pPr>
    </w:p>
    <w:p w14:paraId="82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83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рабочей комиссии по рассмотрению предложений граждан</w:t>
      </w:r>
    </w:p>
    <w:p w14:paraId="84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 проекту Решения </w:t>
      </w:r>
      <w:r>
        <w:rPr>
          <w:rFonts w:ascii="Times New Roman" w:hAnsi="Times New Roman"/>
          <w:sz w:val="28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</w:rPr>
        <w:t xml:space="preserve"> и дополнений </w:t>
      </w:r>
      <w:r>
        <w:rPr>
          <w:rFonts w:ascii="Times New Roman" w:hAnsi="Times New Roman"/>
          <w:sz w:val="28"/>
        </w:rPr>
        <w:t>в Устав муниципального образования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85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6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Захаров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– Председатель Собрания депутатов  - глава Поляковского сельского поселения</w:t>
      </w:r>
      <w:r>
        <w:rPr>
          <w:sz w:val="28"/>
        </w:rPr>
        <w:t>,</w:t>
      </w:r>
    </w:p>
    <w:p w14:paraId="87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Галицкий А.Н.</w:t>
      </w:r>
      <w:r>
        <w:rPr>
          <w:rFonts w:ascii="Times New Roman" w:hAnsi="Times New Roman"/>
          <w:sz w:val="28"/>
        </w:rPr>
        <w:t>– Глава администрации Поляковского сельского поселения,</w:t>
      </w:r>
    </w:p>
    <w:p w14:paraId="88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Романченко О.Ю.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Администрации Поляковского сельского поселения,</w:t>
      </w:r>
    </w:p>
    <w:p w14:paraId="89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Латышев В.А.</w:t>
      </w:r>
      <w:r>
        <w:rPr>
          <w:rFonts w:ascii="Times New Roman" w:hAnsi="Times New Roman"/>
          <w:sz w:val="28"/>
        </w:rPr>
        <w:t xml:space="preserve"> - Зам. Председателя Собрания депутатов Поляковского сельского поселения, председатель комиссии по бюджету, налогам, муниципальной собственности,</w:t>
      </w:r>
    </w:p>
    <w:p w14:paraId="8A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Сасина Н.И.-ведущий специалист Администрации Поляковского сельского поселения,</w:t>
      </w:r>
    </w:p>
    <w:p w14:paraId="8B000000">
      <w:pPr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Дворник В.И.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 по </w:t>
      </w:r>
      <w:r>
        <w:rPr>
          <w:rFonts w:ascii="Times New Roman" w:hAnsi="Times New Roman"/>
          <w:sz w:val="28"/>
        </w:rPr>
        <w:t xml:space="preserve"> земельным вопросам,  строительству, жилищно-коммунальному хозяйству, благоустройству, транспорту и связи,</w:t>
      </w:r>
    </w:p>
    <w:p w14:paraId="8C000000">
      <w:pPr>
        <w:numPr>
          <w:ilvl w:val="0"/>
          <w:numId w:val="1"/>
        </w:numPr>
        <w:tabs>
          <w:tab w:leader="none" w:pos="567" w:val="left"/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Дорошева Л.В.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по мандатным вопросам и депутатской этике.</w:t>
      </w:r>
    </w:p>
    <w:p w14:paraId="8D000000">
      <w:pPr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720" w:right="0"/>
        <w:contextualSpacing w:val="1"/>
        <w:rPr>
          <w:rFonts w:ascii="Times New Roman" w:hAnsi="Times New Roman"/>
          <w:sz w:val="26"/>
        </w:rPr>
      </w:pPr>
    </w:p>
    <w:p w14:paraId="8E000000">
      <w:pPr>
        <w:pStyle w:val="Style_8"/>
        <w:widowControl w:val="1"/>
        <w:tabs>
          <w:tab w:leader="none" w:pos="5529" w:val="left"/>
        </w:tabs>
        <w:spacing w:after="0" w:before="0" w:line="240" w:lineRule="auto"/>
        <w:ind w:firstLine="426" w:left="0" w:right="0"/>
        <w:jc w:val="right"/>
        <w:rPr>
          <w:rFonts w:ascii="Times New Roman" w:hAnsi="Times New Roman"/>
          <w:sz w:val="26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before="0" w:line="276" w:lineRule="auto"/>
      <w:ind/>
      <w:jc w:val="both"/>
    </w:pPr>
    <w:rPr>
      <w:rFonts w:ascii="Times New Roman" w:hAnsi="Times New Roman"/>
      <w:color w:val="000000"/>
      <w:sz w:val="22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2"/>
    </w:rPr>
  </w:style>
  <w:style w:styleId="Style_9" w:type="paragraph">
    <w:name w:val="caption"/>
    <w:basedOn w:val="Style_5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caption"/>
    <w:basedOn w:val="Style_5_ch"/>
    <w:link w:val="Style_9"/>
    <w:rPr>
      <w:i w:val="1"/>
      <w:sz w:val="24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spacing w:line="360" w:lineRule="atLeast"/>
      <w:ind/>
      <w:jc w:val="both"/>
    </w:pPr>
    <w:rPr>
      <w:rFonts w:ascii="Times New Roman" w:hAnsi="Times New Roman"/>
      <w:color w:val="000000"/>
      <w:sz w:val="28"/>
    </w:rPr>
  </w:style>
  <w:style w:styleId="Style_8_ch" w:type="character">
    <w:name w:val="ConsPlusNormal"/>
    <w:link w:val="Style_8"/>
    <w:rPr>
      <w:rFonts w:ascii="Times New Roman" w:hAnsi="Times New Roman"/>
      <w:color w:val="000000"/>
      <w:sz w:val="28"/>
    </w:rPr>
  </w:style>
  <w:style w:styleId="Style_11" w:type="paragraph">
    <w:name w:val="WW8Num12z1"/>
    <w:link w:val="Style_11_ch"/>
  </w:style>
  <w:style w:styleId="Style_11_ch" w:type="character">
    <w:name w:val="WW8Num12z1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3z0"/>
    <w:link w:val="Style_13_ch"/>
  </w:style>
  <w:style w:styleId="Style_13_ch" w:type="character">
    <w:name w:val="WW8Num3z0"/>
    <w:link w:val="Style_13"/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Название Знак"/>
    <w:link w:val="Style_15_ch"/>
    <w:rPr>
      <w:rFonts w:ascii="Times New Roman" w:hAnsi="Times New Roman"/>
      <w:sz w:val="28"/>
    </w:rPr>
  </w:style>
  <w:style w:styleId="Style_15_ch" w:type="character">
    <w:name w:val="Название Знак"/>
    <w:link w:val="Style_15"/>
    <w:rPr>
      <w:rFonts w:ascii="Times New Roman" w:hAnsi="Times New Roman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Абзац списка"/>
    <w:basedOn w:val="Style_5"/>
    <w:link w:val="Style_17_ch"/>
    <w:pPr>
      <w:spacing w:after="200" w:before="0"/>
      <w:ind w:firstLine="0" w:left="720" w:right="0"/>
      <w:contextualSpacing w:val="1"/>
    </w:pPr>
  </w:style>
  <w:style w:styleId="Style_17_ch" w:type="character">
    <w:name w:val="Абзац списка"/>
    <w:basedOn w:val="Style_5_ch"/>
    <w:link w:val="Style_17"/>
  </w:style>
  <w:style w:styleId="Style_18" w:type="paragraph">
    <w:name w:val="WW8Num1z1"/>
    <w:link w:val="Style_18_ch"/>
  </w:style>
  <w:style w:styleId="Style_18_ch" w:type="character">
    <w:name w:val="WW8Num1z1"/>
    <w:link w:val="Style_18"/>
  </w:style>
  <w:style w:styleId="Style_19" w:type="paragraph">
    <w:name w:val="Тема примечания"/>
    <w:basedOn w:val="Style_20"/>
    <w:next w:val="Style_20"/>
    <w:link w:val="Style_19_ch"/>
    <w:rPr>
      <w:rFonts w:ascii="Calibri" w:hAnsi="Calibri"/>
      <w:b w:val="1"/>
    </w:rPr>
  </w:style>
  <w:style w:styleId="Style_19_ch" w:type="character">
    <w:name w:val="Тема примечания"/>
    <w:basedOn w:val="Style_20_ch"/>
    <w:link w:val="Style_19"/>
    <w:rPr>
      <w:rFonts w:ascii="Calibri" w:hAnsi="Calibri"/>
      <w:b w:val="1"/>
    </w:rPr>
  </w:style>
  <w:style w:styleId="Style_21" w:type="paragraph">
    <w:name w:val="WW8Num1z3"/>
    <w:link w:val="Style_21_ch"/>
  </w:style>
  <w:style w:styleId="Style_21_ch" w:type="character">
    <w:name w:val="WW8Num1z3"/>
    <w:link w:val="Style_21"/>
  </w:style>
  <w:style w:styleId="Style_22" w:type="paragraph">
    <w:name w:val="WW8Num11z6"/>
    <w:link w:val="Style_22_ch"/>
  </w:style>
  <w:style w:styleId="Style_22_ch" w:type="character">
    <w:name w:val="WW8Num11z6"/>
    <w:link w:val="Style_22"/>
  </w:style>
  <w:style w:styleId="Style_23" w:type="paragraph">
    <w:name w:val="WW8Num2z8"/>
    <w:link w:val="Style_23_ch"/>
  </w:style>
  <w:style w:styleId="Style_23_ch" w:type="character">
    <w:name w:val="WW8Num2z8"/>
    <w:link w:val="Style_23"/>
  </w:style>
  <w:style w:styleId="Style_24" w:type="paragraph">
    <w:name w:val="Текст выноски Знак"/>
    <w:link w:val="Style_24_ch"/>
    <w:rPr>
      <w:sz w:val="16"/>
    </w:rPr>
  </w:style>
  <w:style w:styleId="Style_24_ch" w:type="character">
    <w:name w:val="Текст выноски Знак"/>
    <w:link w:val="Style_24"/>
    <w:rPr>
      <w:sz w:val="16"/>
    </w:rPr>
  </w:style>
  <w:style w:styleId="Style_25" w:type="paragraph">
    <w:name w:val="WW8Num2z4"/>
    <w:link w:val="Style_25_ch"/>
  </w:style>
  <w:style w:styleId="Style_25_ch" w:type="character">
    <w:name w:val="WW8Num2z4"/>
    <w:link w:val="Style_25"/>
  </w:style>
  <w:style w:styleId="Style_26" w:type="paragraph">
    <w:name w:val="Содержимое врезки"/>
    <w:basedOn w:val="Style_5"/>
    <w:link w:val="Style_26_ch"/>
  </w:style>
  <w:style w:styleId="Style_26_ch" w:type="character">
    <w:name w:val="Содержимое врезки"/>
    <w:basedOn w:val="Style_5_ch"/>
    <w:link w:val="Style_26"/>
  </w:style>
  <w:style w:styleId="Style_27" w:type="paragraph">
    <w:name w:val="heading 3"/>
    <w:next w:val="Style_5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WW8Num2z7"/>
    <w:link w:val="Style_28_ch"/>
  </w:style>
  <w:style w:styleId="Style_28_ch" w:type="character">
    <w:name w:val="WW8Num2z7"/>
    <w:link w:val="Style_28"/>
  </w:style>
  <w:style w:styleId="Style_29" w:type="paragraph">
    <w:name w:val="WW8Num9z0"/>
    <w:link w:val="Style_29_ch"/>
  </w:style>
  <w:style w:styleId="Style_29_ch" w:type="character">
    <w:name w:val="WW8Num9z0"/>
    <w:link w:val="Style_29"/>
  </w:style>
  <w:style w:styleId="Style_30" w:type="paragraph">
    <w:name w:val="WW8Num2z6"/>
    <w:link w:val="Style_30_ch"/>
  </w:style>
  <w:style w:styleId="Style_30_ch" w:type="character">
    <w:name w:val="WW8Num2z6"/>
    <w:link w:val="Style_30"/>
  </w:style>
  <w:style w:styleId="Style_31" w:type="paragraph">
    <w:name w:val="Символ нумерации"/>
    <w:link w:val="Style_31_ch"/>
  </w:style>
  <w:style w:styleId="Style_31_ch" w:type="character">
    <w:name w:val="Символ нумерации"/>
    <w:link w:val="Style_31"/>
  </w:style>
  <w:style w:styleId="Style_32" w:type="paragraph">
    <w:name w:val="Схема документа Знак"/>
    <w:link w:val="Style_32_ch"/>
    <w:rPr>
      <w:rFonts w:ascii="Times New Roman" w:hAnsi="Times New Roman"/>
      <w:sz w:val="2"/>
    </w:rPr>
  </w:style>
  <w:style w:styleId="Style_32_ch" w:type="character">
    <w:name w:val="Схема документа Знак"/>
    <w:link w:val="Style_32"/>
    <w:rPr>
      <w:rFonts w:ascii="Times New Roman" w:hAnsi="Times New Roman"/>
      <w:sz w:val="2"/>
    </w:rPr>
  </w:style>
  <w:style w:styleId="Style_33" w:type="paragraph">
    <w:name w:val="WW8Num12z4"/>
    <w:link w:val="Style_33_ch"/>
  </w:style>
  <w:style w:styleId="Style_33_ch" w:type="character">
    <w:name w:val="WW8Num12z4"/>
    <w:link w:val="Style_33"/>
  </w:style>
  <w:style w:styleId="Style_34" w:type="paragraph">
    <w:name w:val="WW8Num12z2"/>
    <w:link w:val="Style_34_ch"/>
  </w:style>
  <w:style w:styleId="Style_34_ch" w:type="character">
    <w:name w:val="WW8Num12z2"/>
    <w:link w:val="Style_34"/>
  </w:style>
  <w:style w:styleId="Style_35" w:type="paragraph">
    <w:name w:val="WW8Num4z0"/>
    <w:link w:val="Style_35_ch"/>
  </w:style>
  <w:style w:styleId="Style_35_ch" w:type="character">
    <w:name w:val="WW8Num4z0"/>
    <w:link w:val="Style_35"/>
  </w:style>
  <w:style w:styleId="Style_36" w:type="paragraph">
    <w:name w:val="WW8Num2z0"/>
    <w:link w:val="Style_36_ch"/>
  </w:style>
  <w:style w:styleId="Style_36_ch" w:type="character">
    <w:name w:val="WW8Num2z0"/>
    <w:link w:val="Style_36"/>
  </w:style>
  <w:style w:styleId="Style_37" w:type="paragraph">
    <w:name w:val="WW8Num11z4"/>
    <w:link w:val="Style_37_ch"/>
  </w:style>
  <w:style w:styleId="Style_37_ch" w:type="character">
    <w:name w:val="WW8Num11z4"/>
    <w:link w:val="Style_37"/>
  </w:style>
  <w:style w:styleId="Style_38" w:type="paragraph">
    <w:name w:val="WW8Num13z2"/>
    <w:link w:val="Style_38_ch"/>
  </w:style>
  <w:style w:styleId="Style_38_ch" w:type="character">
    <w:name w:val="WW8Num13z2"/>
    <w:link w:val="Style_38"/>
  </w:style>
  <w:style w:styleId="Style_39" w:type="paragraph">
    <w:name w:val="WW8Num13z6"/>
    <w:link w:val="Style_39_ch"/>
  </w:style>
  <w:style w:styleId="Style_39_ch" w:type="character">
    <w:name w:val="WW8Num13z6"/>
    <w:link w:val="Style_39"/>
  </w:style>
  <w:style w:styleId="Style_40" w:type="paragraph">
    <w:name w:val="WW8Num11z1"/>
    <w:link w:val="Style_40_ch"/>
  </w:style>
  <w:style w:styleId="Style_40_ch" w:type="character">
    <w:name w:val="WW8Num11z1"/>
    <w:link w:val="Style_40"/>
  </w:style>
  <w:style w:styleId="Style_41" w:type="paragraph">
    <w:name w:val="WW8Num2z5"/>
    <w:link w:val="Style_41_ch"/>
  </w:style>
  <w:style w:styleId="Style_41_ch" w:type="character">
    <w:name w:val="WW8Num2z5"/>
    <w:link w:val="Style_41"/>
  </w:style>
  <w:style w:styleId="Style_42" w:type="paragraph">
    <w:name w:val="Тема примечания Знак"/>
    <w:link w:val="Style_42_ch"/>
    <w:rPr>
      <w:b w:val="1"/>
    </w:rPr>
  </w:style>
  <w:style w:styleId="Style_42_ch" w:type="character">
    <w:name w:val="Тема примечания Знак"/>
    <w:link w:val="Style_42"/>
    <w:rPr>
      <w:b w:val="1"/>
    </w:rPr>
  </w:style>
  <w:style w:styleId="Style_43" w:type="paragraph">
    <w:name w:val="WW8Num1z8"/>
    <w:link w:val="Style_43_ch"/>
  </w:style>
  <w:style w:styleId="Style_43_ch" w:type="character">
    <w:name w:val="WW8Num1z8"/>
    <w:link w:val="Style_43"/>
  </w:style>
  <w:style w:styleId="Style_4" w:type="paragraph">
    <w:name w:val="Body Text"/>
    <w:basedOn w:val="Style_5"/>
    <w:link w:val="Style_4_ch"/>
    <w:pPr>
      <w:spacing w:after="0" w:before="0" w:line="240" w:lineRule="auto"/>
      <w:ind w:firstLine="0" w:left="0"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44" w:type="paragraph">
    <w:name w:val="WW8Num1z4"/>
    <w:link w:val="Style_44_ch"/>
  </w:style>
  <w:style w:styleId="Style_44_ch" w:type="character">
    <w:name w:val="WW8Num1z4"/>
    <w:link w:val="Style_44"/>
  </w:style>
  <w:style w:styleId="Style_45" w:type="paragraph">
    <w:name w:val="Знак примечания"/>
    <w:link w:val="Style_45_ch"/>
    <w:rPr>
      <w:sz w:val="16"/>
    </w:rPr>
  </w:style>
  <w:style w:styleId="Style_45_ch" w:type="character">
    <w:name w:val="Знак примечания"/>
    <w:link w:val="Style_45"/>
    <w:rPr>
      <w:sz w:val="16"/>
    </w:rPr>
  </w:style>
  <w:style w:styleId="Style_46" w:type="paragraph">
    <w:name w:val="toc 3"/>
    <w:next w:val="Style_5"/>
    <w:link w:val="Style_4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WW8Num7z0"/>
    <w:link w:val="Style_47_ch"/>
    <w:rPr>
      <w:rFonts w:ascii="Symbol" w:hAnsi="Symbol"/>
    </w:rPr>
  </w:style>
  <w:style w:styleId="Style_47_ch" w:type="character">
    <w:name w:val="WW8Num7z0"/>
    <w:link w:val="Style_47"/>
    <w:rPr>
      <w:rFonts w:ascii="Symbol" w:hAnsi="Symbol"/>
    </w:rPr>
  </w:style>
  <w:style w:styleId="Style_48" w:type="paragraph">
    <w:name w:val="WW8Num1z2"/>
    <w:link w:val="Style_48_ch"/>
  </w:style>
  <w:style w:styleId="Style_48_ch" w:type="character">
    <w:name w:val="WW8Num1z2"/>
    <w:link w:val="Style_48"/>
  </w:style>
  <w:style w:styleId="Style_49" w:type="paragraph">
    <w:name w:val="List"/>
    <w:basedOn w:val="Style_4"/>
    <w:link w:val="Style_49_ch"/>
  </w:style>
  <w:style w:styleId="Style_49_ch" w:type="character">
    <w:name w:val="List"/>
    <w:basedOn w:val="Style_4_ch"/>
    <w:link w:val="Style_49"/>
  </w:style>
  <w:style w:styleId="Style_50" w:type="paragraph">
    <w:name w:val="WW8Num6z0"/>
    <w:link w:val="Style_50_ch"/>
    <w:rPr>
      <w:rFonts w:ascii="Symbol" w:hAnsi="Symbol"/>
    </w:rPr>
  </w:style>
  <w:style w:styleId="Style_50_ch" w:type="character">
    <w:name w:val="WW8Num6z0"/>
    <w:link w:val="Style_50"/>
    <w:rPr>
      <w:rFonts w:ascii="Symbol" w:hAnsi="Symbol"/>
    </w:rPr>
  </w:style>
  <w:style w:styleId="Style_51" w:type="paragraph">
    <w:name w:val="WW8Num13z3"/>
    <w:link w:val="Style_51_ch"/>
  </w:style>
  <w:style w:styleId="Style_51_ch" w:type="character">
    <w:name w:val="WW8Num13z3"/>
    <w:link w:val="Style_51"/>
  </w:style>
  <w:style w:styleId="Style_52" w:type="paragraph">
    <w:name w:val="WW8Num12z3"/>
    <w:link w:val="Style_52_ch"/>
  </w:style>
  <w:style w:styleId="Style_52_ch" w:type="character">
    <w:name w:val="WW8Num12z3"/>
    <w:link w:val="Style_52"/>
  </w:style>
  <w:style w:styleId="Style_53" w:type="paragraph">
    <w:name w:val="WW8Num13z5"/>
    <w:link w:val="Style_53_ch"/>
  </w:style>
  <w:style w:styleId="Style_53_ch" w:type="character">
    <w:name w:val="WW8Num13z5"/>
    <w:link w:val="Style_53"/>
  </w:style>
  <w:style w:styleId="Style_54" w:type="paragraph">
    <w:name w:val="WW8Num13z4"/>
    <w:link w:val="Style_54_ch"/>
  </w:style>
  <w:style w:styleId="Style_54_ch" w:type="character">
    <w:name w:val="WW8Num13z4"/>
    <w:link w:val="Style_54"/>
  </w:style>
  <w:style w:styleId="Style_55" w:type="paragraph">
    <w:name w:val="Текст выноски"/>
    <w:basedOn w:val="Style_5"/>
    <w:link w:val="Style_55_ch"/>
    <w:pPr>
      <w:spacing w:after="0" w:before="0" w:line="240" w:lineRule="auto"/>
      <w:ind/>
    </w:pPr>
    <w:rPr>
      <w:rFonts w:ascii="Calibri" w:hAnsi="Calibri"/>
      <w:sz w:val="16"/>
    </w:rPr>
  </w:style>
  <w:style w:styleId="Style_55_ch" w:type="character">
    <w:name w:val="Текст выноски"/>
    <w:basedOn w:val="Style_5_ch"/>
    <w:link w:val="Style_55"/>
    <w:rPr>
      <w:rFonts w:ascii="Calibri" w:hAnsi="Calibri"/>
      <w:sz w:val="16"/>
    </w:rPr>
  </w:style>
  <w:style w:styleId="Style_56" w:type="paragraph">
    <w:name w:val="WW8Num1z0"/>
    <w:link w:val="Style_56_ch"/>
    <w:rPr>
      <w:rFonts w:ascii="Times New Roman" w:hAnsi="Times New Roman"/>
      <w:sz w:val="26"/>
    </w:rPr>
  </w:style>
  <w:style w:styleId="Style_56_ch" w:type="character">
    <w:name w:val="WW8Num1z0"/>
    <w:link w:val="Style_56"/>
    <w:rPr>
      <w:rFonts w:ascii="Times New Roman" w:hAnsi="Times New Roman"/>
      <w:sz w:val="26"/>
    </w:rPr>
  </w:style>
  <w:style w:styleId="Style_57" w:type="paragraph">
    <w:name w:val="WW8Num10z0"/>
    <w:link w:val="Style_57_ch"/>
    <w:rPr>
      <w:rFonts w:ascii="Symbol" w:hAnsi="Symbol"/>
    </w:rPr>
  </w:style>
  <w:style w:styleId="Style_57_ch" w:type="character">
    <w:name w:val="WW8Num10z0"/>
    <w:link w:val="Style_57"/>
    <w:rPr>
      <w:rFonts w:ascii="Symbol" w:hAnsi="Symbol"/>
    </w:rPr>
  </w:style>
  <w:style w:styleId="Style_58" w:type="paragraph">
    <w:name w:val="WW8Num12z5"/>
    <w:link w:val="Style_58_ch"/>
  </w:style>
  <w:style w:styleId="Style_58_ch" w:type="character">
    <w:name w:val="WW8Num12z5"/>
    <w:link w:val="Style_58"/>
  </w:style>
  <w:style w:styleId="Style_20" w:type="paragraph">
    <w:name w:val="Текст примечания"/>
    <w:basedOn w:val="Style_5"/>
    <w:link w:val="Style_20_ch"/>
    <w:rPr>
      <w:sz w:val="20"/>
    </w:rPr>
  </w:style>
  <w:style w:styleId="Style_20_ch" w:type="character">
    <w:name w:val="Текст примечания"/>
    <w:basedOn w:val="Style_5_ch"/>
    <w:link w:val="Style_20"/>
    <w:rPr>
      <w:sz w:val="20"/>
    </w:rPr>
  </w:style>
  <w:style w:styleId="Style_59" w:type="paragraph">
    <w:name w:val="heading 5"/>
    <w:next w:val="Style_5"/>
    <w:link w:val="Style_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9_ch" w:type="character">
    <w:name w:val="heading 5"/>
    <w:link w:val="Style_59"/>
    <w:rPr>
      <w:rFonts w:ascii="XO Thames" w:hAnsi="XO Thames"/>
      <w:b w:val="1"/>
      <w:sz w:val="22"/>
    </w:rPr>
  </w:style>
  <w:style w:styleId="Style_60" w:type="paragraph">
    <w:name w:val="WW8Num11z5"/>
    <w:link w:val="Style_60_ch"/>
  </w:style>
  <w:style w:styleId="Style_60_ch" w:type="character">
    <w:name w:val="WW8Num11z5"/>
    <w:link w:val="Style_60"/>
  </w:style>
  <w:style w:styleId="Style_61" w:type="paragraph">
    <w:name w:val="WW8Num12z8"/>
    <w:link w:val="Style_61_ch"/>
  </w:style>
  <w:style w:styleId="Style_61_ch" w:type="character">
    <w:name w:val="WW8Num12z8"/>
    <w:link w:val="Style_61"/>
  </w:style>
  <w:style w:styleId="Style_62" w:type="paragraph">
    <w:name w:val="heading 1"/>
    <w:next w:val="Style_5"/>
    <w:link w:val="Style_6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2_ch" w:type="character">
    <w:name w:val="heading 1"/>
    <w:link w:val="Style_62"/>
    <w:rPr>
      <w:rFonts w:ascii="XO Thames" w:hAnsi="XO Thames"/>
      <w:b w:val="1"/>
      <w:sz w:val="32"/>
    </w:rPr>
  </w:style>
  <w:style w:styleId="Style_63" w:type="paragraph">
    <w:name w:val="WW8Num8z0"/>
    <w:link w:val="Style_63_ch"/>
    <w:rPr>
      <w:rFonts w:ascii="Symbol" w:hAnsi="Symbol"/>
    </w:rPr>
  </w:style>
  <w:style w:styleId="Style_63_ch" w:type="character">
    <w:name w:val="WW8Num8z0"/>
    <w:link w:val="Style_63"/>
    <w:rPr>
      <w:rFonts w:ascii="Symbol" w:hAnsi="Symbol"/>
    </w:rPr>
  </w:style>
  <w:style w:styleId="Style_64" w:type="paragraph">
    <w:name w:val="WW8Num13z1"/>
    <w:link w:val="Style_64_ch"/>
  </w:style>
  <w:style w:styleId="Style_64_ch" w:type="character">
    <w:name w:val="WW8Num13z1"/>
    <w:link w:val="Style_64"/>
  </w:style>
  <w:style w:styleId="Style_65" w:type="paragraph">
    <w:name w:val="Body Text Indent"/>
    <w:basedOn w:val="Style_5"/>
    <w:link w:val="Style_65_ch"/>
    <w:pPr>
      <w:ind w:firstLine="708" w:left="0" w:right="0"/>
      <w:jc w:val="both"/>
    </w:pPr>
    <w:rPr>
      <w:sz w:val="28"/>
    </w:rPr>
  </w:style>
  <w:style w:styleId="Style_65_ch" w:type="character">
    <w:name w:val="Body Text Indent"/>
    <w:basedOn w:val="Style_5_ch"/>
    <w:link w:val="Style_65"/>
    <w:rPr>
      <w:sz w:val="28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WW8Num12z7"/>
    <w:link w:val="Style_67_ch"/>
  </w:style>
  <w:style w:styleId="Style_67_ch" w:type="character">
    <w:name w:val="WW8Num12z7"/>
    <w:link w:val="Style_67"/>
  </w:style>
  <w:style w:styleId="Style_68" w:type="paragraph">
    <w:name w:val="WW8Num11z2"/>
    <w:link w:val="Style_68_ch"/>
  </w:style>
  <w:style w:styleId="Style_68_ch" w:type="character">
    <w:name w:val="WW8Num11z2"/>
    <w:link w:val="Style_68"/>
  </w:style>
  <w:style w:styleId="Style_69" w:type="paragraph">
    <w:name w:val="toc 1"/>
    <w:next w:val="Style_5"/>
    <w:link w:val="Style_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WW8Num5z0"/>
    <w:link w:val="Style_70_ch"/>
    <w:rPr>
      <w:rFonts w:ascii="Symbol" w:hAnsi="Symbol"/>
    </w:rPr>
  </w:style>
  <w:style w:styleId="Style_70_ch" w:type="character">
    <w:name w:val="WW8Num5z0"/>
    <w:link w:val="Style_70"/>
    <w:rPr>
      <w:rFonts w:ascii="Symbol" w:hAnsi="Symbol"/>
    </w:rPr>
  </w:style>
  <w:style w:styleId="Style_71" w:type="paragraph">
    <w:name w:val="Header and Footer"/>
    <w:link w:val="Style_71_ch"/>
    <w:pPr>
      <w:spacing w:line="240" w:lineRule="auto"/>
      <w:ind/>
      <w:jc w:val="both"/>
    </w:pPr>
    <w:rPr>
      <w:rFonts w:ascii="XO Thames" w:hAnsi="XO Thames"/>
      <w:sz w:val="20"/>
    </w:rPr>
  </w:style>
  <w:style w:styleId="Style_71_ch" w:type="character">
    <w:name w:val="Header and Footer"/>
    <w:link w:val="Style_71"/>
    <w:rPr>
      <w:rFonts w:ascii="XO Thames" w:hAnsi="XO Thames"/>
      <w:sz w:val="20"/>
    </w:rPr>
  </w:style>
  <w:style w:styleId="Style_72" w:type="paragraph">
    <w:name w:val="Текст примечания Знак"/>
    <w:basedOn w:val="Style_73"/>
    <w:link w:val="Style_72_ch"/>
  </w:style>
  <w:style w:styleId="Style_72_ch" w:type="character">
    <w:name w:val="Текст примечания Знак"/>
    <w:basedOn w:val="Style_73_ch"/>
    <w:link w:val="Style_72"/>
  </w:style>
  <w:style w:styleId="Style_73" w:type="paragraph">
    <w:name w:val="Основной шрифт абзаца"/>
    <w:link w:val="Style_73_ch"/>
  </w:style>
  <w:style w:styleId="Style_73_ch" w:type="character">
    <w:name w:val="Основной шрифт абзаца"/>
    <w:link w:val="Style_73"/>
  </w:style>
  <w:style w:styleId="Style_74" w:type="paragraph">
    <w:name w:val="WW8Num13z0"/>
    <w:link w:val="Style_74_ch"/>
    <w:rPr>
      <w:sz w:val="28"/>
    </w:rPr>
  </w:style>
  <w:style w:styleId="Style_74_ch" w:type="character">
    <w:name w:val="WW8Num13z0"/>
    <w:link w:val="Style_74"/>
    <w:rPr>
      <w:sz w:val="28"/>
    </w:rPr>
  </w:style>
  <w:style w:styleId="Style_75" w:type="paragraph">
    <w:name w:val="toc 9"/>
    <w:next w:val="Style_5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Верхний колонтитул Знак"/>
    <w:link w:val="Style_76_ch"/>
  </w:style>
  <w:style w:styleId="Style_76_ch" w:type="character">
    <w:name w:val="Верхний колонтитул Знак"/>
    <w:link w:val="Style_76"/>
  </w:style>
  <w:style w:styleId="Style_77" w:type="paragraph">
    <w:name w:val="WW8Num11z8"/>
    <w:link w:val="Style_77_ch"/>
  </w:style>
  <w:style w:styleId="Style_77_ch" w:type="character">
    <w:name w:val="WW8Num11z8"/>
    <w:link w:val="Style_77"/>
  </w:style>
  <w:style w:styleId="Style_78" w:type="paragraph">
    <w:name w:val="WW8Num1z6"/>
    <w:link w:val="Style_78_ch"/>
  </w:style>
  <w:style w:styleId="Style_78_ch" w:type="character">
    <w:name w:val="WW8Num1z6"/>
    <w:link w:val="Style_78"/>
  </w:style>
  <w:style w:styleId="Style_79" w:type="paragraph">
    <w:name w:val="Strong"/>
    <w:basedOn w:val="Style_80"/>
    <w:link w:val="Style_79_ch"/>
    <w:rPr>
      <w:b w:val="1"/>
    </w:rPr>
  </w:style>
  <w:style w:styleId="Style_79_ch" w:type="character">
    <w:name w:val="Strong"/>
    <w:basedOn w:val="Style_80_ch"/>
    <w:link w:val="Style_79"/>
    <w:rPr>
      <w:b w:val="1"/>
    </w:rPr>
  </w:style>
  <w:style w:styleId="Style_81" w:type="paragraph">
    <w:name w:val="WW8Num11z0"/>
    <w:link w:val="Style_81_ch"/>
  </w:style>
  <w:style w:styleId="Style_81_ch" w:type="character">
    <w:name w:val="WW8Num11z0"/>
    <w:link w:val="Style_81"/>
  </w:style>
  <w:style w:styleId="Style_82" w:type="paragraph">
    <w:name w:val="WW8Num11z3"/>
    <w:link w:val="Style_82_ch"/>
  </w:style>
  <w:style w:styleId="Style_82_ch" w:type="character">
    <w:name w:val="WW8Num11z3"/>
    <w:link w:val="Style_82"/>
  </w:style>
  <w:style w:styleId="Style_83" w:type="paragraph">
    <w:name w:val="Нижний колонтитул Знак"/>
    <w:link w:val="Style_83_ch"/>
  </w:style>
  <w:style w:styleId="Style_83_ch" w:type="character">
    <w:name w:val="Нижний колонтитул Знак"/>
    <w:link w:val="Style_83"/>
  </w:style>
  <w:style w:styleId="Style_84" w:type="paragraph">
    <w:name w:val="toc 8"/>
    <w:next w:val="Style_5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WW8Num13z7"/>
    <w:link w:val="Style_85_ch"/>
  </w:style>
  <w:style w:styleId="Style_85_ch" w:type="character">
    <w:name w:val="WW8Num13z7"/>
    <w:link w:val="Style_85"/>
  </w:style>
  <w:style w:styleId="Style_86" w:type="paragraph">
    <w:name w:val="WW8Num2z3"/>
    <w:link w:val="Style_86_ch"/>
  </w:style>
  <w:style w:styleId="Style_86_ch" w:type="character">
    <w:name w:val="WW8Num2z3"/>
    <w:link w:val="Style_86"/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88" w:type="paragraph">
    <w:name w:val="toc 5"/>
    <w:next w:val="Style_5"/>
    <w:link w:val="Style_8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8_ch" w:type="character">
    <w:name w:val="toc 5"/>
    <w:link w:val="Style_88"/>
    <w:rPr>
      <w:rFonts w:ascii="XO Thames" w:hAnsi="XO Thames"/>
      <w:sz w:val="28"/>
    </w:rPr>
  </w:style>
  <w:style w:styleId="Style_89" w:type="paragraph">
    <w:name w:val="WW8Num12z6"/>
    <w:link w:val="Style_89_ch"/>
  </w:style>
  <w:style w:styleId="Style_89_ch" w:type="character">
    <w:name w:val="WW8Num12z6"/>
    <w:link w:val="Style_89"/>
  </w:style>
  <w:style w:styleId="Style_90" w:type="paragraph">
    <w:name w:val="Указатель"/>
    <w:basedOn w:val="Style_5"/>
    <w:link w:val="Style_90_ch"/>
  </w:style>
  <w:style w:styleId="Style_90_ch" w:type="character">
    <w:name w:val="Указатель"/>
    <w:basedOn w:val="Style_5_ch"/>
    <w:link w:val="Style_90"/>
  </w:style>
  <w:style w:styleId="Style_91" w:type="paragraph">
    <w:name w:val="WW8Num2z1"/>
    <w:link w:val="Style_91_ch"/>
  </w:style>
  <w:style w:styleId="Style_91_ch" w:type="character">
    <w:name w:val="WW8Num2z1"/>
    <w:link w:val="Style_91"/>
  </w:style>
  <w:style w:styleId="Style_92" w:type="paragraph">
    <w:name w:val="Основной текст Знак"/>
    <w:link w:val="Style_92_ch"/>
    <w:rPr>
      <w:rFonts w:ascii="Times New Roman" w:hAnsi="Times New Roman"/>
      <w:sz w:val="28"/>
    </w:rPr>
  </w:style>
  <w:style w:styleId="Style_92_ch" w:type="character">
    <w:name w:val="Основной текст Знак"/>
    <w:link w:val="Style_92"/>
    <w:rPr>
      <w:rFonts w:ascii="Times New Roman" w:hAnsi="Times New Roman"/>
      <w:sz w:val="28"/>
    </w:rPr>
  </w:style>
  <w:style w:styleId="Style_93" w:type="paragraph">
    <w:name w:val="Subtitle"/>
    <w:next w:val="Style_5"/>
    <w:link w:val="Style_9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WW8Num11z7"/>
    <w:link w:val="Style_94_ch"/>
  </w:style>
  <w:style w:styleId="Style_94_ch" w:type="character">
    <w:name w:val="WW8Num11z7"/>
    <w:link w:val="Style_94"/>
  </w:style>
  <w:style w:styleId="Style_95" w:type="paragraph">
    <w:name w:val="WW8Num13z8"/>
    <w:link w:val="Style_95_ch"/>
  </w:style>
  <w:style w:styleId="Style_95_ch" w:type="character">
    <w:name w:val="WW8Num13z8"/>
    <w:link w:val="Style_95"/>
  </w:style>
  <w:style w:styleId="Style_6" w:type="paragraph">
    <w:name w:val="Заголовок"/>
    <w:basedOn w:val="Style_5"/>
    <w:next w:val="Style_4"/>
    <w:link w:val="Style_6_ch"/>
    <w:pPr>
      <w:spacing w:after="0" w:before="0" w:line="240" w:lineRule="auto"/>
      <w:ind/>
      <w:jc w:val="center"/>
    </w:pPr>
    <w:rPr>
      <w:sz w:val="28"/>
    </w:rPr>
  </w:style>
  <w:style w:styleId="Style_6_ch" w:type="character">
    <w:name w:val="Заголовок"/>
    <w:basedOn w:val="Style_5_ch"/>
    <w:link w:val="Style_6"/>
    <w:rPr>
      <w:sz w:val="28"/>
    </w:rPr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96" w:type="paragraph">
    <w:name w:val="heading 4"/>
    <w:next w:val="Style_5"/>
    <w:link w:val="Style_9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6_ch" w:type="character">
    <w:name w:val="heading 4"/>
    <w:link w:val="Style_96"/>
    <w:rPr>
      <w:rFonts w:ascii="XO Thames" w:hAnsi="XO Thames"/>
      <w:b w:val="1"/>
      <w:sz w:val="24"/>
    </w:rPr>
  </w:style>
  <w:style w:styleId="Style_97" w:type="paragraph">
    <w:name w:val="WW8Num12z0"/>
    <w:link w:val="Style_97_ch"/>
  </w:style>
  <w:style w:styleId="Style_97_ch" w:type="character">
    <w:name w:val="WW8Num12z0"/>
    <w:link w:val="Style_97"/>
  </w:style>
  <w:style w:styleId="Style_80" w:type="paragraph">
    <w:name w:val="Default Paragraph Font_0"/>
    <w:link w:val="Style_80_ch"/>
  </w:style>
  <w:style w:styleId="Style_80_ch" w:type="character">
    <w:name w:val="Default Paragraph Font_0"/>
    <w:link w:val="Style_80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98" w:type="paragraph">
    <w:name w:val="heading 2"/>
    <w:next w:val="Style_5"/>
    <w:link w:val="Style_9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8_ch" w:type="character">
    <w:name w:val="heading 2"/>
    <w:link w:val="Style_98"/>
    <w:rPr>
      <w:rFonts w:ascii="XO Thames" w:hAnsi="XO Thames"/>
      <w:b w:val="1"/>
      <w:sz w:val="28"/>
    </w:rPr>
  </w:style>
  <w:style w:styleId="Style_99" w:type="paragraph">
    <w:name w:val="WW8Num2z2"/>
    <w:link w:val="Style_99_ch"/>
  </w:style>
  <w:style w:styleId="Style_99_ch" w:type="character">
    <w:name w:val="WW8Num2z2"/>
    <w:link w:val="Style_99"/>
  </w:style>
  <w:style w:styleId="Style_100" w:type="paragraph">
    <w:name w:val="WW8Num1z5"/>
    <w:link w:val="Style_100_ch"/>
  </w:style>
  <w:style w:styleId="Style_100_ch" w:type="character">
    <w:name w:val="WW8Num1z5"/>
    <w:link w:val="Style_100"/>
  </w:style>
  <w:style w:styleId="Style_101" w:type="paragraph">
    <w:name w:val="WW8Num1z7"/>
    <w:link w:val="Style_101_ch"/>
  </w:style>
  <w:style w:styleId="Style_101_ch" w:type="character">
    <w:name w:val="WW8Num1z7"/>
    <w:link w:val="Style_101"/>
  </w:style>
  <w:style w:styleId="Style_102" w:type="paragraph">
    <w:name w:val="Схема документа"/>
    <w:basedOn w:val="Style_5"/>
    <w:link w:val="Style_102_ch"/>
    <w:rPr>
      <w:sz w:val="2"/>
    </w:rPr>
  </w:style>
  <w:style w:styleId="Style_102_ch" w:type="character">
    <w:name w:val="Схема документа"/>
    <w:basedOn w:val="Style_5_ch"/>
    <w:link w:val="Style_102"/>
    <w:rPr>
      <w:sz w:val="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2025-04-03T06:09:46Z</dcterms:modified>
</cp:coreProperties>
</file>