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rPr>
          <w:sz w:val="26"/>
        </w:rPr>
      </w:pPr>
      <w:r>
        <w:rPr>
          <w:sz w:val="26"/>
        </w:rPr>
        <w:t xml:space="preserve">                                                                                                                       проект</w:t>
      </w:r>
    </w:p>
    <w:p w14:paraId="02000000">
      <w:pPr>
        <w:pStyle w:val="Style_1"/>
        <w:rPr>
          <w:sz w:val="26"/>
        </w:rPr>
      </w:pPr>
    </w:p>
    <w:p w14:paraId="03000000">
      <w:pPr>
        <w:pStyle w:val="Style_2"/>
        <w:ind/>
        <w:jc w:val="center"/>
        <w:rPr>
          <w:b w:val="1"/>
          <w:sz w:val="26"/>
        </w:rPr>
      </w:pPr>
      <w:r>
        <w:rPr>
          <w:b w:val="1"/>
          <w:sz w:val="26"/>
        </w:rPr>
        <w:t xml:space="preserve"> </w:t>
      </w:r>
      <w:r>
        <w:rPr>
          <w:b w:val="1"/>
          <w:sz w:val="26"/>
        </w:rPr>
        <w:t xml:space="preserve">РОССИЙСКАЯ ФЕДЕРАЦИЯ                             </w:t>
      </w:r>
    </w:p>
    <w:p w14:paraId="04000000">
      <w:pPr>
        <w:pStyle w:val="Style_2"/>
        <w:ind/>
        <w:jc w:val="center"/>
        <w:rPr>
          <w:b w:val="1"/>
          <w:sz w:val="26"/>
        </w:rPr>
      </w:pPr>
      <w:r>
        <w:rPr>
          <w:b w:val="1"/>
          <w:sz w:val="26"/>
        </w:rPr>
        <w:t>РОСТОВСКАЯ ОБЛАСТЬ</w:t>
      </w:r>
    </w:p>
    <w:p w14:paraId="05000000">
      <w:pPr>
        <w:pStyle w:val="Style_2"/>
        <w:ind/>
        <w:jc w:val="center"/>
        <w:rPr>
          <w:b w:val="1"/>
          <w:sz w:val="26"/>
        </w:rPr>
      </w:pPr>
      <w:r>
        <w:rPr>
          <w:b w:val="1"/>
          <w:sz w:val="26"/>
        </w:rPr>
        <w:t>НЕКЛИНОВСКИЙ РАЙОН</w:t>
      </w:r>
    </w:p>
    <w:p w14:paraId="06000000">
      <w:pPr>
        <w:pStyle w:val="Style_2"/>
        <w:ind/>
        <w:jc w:val="center"/>
        <w:rPr>
          <w:b w:val="1"/>
          <w:sz w:val="26"/>
        </w:rPr>
      </w:pPr>
      <w:r>
        <w:rPr>
          <w:b w:val="1"/>
          <w:sz w:val="26"/>
        </w:rPr>
        <w:t xml:space="preserve">СОБРАНИЕ ДЕПУТАТОВ ПОЛЯКОВСКОГО СЕЛЬСКОГО ПОСЕЛЕНИЯ  </w:t>
      </w:r>
    </w:p>
    <w:p w14:paraId="07000000">
      <w:pPr>
        <w:pStyle w:val="Style_2"/>
        <w:ind/>
        <w:jc w:val="center"/>
        <w:rPr>
          <w:b w:val="1"/>
          <w:sz w:val="26"/>
        </w:rPr>
      </w:pPr>
    </w:p>
    <w:p w14:paraId="08000000">
      <w:pPr>
        <w:pStyle w:val="Style_2"/>
        <w:ind/>
        <w:jc w:val="center"/>
        <w:rPr>
          <w:b w:val="1"/>
          <w:sz w:val="26"/>
        </w:rPr>
      </w:pPr>
      <w:r>
        <w:rPr>
          <w:b w:val="1"/>
          <w:sz w:val="26"/>
        </w:rPr>
        <w:t>РЕШЕНИЕ</w:t>
      </w:r>
    </w:p>
    <w:p w14:paraId="09000000">
      <w:pPr>
        <w:pStyle w:val="Style_2"/>
        <w:ind/>
        <w:jc w:val="center"/>
        <w:rPr>
          <w:b w:val="1"/>
          <w:sz w:val="26"/>
        </w:rPr>
      </w:pPr>
      <w:r>
        <w:rPr>
          <w:b w:val="1"/>
          <w:sz w:val="26"/>
        </w:rPr>
        <w:t>О денежном содержании муниципальных служащих муниципального образования «Поляковское сельское поселение»</w:t>
      </w:r>
    </w:p>
    <w:p w14:paraId="0A000000">
      <w:pPr>
        <w:pStyle w:val="Style_2"/>
        <w:ind/>
        <w:jc w:val="both"/>
        <w:rPr>
          <w:b w:val="1"/>
          <w:sz w:val="26"/>
        </w:rPr>
      </w:pPr>
    </w:p>
    <w:p w14:paraId="0B000000">
      <w:pPr>
        <w:pStyle w:val="Style_2"/>
        <w:ind/>
        <w:jc w:val="both"/>
        <w:rPr>
          <w:b w:val="1"/>
          <w:sz w:val="26"/>
        </w:rPr>
      </w:pPr>
      <w:r>
        <w:rPr>
          <w:b w:val="1"/>
          <w:sz w:val="26"/>
        </w:rPr>
        <w:t xml:space="preserve">       </w:t>
      </w:r>
      <w:r>
        <w:rPr>
          <w:b w:val="1"/>
          <w:sz w:val="26"/>
        </w:rPr>
        <w:t>Принято Собранием депутатов</w:t>
      </w:r>
    </w:p>
    <w:p w14:paraId="0C000000">
      <w:pPr>
        <w:ind/>
        <w:jc w:val="both"/>
        <w:rPr>
          <w:b w:val="1"/>
          <w:sz w:val="26"/>
        </w:rPr>
      </w:pPr>
      <w:r>
        <w:rPr>
          <w:b w:val="1"/>
          <w:sz w:val="26"/>
        </w:rPr>
        <w:t>Поляковского сельского поселения</w:t>
      </w:r>
      <w:r>
        <w:rPr>
          <w:b w:val="1"/>
          <w:sz w:val="26"/>
        </w:rPr>
        <w:tab/>
      </w:r>
      <w:r>
        <w:rPr>
          <w:b w:val="1"/>
          <w:sz w:val="26"/>
        </w:rPr>
        <w:tab/>
      </w:r>
      <w:r>
        <w:rPr>
          <w:b w:val="1"/>
          <w:sz w:val="26"/>
        </w:rPr>
        <w:tab/>
      </w:r>
      <w:r>
        <w:rPr>
          <w:b w:val="1"/>
          <w:sz w:val="26"/>
        </w:rPr>
        <w:t xml:space="preserve">                         « _» ______ 2025 года</w:t>
      </w:r>
    </w:p>
    <w:p w14:paraId="0D000000">
      <w:pPr>
        <w:pStyle w:val="Style_1"/>
        <w:ind w:firstLine="0" w:left="0"/>
        <w:rPr>
          <w:sz w:val="26"/>
        </w:rPr>
      </w:pPr>
    </w:p>
    <w:p w14:paraId="0E000000">
      <w:pPr>
        <w:ind w:firstLine="708" w:left="0"/>
        <w:jc w:val="both"/>
        <w:rPr>
          <w:sz w:val="26"/>
        </w:rPr>
      </w:pPr>
      <w:r>
        <w:rPr>
          <w:sz w:val="26"/>
        </w:rPr>
        <w:t>В целях обеспечения социальных гарантий, создания единой правовой базы формирования денежного содержания и его единообразного применения для муниципальных служащих муниципального образования «Поляковское сельское поселение», приведения нормативных правовых актов в соответствие с действующим законодательством, руководствуясь Областными законами от 9 октября 2007 года № 786-ЗС «О муниципальной службе в Ростовской области», от 9 октября 2007 года № 787</w:t>
      </w:r>
      <w:r>
        <w:rPr>
          <w:sz w:val="26"/>
        </w:rPr>
        <w:t>-ЗС</w:t>
      </w:r>
      <w:r>
        <w:rPr>
          <w:sz w:val="26"/>
        </w:rPr>
        <w:t xml:space="preserve"> «О реестре муниципальных должностей и реестре должностей муниципальной службы в Ростовской области», постановлением Правительства Ростовской области от 10.11.2011 года № 116 «О нормативах формирования расходов на оплату труда депутатов, выборных должностных лиц местного самоуправления, осуществляющих свои </w:t>
      </w:r>
      <w:r>
        <w:rPr>
          <w:sz w:val="26"/>
        </w:rPr>
        <w:t>полномочия на постоянной основе</w:t>
      </w:r>
      <w:r>
        <w:rPr>
          <w:sz w:val="26"/>
        </w:rPr>
        <w:t xml:space="preserve"> и муниципальных служащих», от 22.01.2025 №34 «О внесении изменений в постановление Правительства Ростовской области от 10.11.2011 № 116», Уставом  муниципального образования «Поляковское сельское поселение», Собрание депутатов Поляковского сельского поселения </w:t>
      </w:r>
    </w:p>
    <w:p w14:paraId="0F000000">
      <w:pPr>
        <w:ind w:firstLine="708" w:left="0"/>
        <w:jc w:val="both"/>
        <w:rPr>
          <w:sz w:val="26"/>
        </w:rPr>
      </w:pPr>
    </w:p>
    <w:p w14:paraId="10000000">
      <w:pPr>
        <w:ind w:firstLine="708" w:left="0"/>
        <w:jc w:val="center"/>
        <w:rPr>
          <w:sz w:val="26"/>
        </w:rPr>
      </w:pPr>
      <w:r>
        <w:rPr>
          <w:sz w:val="26"/>
        </w:rPr>
        <w:t>РЕШИЛО:</w:t>
      </w:r>
    </w:p>
    <w:p w14:paraId="11000000">
      <w:pPr>
        <w:rPr>
          <w:sz w:val="26"/>
        </w:rPr>
      </w:pPr>
    </w:p>
    <w:p w14:paraId="12000000">
      <w:pPr>
        <w:ind/>
        <w:jc w:val="both"/>
        <w:rPr>
          <w:sz w:val="26"/>
        </w:rPr>
      </w:pPr>
      <w:r>
        <w:rPr>
          <w:sz w:val="26"/>
        </w:rPr>
        <w:t xml:space="preserve">            </w:t>
      </w:r>
      <w:r>
        <w:rPr>
          <w:sz w:val="26"/>
        </w:rPr>
        <w:t xml:space="preserve">    1.</w:t>
      </w:r>
      <w:r>
        <w:rPr>
          <w:sz w:val="26"/>
        </w:rPr>
        <w:t xml:space="preserve"> </w:t>
      </w:r>
      <w:r>
        <w:rPr>
          <w:sz w:val="26"/>
        </w:rPr>
        <w:t>Утвердить Положение о денежном содержании муниципальных служащих муниципального образования «</w:t>
      </w:r>
      <w:r>
        <w:rPr>
          <w:sz w:val="26"/>
        </w:rPr>
        <w:t>Поляковское сельское поселение</w:t>
      </w:r>
      <w:r>
        <w:rPr>
          <w:sz w:val="26"/>
        </w:rPr>
        <w:t>», согласно приложению 1.</w:t>
      </w:r>
    </w:p>
    <w:p w14:paraId="13000000">
      <w:pPr>
        <w:ind/>
        <w:jc w:val="both"/>
        <w:rPr>
          <w:sz w:val="26"/>
        </w:rPr>
      </w:pPr>
      <w:r>
        <w:rPr>
          <w:sz w:val="26"/>
        </w:rPr>
        <w:t xml:space="preserve">       2. Утвердить Положение о единовременной выплате при предоставлении ежегодного оплачиваемого отпуска муниципальным служащим муниципального образования «</w:t>
      </w:r>
      <w:r>
        <w:rPr>
          <w:sz w:val="26"/>
        </w:rPr>
        <w:t>Поляковское сельское поселение</w:t>
      </w:r>
      <w:r>
        <w:rPr>
          <w:sz w:val="26"/>
        </w:rPr>
        <w:t>», согласно приложению 2.</w:t>
      </w:r>
    </w:p>
    <w:p w14:paraId="14000000">
      <w:pPr>
        <w:ind/>
        <w:jc w:val="both"/>
        <w:rPr>
          <w:sz w:val="26"/>
        </w:rPr>
      </w:pPr>
      <w:r>
        <w:rPr>
          <w:sz w:val="26"/>
        </w:rPr>
        <w:t xml:space="preserve">        3. Утвердить Положение о выплате материальной помощи муниципальным служащим муниципального образования «Неклиновский район», согласно приложению 3.</w:t>
      </w:r>
    </w:p>
    <w:p w14:paraId="15000000">
      <w:pPr>
        <w:ind/>
        <w:jc w:val="both"/>
        <w:rPr>
          <w:sz w:val="26"/>
        </w:rPr>
      </w:pPr>
      <w:r>
        <w:rPr>
          <w:sz w:val="26"/>
        </w:rPr>
        <w:t xml:space="preserve">          4. </w:t>
      </w:r>
      <w:r>
        <w:rPr>
          <w:sz w:val="26"/>
        </w:rPr>
        <w:t>Утвердить Положение о выплате компенсации на лечение муниципальным служащим муниципального образования «Неклиновский район» с</w:t>
      </w:r>
      <w:r>
        <w:rPr>
          <w:sz w:val="26"/>
        </w:rPr>
        <w:t xml:space="preserve"> согласно приложению 4</w:t>
      </w:r>
      <w:r>
        <w:rPr>
          <w:sz w:val="26"/>
        </w:rPr>
        <w:t>.</w:t>
      </w:r>
    </w:p>
    <w:p w14:paraId="16000000">
      <w:pPr>
        <w:ind/>
        <w:jc w:val="both"/>
        <w:rPr>
          <w:sz w:val="26"/>
        </w:rPr>
      </w:pPr>
      <w:r>
        <w:rPr>
          <w:sz w:val="26"/>
        </w:rPr>
        <w:t xml:space="preserve">    5.  </w:t>
      </w:r>
      <w:r>
        <w:rPr>
          <w:sz w:val="26"/>
        </w:rPr>
        <w:t xml:space="preserve">Утвердить Положение о порядке выплаты ежемесячной надбавки к должностному окладу за особые условия муниципальной службы муниципальным служащим муниципального образования «Неклиновский район» согласно </w:t>
      </w:r>
      <w:r>
        <w:rPr>
          <w:sz w:val="26"/>
        </w:rPr>
        <w:t>приложению 5.</w:t>
      </w:r>
    </w:p>
    <w:p w14:paraId="17000000">
      <w:pPr>
        <w:ind/>
        <w:jc w:val="both"/>
        <w:rPr>
          <w:sz w:val="26"/>
        </w:rPr>
      </w:pPr>
      <w:r>
        <w:rPr>
          <w:sz w:val="26"/>
        </w:rPr>
        <w:t xml:space="preserve">      6. </w:t>
      </w:r>
      <w:r>
        <w:rPr>
          <w:sz w:val="26"/>
        </w:rPr>
        <w:t xml:space="preserve">Утвердить Положение </w:t>
      </w:r>
      <w:r>
        <w:rPr>
          <w:sz w:val="26"/>
        </w:rPr>
        <w:t>о ежемесячной надбавке к должностному окладу за выслугу лет и порядке исчисления стажа муниципальной службы для выплаты ежемесячной надбавки к должностному окладу за выслугу лет муниципальным служащим муниципального образования «Поляковское сельское поселение» согласно приложение 6.</w:t>
      </w:r>
    </w:p>
    <w:p w14:paraId="18000000">
      <w:pPr>
        <w:ind/>
        <w:jc w:val="both"/>
        <w:rPr>
          <w:sz w:val="26"/>
        </w:rPr>
      </w:pPr>
      <w:r>
        <w:rPr>
          <w:sz w:val="26"/>
        </w:rPr>
        <w:t xml:space="preserve">        7. </w:t>
      </w:r>
      <w:r>
        <w:rPr>
          <w:sz w:val="26"/>
        </w:rPr>
        <w:t xml:space="preserve"> Утвердить Положение о порядке выплаты ежемесячной квалификационной надбавки к должностному окладу муниципальным служащим муниципального образования «Неклиновский район» согласно приложению 7.</w:t>
      </w:r>
    </w:p>
    <w:p w14:paraId="19000000">
      <w:pPr>
        <w:rPr>
          <w:sz w:val="26"/>
        </w:rPr>
      </w:pPr>
      <w:r>
        <w:rPr>
          <w:sz w:val="26"/>
        </w:rPr>
        <w:t xml:space="preserve">               4. Признать утратившими силу: </w:t>
      </w:r>
    </w:p>
    <w:p w14:paraId="1A000000">
      <w:pPr>
        <w:numPr>
          <w:numId w:val="1"/>
        </w:numPr>
        <w:ind/>
        <w:jc w:val="both"/>
        <w:rPr>
          <w:sz w:val="26"/>
        </w:rPr>
      </w:pPr>
      <w:r>
        <w:rPr>
          <w:sz w:val="26"/>
        </w:rPr>
        <w:t>решение Собрания депутатов Поляковского сельского поселения от 07.11.2014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1B000000">
      <w:pPr>
        <w:ind w:firstLine="1080" w:left="0"/>
        <w:jc w:val="both"/>
        <w:rPr>
          <w:sz w:val="26"/>
        </w:rPr>
      </w:pPr>
      <w:r>
        <w:rPr>
          <w:sz w:val="26"/>
        </w:rPr>
        <w:t xml:space="preserve">- решение Собрания депутатов </w:t>
      </w:r>
      <w:r>
        <w:rPr>
          <w:sz w:val="26"/>
        </w:rPr>
        <w:t>Поляковского сельского поселения</w:t>
      </w:r>
      <w:r>
        <w:rPr>
          <w:sz w:val="26"/>
        </w:rPr>
        <w:t xml:space="preserve"> от 26.02.2020 года № 158 «О внесении изменений в решение Собрания депутатов </w:t>
      </w:r>
      <w:r>
        <w:rPr>
          <w:sz w:val="26"/>
        </w:rPr>
        <w:t>Поляковского сельского поселения</w:t>
      </w:r>
      <w:r>
        <w:rPr>
          <w:sz w:val="26"/>
        </w:rPr>
        <w:t xml:space="preserve"> от 07.11.2018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1C000000">
      <w:pPr>
        <w:ind w:firstLine="1080" w:left="0"/>
        <w:jc w:val="both"/>
        <w:rPr>
          <w:sz w:val="26"/>
        </w:rPr>
      </w:pPr>
      <w:r>
        <w:rPr>
          <w:sz w:val="26"/>
        </w:rPr>
        <w:t xml:space="preserve">- </w:t>
      </w:r>
      <w:r>
        <w:rPr>
          <w:sz w:val="26"/>
        </w:rPr>
        <w:t xml:space="preserve">решение Собрания депутатов </w:t>
      </w:r>
      <w:r>
        <w:rPr>
          <w:sz w:val="26"/>
        </w:rPr>
        <w:t>Поляковского сельского поселения</w:t>
      </w:r>
      <w:r>
        <w:rPr>
          <w:sz w:val="26"/>
        </w:rPr>
        <w:t xml:space="preserve"> от 25.11.2021 года № 17 «О внесении изменений в решение Собрания депутатов </w:t>
      </w:r>
      <w:r>
        <w:rPr>
          <w:sz w:val="26"/>
        </w:rPr>
        <w:t>Поляковского сельского поселения</w:t>
      </w:r>
      <w:r>
        <w:rPr>
          <w:sz w:val="26"/>
        </w:rPr>
        <w:t xml:space="preserve"> от 07.11.2018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1D000000">
      <w:pPr>
        <w:ind w:firstLine="1080" w:left="0"/>
        <w:jc w:val="both"/>
        <w:rPr>
          <w:sz w:val="26"/>
        </w:rPr>
      </w:pPr>
      <w:r>
        <w:rPr>
          <w:sz w:val="26"/>
        </w:rPr>
        <w:t>-</w:t>
      </w:r>
      <w:r>
        <w:rPr>
          <w:sz w:val="26"/>
        </w:rPr>
        <w:t xml:space="preserve"> </w:t>
      </w:r>
      <w:r>
        <w:rPr>
          <w:sz w:val="26"/>
        </w:rPr>
        <w:t xml:space="preserve">решение Собрания депутатов </w:t>
      </w:r>
      <w:r>
        <w:rPr>
          <w:sz w:val="26"/>
        </w:rPr>
        <w:t>Поляковского сельского поселения</w:t>
      </w:r>
      <w:r>
        <w:rPr>
          <w:sz w:val="26"/>
        </w:rPr>
        <w:t xml:space="preserve"> от 23.06.2022 года № 35 «О внесении изменений в решение Собрания депутатов </w:t>
      </w:r>
      <w:r>
        <w:rPr>
          <w:sz w:val="26"/>
        </w:rPr>
        <w:t>Поляковского сельского поселения</w:t>
      </w:r>
      <w:r>
        <w:rPr>
          <w:sz w:val="26"/>
        </w:rPr>
        <w:t xml:space="preserve"> от 07.11.2018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1E000000">
      <w:pPr>
        <w:ind w:firstLine="1080" w:left="0"/>
        <w:jc w:val="both"/>
        <w:rPr>
          <w:sz w:val="26"/>
        </w:rPr>
      </w:pPr>
      <w:r>
        <w:rPr>
          <w:sz w:val="26"/>
        </w:rPr>
        <w:t>-</w:t>
      </w:r>
      <w:r>
        <w:rPr>
          <w:sz w:val="26"/>
        </w:rPr>
        <w:t xml:space="preserve"> </w:t>
      </w:r>
      <w:r>
        <w:rPr>
          <w:sz w:val="26"/>
        </w:rPr>
        <w:t xml:space="preserve">решение Собрания депутатов </w:t>
      </w:r>
      <w:r>
        <w:rPr>
          <w:sz w:val="26"/>
        </w:rPr>
        <w:t>Поляковского сельского поселения</w:t>
      </w:r>
      <w:r>
        <w:rPr>
          <w:sz w:val="26"/>
        </w:rPr>
        <w:t xml:space="preserve"> от 01.03.2023 года № 56 «О внесении изменений в решение Собрания депутатов </w:t>
      </w:r>
      <w:r>
        <w:rPr>
          <w:sz w:val="26"/>
        </w:rPr>
        <w:t>Поляковского сельского поселения</w:t>
      </w:r>
      <w:r>
        <w:rPr>
          <w:sz w:val="26"/>
        </w:rPr>
        <w:t xml:space="preserve"> от 07.11.2018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1F000000">
      <w:pPr>
        <w:ind w:firstLine="1080" w:left="0"/>
        <w:jc w:val="both"/>
        <w:rPr>
          <w:sz w:val="26"/>
        </w:rPr>
      </w:pPr>
      <w:r>
        <w:rPr>
          <w:sz w:val="26"/>
        </w:rPr>
        <w:t>-</w:t>
      </w:r>
      <w:r>
        <w:rPr>
          <w:sz w:val="26"/>
        </w:rPr>
        <w:t xml:space="preserve"> </w:t>
      </w:r>
      <w:r>
        <w:rPr>
          <w:sz w:val="26"/>
        </w:rPr>
        <w:t xml:space="preserve">решение Собрания депутатов </w:t>
      </w:r>
      <w:r>
        <w:rPr>
          <w:sz w:val="26"/>
        </w:rPr>
        <w:t>Поляковского сельского поселения</w:t>
      </w:r>
      <w:r>
        <w:rPr>
          <w:sz w:val="26"/>
        </w:rPr>
        <w:t xml:space="preserve"> от 06.02.2025 года № 126 «О внесении изменений в решение Собрания депутатов </w:t>
      </w:r>
      <w:r>
        <w:rPr>
          <w:sz w:val="26"/>
        </w:rPr>
        <w:t>Поляковского сельского поселения</w:t>
      </w:r>
      <w:r>
        <w:rPr>
          <w:sz w:val="26"/>
        </w:rPr>
        <w:t xml:space="preserve"> от 07.11.2018 года № 102 «О денежном содержании муниципальных служащих муниципального образования «</w:t>
      </w:r>
      <w:r>
        <w:rPr>
          <w:sz w:val="26"/>
        </w:rPr>
        <w:t>Поляковское сельское поселение</w:t>
      </w:r>
      <w:r>
        <w:rPr>
          <w:sz w:val="26"/>
        </w:rPr>
        <w:t>»;</w:t>
      </w:r>
    </w:p>
    <w:p w14:paraId="20000000">
      <w:pPr>
        <w:ind w:firstLine="1080" w:left="0"/>
        <w:jc w:val="both"/>
        <w:rPr>
          <w:sz w:val="26"/>
        </w:rPr>
      </w:pPr>
      <w:r>
        <w:rPr>
          <w:sz w:val="26"/>
        </w:rPr>
        <w:t>5. Решение вступает в силу со дня официального опубликования.</w:t>
      </w:r>
    </w:p>
    <w:p w14:paraId="21000000">
      <w:pPr>
        <w:tabs>
          <w:tab w:leader="none" w:pos="993" w:val="left"/>
        </w:tabs>
        <w:ind/>
        <w:jc w:val="both"/>
        <w:rPr>
          <w:sz w:val="26"/>
        </w:rPr>
      </w:pPr>
      <w:r>
        <w:rPr>
          <w:sz w:val="26"/>
        </w:rPr>
        <w:tab/>
      </w:r>
      <w:r>
        <w:rPr>
          <w:sz w:val="26"/>
        </w:rPr>
        <w:t xml:space="preserve">6. </w:t>
      </w:r>
      <w:r>
        <w:rPr>
          <w:sz w:val="26"/>
        </w:rPr>
        <w:t xml:space="preserve">Контроль за выполнением настоящего решения возложить на постоянную комиссию по вопросам местного самоуправления, связям с общественными организациями, социальной и молодежной политики, торговли, бытового обслуживания, охраны общественного порядка (председатель – </w:t>
      </w:r>
      <w:r>
        <w:rPr>
          <w:sz w:val="26"/>
        </w:rPr>
        <w:t>М.Б. Захаров</w:t>
      </w:r>
      <w:r>
        <w:rPr>
          <w:sz w:val="26"/>
        </w:rPr>
        <w:t>).</w:t>
      </w:r>
    </w:p>
    <w:p w14:paraId="22000000">
      <w:pPr>
        <w:ind/>
        <w:jc w:val="both"/>
        <w:rPr>
          <w:sz w:val="26"/>
        </w:rPr>
      </w:pPr>
      <w:r>
        <w:rPr>
          <w:sz w:val="26"/>
        </w:rPr>
        <w:t xml:space="preserve">                     Председатель </w:t>
      </w:r>
    </w:p>
    <w:p w14:paraId="23000000">
      <w:pPr>
        <w:ind/>
        <w:jc w:val="both"/>
        <w:rPr>
          <w:sz w:val="26"/>
        </w:rPr>
      </w:pPr>
      <w:r>
        <w:rPr>
          <w:sz w:val="26"/>
        </w:rPr>
        <w:t xml:space="preserve">          </w:t>
      </w:r>
      <w:r>
        <w:rPr>
          <w:sz w:val="26"/>
        </w:rPr>
        <w:t>Собрания депутатов - глава</w:t>
      </w:r>
      <w:r>
        <w:rPr>
          <w:sz w:val="26"/>
        </w:rPr>
        <w:tab/>
      </w:r>
    </w:p>
    <w:p w14:paraId="24000000">
      <w:pPr>
        <w:ind/>
        <w:jc w:val="both"/>
        <w:rPr>
          <w:sz w:val="26"/>
        </w:rPr>
      </w:pPr>
      <w:r>
        <w:rPr>
          <w:sz w:val="26"/>
        </w:rPr>
        <w:t xml:space="preserve">    </w:t>
      </w:r>
      <w:r>
        <w:rPr>
          <w:sz w:val="26"/>
        </w:rPr>
        <w:t>Поляковского сельского поселения</w:t>
      </w:r>
      <w:r>
        <w:rPr>
          <w:sz w:val="26"/>
        </w:rPr>
        <w:tab/>
      </w:r>
      <w:r>
        <w:rPr>
          <w:sz w:val="26"/>
        </w:rPr>
        <w:t xml:space="preserve">                                                              М.Б. Захаров </w:t>
      </w:r>
    </w:p>
    <w:p w14:paraId="25000000">
      <w:pPr>
        <w:ind/>
        <w:jc w:val="both"/>
        <w:rPr>
          <w:sz w:val="26"/>
        </w:rPr>
      </w:pPr>
    </w:p>
    <w:p w14:paraId="26000000">
      <w:pPr>
        <w:ind/>
        <w:jc w:val="both"/>
        <w:rPr>
          <w:sz w:val="26"/>
        </w:rPr>
      </w:pPr>
      <w:r>
        <w:rPr>
          <w:sz w:val="26"/>
        </w:rPr>
        <w:t xml:space="preserve">      </w:t>
      </w:r>
      <w:r>
        <w:rPr>
          <w:sz w:val="26"/>
        </w:rPr>
        <w:t>х. Красный Десант</w:t>
      </w:r>
    </w:p>
    <w:p w14:paraId="27000000">
      <w:pPr>
        <w:ind/>
        <w:jc w:val="both"/>
        <w:rPr>
          <w:sz w:val="26"/>
        </w:rPr>
      </w:pPr>
      <w:r>
        <w:rPr>
          <w:sz w:val="26"/>
        </w:rPr>
        <w:t xml:space="preserve">     </w:t>
      </w:r>
      <w:r>
        <w:rPr>
          <w:sz w:val="26"/>
        </w:rPr>
        <w:t>«_» __ 2025 года</w:t>
      </w:r>
    </w:p>
    <w:p w14:paraId="28000000">
      <w:pPr>
        <w:ind w:hanging="252" w:left="252" w:right="0"/>
        <w:jc w:val="both"/>
        <w:rPr>
          <w:sz w:val="26"/>
        </w:rPr>
      </w:pPr>
      <w:r>
        <w:rPr>
          <w:sz w:val="26"/>
        </w:rPr>
        <w:t xml:space="preserve">     № __</w:t>
      </w:r>
    </w:p>
    <w:p w14:paraId="29000000">
      <w:pPr>
        <w:ind w:hanging="252" w:left="252" w:right="0"/>
        <w:jc w:val="both"/>
        <w:rPr>
          <w:sz w:val="26"/>
        </w:rPr>
      </w:pPr>
    </w:p>
    <w:p w14:paraId="2A000000">
      <w:pPr>
        <w:ind/>
        <w:jc w:val="right"/>
        <w:rPr>
          <w:sz w:val="26"/>
        </w:rPr>
      </w:pPr>
      <w:r>
        <w:rPr>
          <w:b w:val="1"/>
          <w:sz w:val="26"/>
        </w:rPr>
        <w:t xml:space="preserve"> </w:t>
      </w:r>
      <w:bookmarkStart w:id="1" w:name="_GoBack"/>
      <w:bookmarkEnd w:id="1"/>
      <w:r>
        <w:rPr>
          <w:sz w:val="26"/>
        </w:rPr>
        <w:t xml:space="preserve">                                           </w:t>
      </w:r>
    </w:p>
    <w:p w14:paraId="2B000000">
      <w:pPr>
        <w:ind/>
        <w:jc w:val="right"/>
        <w:rPr>
          <w:sz w:val="26"/>
        </w:rPr>
      </w:pPr>
    </w:p>
    <w:p w14:paraId="2C000000">
      <w:pPr>
        <w:ind/>
        <w:jc w:val="right"/>
        <w:rPr>
          <w:sz w:val="26"/>
        </w:rPr>
      </w:pPr>
    </w:p>
    <w:p w14:paraId="2D000000">
      <w:pPr>
        <w:ind/>
        <w:jc w:val="right"/>
        <w:rPr>
          <w:sz w:val="26"/>
        </w:rPr>
      </w:pPr>
    </w:p>
    <w:p w14:paraId="2E000000">
      <w:pPr>
        <w:ind/>
        <w:jc w:val="right"/>
        <w:rPr>
          <w:sz w:val="26"/>
        </w:rPr>
      </w:pPr>
    </w:p>
    <w:p w14:paraId="2F000000">
      <w:pPr>
        <w:ind/>
        <w:jc w:val="right"/>
        <w:rPr>
          <w:sz w:val="26"/>
        </w:rPr>
      </w:pPr>
    </w:p>
    <w:p w14:paraId="30000000">
      <w:pPr>
        <w:ind/>
        <w:jc w:val="right"/>
        <w:rPr>
          <w:sz w:val="26"/>
        </w:rPr>
      </w:pPr>
    </w:p>
    <w:p w14:paraId="31000000">
      <w:pPr>
        <w:ind/>
        <w:jc w:val="right"/>
        <w:rPr>
          <w:sz w:val="26"/>
        </w:rPr>
      </w:pPr>
    </w:p>
    <w:p w14:paraId="32000000">
      <w:pPr>
        <w:ind/>
        <w:jc w:val="right"/>
        <w:rPr>
          <w:sz w:val="26"/>
        </w:rPr>
      </w:pPr>
    </w:p>
    <w:p w14:paraId="33000000">
      <w:pPr>
        <w:ind/>
        <w:jc w:val="right"/>
        <w:rPr>
          <w:sz w:val="26"/>
        </w:rPr>
      </w:pPr>
      <w:r>
        <w:rPr>
          <w:sz w:val="26"/>
        </w:rPr>
        <w:t xml:space="preserve"> Приложение 1 </w:t>
      </w:r>
    </w:p>
    <w:p w14:paraId="34000000">
      <w:pPr>
        <w:ind/>
        <w:jc w:val="right"/>
        <w:rPr>
          <w:sz w:val="26"/>
        </w:rPr>
      </w:pPr>
      <w:r>
        <w:rPr>
          <w:sz w:val="26"/>
        </w:rPr>
        <w:t xml:space="preserve">                          к решению Собрания депутатов Поляковского сельского поселения</w:t>
      </w:r>
    </w:p>
    <w:p w14:paraId="35000000">
      <w:pPr>
        <w:ind/>
        <w:jc w:val="right"/>
        <w:rPr>
          <w:sz w:val="26"/>
        </w:rPr>
      </w:pPr>
      <w:r>
        <w:rPr>
          <w:sz w:val="26"/>
        </w:rPr>
        <w:t xml:space="preserve">                                     «О денежном содержании муниципальных служащих</w:t>
      </w:r>
    </w:p>
    <w:p w14:paraId="36000000">
      <w:pPr>
        <w:ind/>
        <w:jc w:val="right"/>
        <w:rPr>
          <w:sz w:val="26"/>
        </w:rPr>
      </w:pPr>
      <w:r>
        <w:rPr>
          <w:sz w:val="26"/>
        </w:rPr>
        <w:t xml:space="preserve">                         муниципального образования «</w:t>
      </w:r>
      <w:r>
        <w:rPr>
          <w:sz w:val="26"/>
        </w:rPr>
        <w:t>Поляковское сельское поселение</w:t>
      </w:r>
      <w:r>
        <w:rPr>
          <w:sz w:val="26"/>
        </w:rPr>
        <w:t>»</w:t>
      </w:r>
    </w:p>
    <w:p w14:paraId="37000000">
      <w:pPr>
        <w:ind/>
        <w:jc w:val="right"/>
        <w:rPr>
          <w:sz w:val="26"/>
        </w:rPr>
      </w:pPr>
    </w:p>
    <w:p w14:paraId="38000000">
      <w:pPr>
        <w:ind/>
        <w:jc w:val="right"/>
        <w:rPr>
          <w:b w:val="1"/>
          <w:sz w:val="26"/>
        </w:rPr>
      </w:pPr>
    </w:p>
    <w:p w14:paraId="39000000">
      <w:pPr>
        <w:ind/>
        <w:jc w:val="center"/>
        <w:rPr>
          <w:b w:val="1"/>
          <w:sz w:val="26"/>
        </w:rPr>
      </w:pPr>
      <w:r>
        <w:rPr>
          <w:b w:val="1"/>
          <w:sz w:val="26"/>
        </w:rPr>
        <w:t>ПОЛОЖЕНИЕ</w:t>
      </w:r>
    </w:p>
    <w:p w14:paraId="3A000000">
      <w:pPr>
        <w:ind/>
        <w:jc w:val="center"/>
        <w:rPr>
          <w:sz w:val="26"/>
        </w:rPr>
      </w:pPr>
      <w:r>
        <w:rPr>
          <w:sz w:val="26"/>
        </w:rPr>
        <w:t>«О денежном содержании муниципальных служащих</w:t>
      </w:r>
    </w:p>
    <w:p w14:paraId="3B000000">
      <w:pPr>
        <w:ind/>
        <w:jc w:val="center"/>
        <w:rPr>
          <w:sz w:val="26"/>
        </w:rPr>
      </w:pPr>
      <w:r>
        <w:rPr>
          <w:sz w:val="26"/>
        </w:rPr>
        <w:t>муниципального образования «</w:t>
      </w:r>
      <w:r>
        <w:rPr>
          <w:sz w:val="26"/>
        </w:rPr>
        <w:t>Поляковское сельское поселение</w:t>
      </w:r>
      <w:r>
        <w:rPr>
          <w:sz w:val="26"/>
        </w:rPr>
        <w:t>»</w:t>
      </w:r>
    </w:p>
    <w:p w14:paraId="3C000000">
      <w:pPr>
        <w:ind/>
        <w:jc w:val="center"/>
        <w:rPr>
          <w:sz w:val="26"/>
        </w:rPr>
      </w:pPr>
    </w:p>
    <w:p w14:paraId="3D000000">
      <w:pPr>
        <w:ind w:firstLine="708" w:left="0"/>
        <w:jc w:val="both"/>
        <w:rPr>
          <w:b w:val="1"/>
          <w:sz w:val="26"/>
        </w:rPr>
      </w:pPr>
      <w:r>
        <w:rPr>
          <w:sz w:val="26"/>
        </w:rPr>
        <w:t xml:space="preserve">   Статья 1. </w:t>
      </w:r>
      <w:r>
        <w:rPr>
          <w:b w:val="1"/>
          <w:sz w:val="26"/>
        </w:rPr>
        <w:t>Предмет регулирования настоящего Положения</w:t>
      </w:r>
    </w:p>
    <w:p w14:paraId="3E000000">
      <w:pPr>
        <w:ind w:firstLine="0" w:left="900"/>
        <w:jc w:val="both"/>
        <w:rPr>
          <w:sz w:val="26"/>
        </w:rPr>
      </w:pPr>
    </w:p>
    <w:p w14:paraId="3F000000">
      <w:pPr>
        <w:ind w:firstLine="900" w:left="0"/>
        <w:jc w:val="both"/>
        <w:rPr>
          <w:sz w:val="26"/>
        </w:rPr>
      </w:pPr>
      <w:r>
        <w:rPr>
          <w:sz w:val="26"/>
        </w:rPr>
        <w:t>1. Настоящее Положение разработано в соответствии  с Конституцией Российской Федерации,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Областным законом от 09.10.2007 года № 786-ЗС «О муниципальной службе в Ростовской области», Областным законом от 09.10.2007 года № 787-ЗС «О Реестре муниципальных должностей и Реестре должностей муниципальной службы в Ростовской области», Постановлением Правительства Ростовской области от 10.11.2011 года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Уставом муниципального образования «</w:t>
      </w:r>
      <w:r>
        <w:rPr>
          <w:sz w:val="26"/>
        </w:rPr>
        <w:t>Поляковское сельское поселение</w:t>
      </w:r>
      <w:r>
        <w:rPr>
          <w:sz w:val="26"/>
        </w:rPr>
        <w:t xml:space="preserve">».  </w:t>
      </w:r>
    </w:p>
    <w:p w14:paraId="40000000">
      <w:pPr>
        <w:ind w:firstLine="900" w:left="0"/>
        <w:jc w:val="both"/>
        <w:rPr>
          <w:sz w:val="26"/>
        </w:rPr>
      </w:pPr>
      <w:r>
        <w:rPr>
          <w:sz w:val="26"/>
        </w:rPr>
        <w:t xml:space="preserve">2. Положение определяет размеры и условия оплаты труда муниципальных служащих Администрации </w:t>
      </w:r>
      <w:r>
        <w:rPr>
          <w:sz w:val="26"/>
        </w:rPr>
        <w:t>Поляковского сельского поселения</w:t>
      </w:r>
      <w:r>
        <w:rPr>
          <w:sz w:val="26"/>
        </w:rPr>
        <w:t xml:space="preserve">. </w:t>
      </w:r>
    </w:p>
    <w:p w14:paraId="41000000">
      <w:pPr>
        <w:ind/>
        <w:jc w:val="both"/>
        <w:rPr>
          <w:sz w:val="26"/>
        </w:rPr>
      </w:pPr>
    </w:p>
    <w:p w14:paraId="42000000">
      <w:pPr>
        <w:ind/>
        <w:jc w:val="both"/>
        <w:rPr>
          <w:b w:val="1"/>
          <w:sz w:val="26"/>
        </w:rPr>
      </w:pPr>
      <w:r>
        <w:rPr>
          <w:sz w:val="26"/>
        </w:rPr>
        <w:t xml:space="preserve">             Статья 2. </w:t>
      </w:r>
      <w:r>
        <w:rPr>
          <w:b w:val="1"/>
          <w:sz w:val="26"/>
        </w:rPr>
        <w:t>Оплата труда муниципального служащего</w:t>
      </w:r>
    </w:p>
    <w:p w14:paraId="43000000">
      <w:pPr>
        <w:ind w:firstLine="708" w:left="0"/>
        <w:jc w:val="both"/>
        <w:rPr>
          <w:sz w:val="26"/>
        </w:rPr>
      </w:pPr>
      <w:r>
        <w:rPr>
          <w:sz w:val="26"/>
        </w:rPr>
        <w:t xml:space="preserve">                </w:t>
      </w:r>
    </w:p>
    <w:p w14:paraId="44000000">
      <w:pPr>
        <w:ind w:firstLine="708" w:left="0"/>
        <w:jc w:val="both"/>
        <w:rPr>
          <w:sz w:val="26"/>
        </w:rPr>
      </w:pPr>
      <w:r>
        <w:rPr>
          <w:sz w:val="26"/>
        </w:rPr>
        <w:t xml:space="preserve">   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w:t>
      </w:r>
      <w:r>
        <w:rPr>
          <w:sz w:val="26"/>
        </w:rPr>
        <w:br/>
      </w:r>
      <w:r>
        <w:rPr>
          <w:sz w:val="26"/>
        </w:rPr>
        <w:t xml:space="preserve">(далее также - должностной оклад), а также из дополнительных выплат. </w:t>
      </w:r>
    </w:p>
    <w:p w14:paraId="45000000">
      <w:pPr>
        <w:ind/>
        <w:jc w:val="both"/>
        <w:rPr>
          <w:sz w:val="26"/>
        </w:rPr>
      </w:pPr>
      <w:r>
        <w:rPr>
          <w:sz w:val="26"/>
        </w:rPr>
        <w:t xml:space="preserve">             2. К дополнительным выплатам относятся:</w:t>
      </w:r>
    </w:p>
    <w:p w14:paraId="46000000">
      <w:pPr>
        <w:ind/>
        <w:jc w:val="both"/>
        <w:rPr>
          <w:sz w:val="26"/>
        </w:rPr>
      </w:pPr>
      <w:r>
        <w:rPr>
          <w:sz w:val="26"/>
        </w:rPr>
        <w:t xml:space="preserve">     1)  ежемесячная квалификационная надбавка к должностному окладу муниципального служащего;</w:t>
      </w:r>
    </w:p>
    <w:p w14:paraId="47000000">
      <w:pPr>
        <w:numPr>
          <w:ilvl w:val="0"/>
          <w:numId w:val="2"/>
        </w:numPr>
        <w:tabs>
          <w:tab w:leader="none" w:pos="0" w:val="left"/>
        </w:tabs>
        <w:ind w:firstLine="930" w:left="0"/>
        <w:jc w:val="both"/>
        <w:rPr>
          <w:sz w:val="26"/>
        </w:rPr>
      </w:pPr>
      <w:r>
        <w:rPr>
          <w:sz w:val="26"/>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48000000">
      <w:pPr>
        <w:numPr>
          <w:ilvl w:val="0"/>
          <w:numId w:val="2"/>
        </w:numPr>
        <w:tabs>
          <w:tab w:leader="none" w:pos="0" w:val="left"/>
        </w:tabs>
        <w:ind w:firstLine="930" w:left="0"/>
        <w:jc w:val="both"/>
        <w:rPr>
          <w:sz w:val="26"/>
        </w:rPr>
      </w:pPr>
      <w:r>
        <w:rPr>
          <w:sz w:val="26"/>
        </w:rPr>
        <w:t>ежемесячная надбавка к должностному окладу муниципального служащего за выслугу лет;</w:t>
      </w:r>
    </w:p>
    <w:p w14:paraId="49000000">
      <w:pPr>
        <w:numPr>
          <w:ilvl w:val="0"/>
          <w:numId w:val="2"/>
        </w:numPr>
        <w:tabs>
          <w:tab w:leader="none" w:pos="900" w:val="left"/>
        </w:tabs>
        <w:ind w:firstLine="900" w:left="0"/>
        <w:jc w:val="both"/>
        <w:rPr>
          <w:sz w:val="26"/>
        </w:rPr>
      </w:pPr>
      <w:r>
        <w:rPr>
          <w:sz w:val="26"/>
        </w:rPr>
        <w:t>ежемесячное денежное поощрение;</w:t>
      </w:r>
    </w:p>
    <w:p w14:paraId="4A000000">
      <w:pPr>
        <w:numPr>
          <w:ilvl w:val="0"/>
          <w:numId w:val="2"/>
        </w:numPr>
        <w:tabs>
          <w:tab w:leader="none" w:pos="900" w:val="left"/>
        </w:tabs>
        <w:ind w:firstLine="900" w:left="0"/>
        <w:jc w:val="both"/>
        <w:rPr>
          <w:sz w:val="26"/>
        </w:rPr>
      </w:pPr>
      <w:r>
        <w:rPr>
          <w:sz w:val="26"/>
        </w:rPr>
        <w:t xml:space="preserve">ежемесячная процентная надбавка к должностному окладу за работу со сведениями, составляющими государственную тайну, - в соответствии с </w:t>
      </w:r>
      <w:r>
        <w:rPr>
          <w:sz w:val="26"/>
        </w:rPr>
        <w:t xml:space="preserve">постановлением Правительства Российской Федерации от 18.09.2006 № 573 </w:t>
      </w:r>
      <w:r>
        <w:rPr>
          <w:sz w:val="26"/>
        </w:rPr>
        <w:br/>
      </w:r>
      <w:r>
        <w:rPr>
          <w:sz w:val="26"/>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4B000000">
      <w:pPr>
        <w:numPr>
          <w:ilvl w:val="0"/>
          <w:numId w:val="2"/>
        </w:numPr>
        <w:tabs>
          <w:tab w:leader="none" w:pos="900" w:val="left"/>
        </w:tabs>
        <w:ind w:firstLine="900" w:left="0"/>
        <w:jc w:val="both"/>
        <w:rPr>
          <w:sz w:val="26"/>
        </w:rPr>
      </w:pPr>
      <w:r>
        <w:rPr>
          <w:sz w:val="26"/>
        </w:rPr>
        <w:t>премии, в том числе за выполнение особо важных и сложных заданий (далее также - премии);</w:t>
      </w:r>
    </w:p>
    <w:p w14:paraId="4C000000">
      <w:pPr>
        <w:numPr>
          <w:ilvl w:val="0"/>
          <w:numId w:val="2"/>
        </w:numPr>
        <w:tabs>
          <w:tab w:leader="none" w:pos="900" w:val="left"/>
        </w:tabs>
        <w:ind w:firstLine="900" w:left="0"/>
        <w:jc w:val="both"/>
        <w:rPr>
          <w:sz w:val="26"/>
        </w:rPr>
      </w:pPr>
      <w:r>
        <w:rPr>
          <w:sz w:val="26"/>
        </w:rPr>
        <w:t>единовременная выплата при предоставлении ежегодного оплачиваемого отпуска;</w:t>
      </w:r>
    </w:p>
    <w:p w14:paraId="4D000000">
      <w:pPr>
        <w:numPr>
          <w:ilvl w:val="0"/>
          <w:numId w:val="2"/>
        </w:numPr>
        <w:tabs>
          <w:tab w:leader="none" w:pos="900" w:val="left"/>
        </w:tabs>
        <w:ind w:firstLine="900" w:left="0"/>
        <w:jc w:val="both"/>
        <w:rPr>
          <w:sz w:val="26"/>
        </w:rPr>
      </w:pPr>
      <w:r>
        <w:rPr>
          <w:sz w:val="26"/>
        </w:rPr>
        <w:t>материальная помощь.</w:t>
      </w:r>
    </w:p>
    <w:p w14:paraId="4E000000">
      <w:pPr>
        <w:ind w:firstLine="0" w:left="900"/>
        <w:jc w:val="both"/>
        <w:rPr>
          <w:sz w:val="26"/>
        </w:rPr>
      </w:pPr>
      <w:r>
        <w:rPr>
          <w:sz w:val="26"/>
        </w:rPr>
        <w:t>3. Муниципальному служащему производятся другие выплаты, предусмотренные федеральными и областными законами.</w:t>
      </w:r>
    </w:p>
    <w:p w14:paraId="4F000000">
      <w:pPr>
        <w:ind/>
        <w:jc w:val="both"/>
        <w:rPr>
          <w:sz w:val="26"/>
        </w:rPr>
      </w:pPr>
      <w:r>
        <w:rPr>
          <w:sz w:val="26"/>
        </w:rPr>
        <w:t xml:space="preserve">             4. Правила исчисления денежного содержания муниципального служащего устанавливается согласно приложению 3 к настоящему Положению.</w:t>
      </w:r>
    </w:p>
    <w:p w14:paraId="50000000">
      <w:pPr>
        <w:ind/>
        <w:jc w:val="both"/>
        <w:rPr>
          <w:sz w:val="26"/>
        </w:rPr>
      </w:pPr>
    </w:p>
    <w:p w14:paraId="51000000">
      <w:pPr>
        <w:ind w:firstLine="708" w:left="0"/>
        <w:jc w:val="both"/>
        <w:rPr>
          <w:b w:val="1"/>
          <w:sz w:val="26"/>
        </w:rPr>
      </w:pPr>
      <w:r>
        <w:rPr>
          <w:sz w:val="26"/>
        </w:rPr>
        <w:t xml:space="preserve">Статья 3. </w:t>
      </w:r>
      <w:r>
        <w:rPr>
          <w:b w:val="1"/>
          <w:sz w:val="26"/>
        </w:rPr>
        <w:t>Оклады денежного содержания</w:t>
      </w:r>
    </w:p>
    <w:p w14:paraId="52000000">
      <w:pPr>
        <w:ind/>
        <w:jc w:val="both"/>
        <w:rPr>
          <w:sz w:val="26"/>
        </w:rPr>
      </w:pPr>
      <w:r>
        <w:rPr>
          <w:sz w:val="26"/>
        </w:rPr>
        <w:t xml:space="preserve">           </w:t>
      </w:r>
    </w:p>
    <w:p w14:paraId="53000000">
      <w:pPr>
        <w:ind w:firstLine="708" w:left="0"/>
        <w:jc w:val="both"/>
        <w:rPr>
          <w:sz w:val="26"/>
        </w:rPr>
      </w:pPr>
      <w:r>
        <w:rPr>
          <w:sz w:val="26"/>
        </w:rPr>
        <w:t xml:space="preserve"> 1. Должностные оклады муниципальных служащих устанавливаются в размерах, кратных должностному окладу специалиста, в соответствии с Областным законом от 10.12.2010 года № 538-ЗС «О денежном содержании государственных гражданских служащих Ростовской области».</w:t>
      </w:r>
    </w:p>
    <w:p w14:paraId="54000000">
      <w:pPr>
        <w:ind w:firstLine="708" w:left="0"/>
        <w:jc w:val="both"/>
        <w:rPr>
          <w:sz w:val="26"/>
        </w:rPr>
      </w:pPr>
      <w:r>
        <w:rPr>
          <w:sz w:val="26"/>
        </w:rPr>
        <w:t>2. Коэффициенты, применяемые при исчислении должностных окладов муниципальных служащих муниципального образования «</w:t>
      </w:r>
      <w:r>
        <w:rPr>
          <w:sz w:val="26"/>
        </w:rPr>
        <w:t>Поляковское сельское поселение</w:t>
      </w:r>
      <w:r>
        <w:rPr>
          <w:sz w:val="26"/>
        </w:rPr>
        <w:t>» устанавливаются согласно приложению 1 к настоящему Положению.</w:t>
      </w:r>
    </w:p>
    <w:p w14:paraId="55000000">
      <w:pPr>
        <w:ind w:firstLine="708" w:left="0"/>
        <w:jc w:val="both"/>
        <w:rPr>
          <w:sz w:val="26"/>
        </w:rPr>
      </w:pPr>
      <w:r>
        <w:rPr>
          <w:sz w:val="26"/>
        </w:rPr>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муниципальных служащих в Ростовской области, в соответствии с решением Собрания депутатов Поляковского сельского поселения Неклиновского района о бюджете Поляковского сельского поселения Неклиновского района с учетом уровня инфляции (потребительских цен). Увеличение (индексация) размеров должностных окладов производится нормативными правовыми актами органов местного самоуправления Неклиновского района.</w:t>
      </w:r>
    </w:p>
    <w:p w14:paraId="56000000">
      <w:pPr>
        <w:ind w:firstLine="708" w:left="0"/>
        <w:jc w:val="both"/>
        <w:rPr>
          <w:sz w:val="26"/>
        </w:rPr>
      </w:pPr>
      <w:r>
        <w:rPr>
          <w:sz w:val="26"/>
        </w:rPr>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57000000">
      <w:pPr>
        <w:ind w:firstLine="708" w:left="0"/>
        <w:jc w:val="both"/>
        <w:rPr>
          <w:b w:val="1"/>
          <w:sz w:val="26"/>
        </w:rPr>
      </w:pPr>
      <w:r>
        <w:rPr>
          <w:sz w:val="26"/>
        </w:rPr>
        <w:t xml:space="preserve">Статья 4. </w:t>
      </w:r>
      <w:r>
        <w:rPr>
          <w:b w:val="1"/>
          <w:sz w:val="26"/>
        </w:rPr>
        <w:t>Надбавки к должностным окладам муниципальных служащих муниципального образования «Поляковское сельское поселение»</w:t>
      </w:r>
    </w:p>
    <w:p w14:paraId="58000000">
      <w:pPr>
        <w:ind w:firstLine="708" w:left="0"/>
        <w:jc w:val="both"/>
        <w:rPr>
          <w:b w:val="1"/>
          <w:sz w:val="26"/>
        </w:rPr>
      </w:pPr>
    </w:p>
    <w:p w14:paraId="59000000">
      <w:pPr>
        <w:ind w:firstLine="708" w:left="0"/>
        <w:jc w:val="both"/>
        <w:rPr>
          <w:sz w:val="26"/>
        </w:rPr>
      </w:pPr>
      <w:r>
        <w:rPr>
          <w:sz w:val="26"/>
        </w:rPr>
        <w:t>1. Муниципальным служащим муниципального образования «</w:t>
      </w:r>
      <w:r>
        <w:rPr>
          <w:sz w:val="26"/>
        </w:rPr>
        <w:t>Поляковское сельское поселение</w:t>
      </w:r>
      <w:r>
        <w:rPr>
          <w:sz w:val="26"/>
        </w:rPr>
        <w:t>» устанавливаются надбавки к должностным окладам:</w:t>
      </w:r>
    </w:p>
    <w:p w14:paraId="5A000000">
      <w:pPr>
        <w:tabs>
          <w:tab w:leader="none" w:pos="0" w:val="left"/>
        </w:tabs>
        <w:ind/>
        <w:jc w:val="both"/>
        <w:rPr>
          <w:sz w:val="26"/>
        </w:rPr>
      </w:pPr>
      <w:r>
        <w:rPr>
          <w:sz w:val="26"/>
        </w:rPr>
        <w:tab/>
      </w:r>
      <w:r>
        <w:rPr>
          <w:sz w:val="26"/>
        </w:rPr>
        <w:t>1) ежемесячная квалификационная надбавка к должностному окладу муниципального служащего;</w:t>
      </w:r>
    </w:p>
    <w:p w14:paraId="5B000000">
      <w:pPr>
        <w:tabs>
          <w:tab w:leader="none" w:pos="0" w:val="left"/>
        </w:tabs>
        <w:ind/>
        <w:jc w:val="both"/>
        <w:rPr>
          <w:sz w:val="26"/>
        </w:rPr>
      </w:pPr>
      <w:r>
        <w:rPr>
          <w:sz w:val="26"/>
        </w:rPr>
        <w:tab/>
      </w:r>
      <w:r>
        <w:rPr>
          <w:sz w:val="26"/>
        </w:rPr>
        <w:t>2)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5C000000">
      <w:pPr>
        <w:tabs>
          <w:tab w:leader="none" w:pos="0" w:val="left"/>
        </w:tabs>
        <w:ind/>
        <w:jc w:val="both"/>
        <w:rPr>
          <w:sz w:val="26"/>
        </w:rPr>
      </w:pPr>
      <w:r>
        <w:rPr>
          <w:sz w:val="26"/>
        </w:rPr>
        <w:tab/>
      </w:r>
      <w:r>
        <w:rPr>
          <w:sz w:val="26"/>
        </w:rPr>
        <w:t>3) ежемесячная надбавка к должностному окладу муниципального служащего за выслугу лет;</w:t>
      </w:r>
    </w:p>
    <w:p w14:paraId="5D000000">
      <w:pPr>
        <w:tabs>
          <w:tab w:leader="none" w:pos="0" w:val="left"/>
        </w:tabs>
        <w:ind/>
        <w:jc w:val="both"/>
        <w:rPr>
          <w:sz w:val="26"/>
        </w:rPr>
      </w:pPr>
      <w:r>
        <w:rPr>
          <w:sz w:val="26"/>
        </w:rPr>
        <w:tab/>
      </w:r>
      <w:r>
        <w:rPr>
          <w:sz w:val="26"/>
        </w:rPr>
        <w:t>4) ежемесячная процентная надбавка за работу со сведениями, составляющую государственную тайну.</w:t>
      </w:r>
    </w:p>
    <w:p w14:paraId="5E000000">
      <w:pPr>
        <w:tabs>
          <w:tab w:leader="none" w:pos="0" w:val="left"/>
        </w:tabs>
        <w:ind/>
        <w:jc w:val="both"/>
        <w:rPr>
          <w:sz w:val="26"/>
        </w:rPr>
      </w:pPr>
      <w:r>
        <w:rPr>
          <w:sz w:val="26"/>
        </w:rPr>
        <w:tab/>
      </w:r>
      <w:r>
        <w:rPr>
          <w:sz w:val="26"/>
        </w:rPr>
        <w:t>2. Ежемесячная квалификационная надбавка к должностному окладу муниципального служащего определяется в следующих размерах:</w:t>
      </w:r>
    </w:p>
    <w:p w14:paraId="5F000000">
      <w:pPr>
        <w:tabs>
          <w:tab w:leader="none" w:pos="0" w:val="left"/>
        </w:tabs>
        <w:ind/>
        <w:jc w:val="both"/>
        <w:rPr>
          <w:sz w:val="26"/>
        </w:rPr>
      </w:pPr>
    </w:p>
    <w:tbl>
      <w:tblPr>
        <w:tblStyle w:val="Style_3"/>
        <w:tblLayout w:type="fixed"/>
      </w:tblPr>
      <w:tblGrid>
        <w:gridCol w:w="5012"/>
        <w:gridCol w:w="5012"/>
      </w:tblGrid>
      <w:tr>
        <w:tc>
          <w:tcPr>
            <w:tcW w:type="dxa" w:w="5012"/>
          </w:tcPr>
          <w:p w14:paraId="60000000">
            <w:pPr>
              <w:tabs>
                <w:tab w:leader="none" w:pos="0" w:val="left"/>
              </w:tabs>
              <w:ind/>
              <w:jc w:val="center"/>
              <w:rPr>
                <w:sz w:val="26"/>
              </w:rPr>
            </w:pPr>
            <w:r>
              <w:rPr>
                <w:sz w:val="26"/>
              </w:rPr>
              <w:t>Муниципальным служащим:</w:t>
            </w:r>
          </w:p>
          <w:p w14:paraId="61000000">
            <w:pPr>
              <w:tabs>
                <w:tab w:leader="none" w:pos="0" w:val="left"/>
              </w:tabs>
              <w:ind/>
              <w:jc w:val="center"/>
              <w:rPr>
                <w:sz w:val="26"/>
              </w:rPr>
            </w:pPr>
          </w:p>
        </w:tc>
        <w:tc>
          <w:tcPr>
            <w:tcW w:type="dxa" w:w="5012"/>
          </w:tcPr>
          <w:p w14:paraId="62000000">
            <w:pPr>
              <w:tabs>
                <w:tab w:leader="none" w:pos="0" w:val="left"/>
              </w:tabs>
              <w:ind/>
              <w:jc w:val="center"/>
              <w:rPr>
                <w:sz w:val="26"/>
              </w:rPr>
            </w:pPr>
            <w:r>
              <w:rPr>
                <w:sz w:val="26"/>
              </w:rPr>
              <w:t>Процентов от должностного оклада</w:t>
            </w:r>
          </w:p>
        </w:tc>
      </w:tr>
      <w:tr>
        <w:tc>
          <w:tcPr>
            <w:tcW w:type="dxa" w:w="5012"/>
          </w:tcPr>
          <w:p w14:paraId="63000000">
            <w:pPr>
              <w:tabs>
                <w:tab w:leader="none" w:pos="0" w:val="left"/>
              </w:tabs>
              <w:ind/>
              <w:jc w:val="both"/>
              <w:rPr>
                <w:sz w:val="26"/>
              </w:rPr>
            </w:pPr>
            <w:r>
              <w:rPr>
                <w:sz w:val="26"/>
              </w:rPr>
              <w:t>Высшей группе должностей</w:t>
            </w:r>
          </w:p>
        </w:tc>
        <w:tc>
          <w:tcPr>
            <w:tcW w:type="dxa" w:w="5012"/>
          </w:tcPr>
          <w:p w14:paraId="64000000">
            <w:pPr>
              <w:tabs>
                <w:tab w:leader="none" w:pos="0" w:val="left"/>
              </w:tabs>
              <w:ind/>
              <w:jc w:val="center"/>
              <w:rPr>
                <w:sz w:val="26"/>
              </w:rPr>
            </w:pPr>
            <w:r>
              <w:rPr>
                <w:sz w:val="26"/>
              </w:rPr>
              <w:t>до 50%</w:t>
            </w:r>
          </w:p>
        </w:tc>
      </w:tr>
      <w:tr>
        <w:tc>
          <w:tcPr>
            <w:tcW w:type="dxa" w:w="5012"/>
          </w:tcPr>
          <w:p w14:paraId="65000000">
            <w:pPr>
              <w:tabs>
                <w:tab w:leader="none" w:pos="0" w:val="left"/>
              </w:tabs>
              <w:ind/>
              <w:jc w:val="both"/>
              <w:rPr>
                <w:sz w:val="26"/>
              </w:rPr>
            </w:pPr>
            <w:r>
              <w:rPr>
                <w:sz w:val="26"/>
              </w:rPr>
              <w:t>Главной группе должностей</w:t>
            </w:r>
          </w:p>
        </w:tc>
        <w:tc>
          <w:tcPr>
            <w:tcW w:type="dxa" w:w="5012"/>
          </w:tcPr>
          <w:p w14:paraId="66000000">
            <w:pPr>
              <w:tabs>
                <w:tab w:leader="none" w:pos="0" w:val="left"/>
              </w:tabs>
              <w:ind/>
              <w:jc w:val="center"/>
              <w:rPr>
                <w:sz w:val="26"/>
              </w:rPr>
            </w:pPr>
            <w:r>
              <w:rPr>
                <w:sz w:val="26"/>
              </w:rPr>
              <w:t>до 50 %</w:t>
            </w:r>
          </w:p>
        </w:tc>
      </w:tr>
      <w:tr>
        <w:tc>
          <w:tcPr>
            <w:tcW w:type="dxa" w:w="5012"/>
          </w:tcPr>
          <w:p w14:paraId="67000000">
            <w:pPr>
              <w:tabs>
                <w:tab w:leader="none" w:pos="0" w:val="left"/>
              </w:tabs>
              <w:ind/>
              <w:jc w:val="both"/>
              <w:rPr>
                <w:sz w:val="26"/>
              </w:rPr>
            </w:pPr>
            <w:r>
              <w:rPr>
                <w:sz w:val="26"/>
              </w:rPr>
              <w:t>Ведущей группе должностей</w:t>
            </w:r>
          </w:p>
        </w:tc>
        <w:tc>
          <w:tcPr>
            <w:tcW w:type="dxa" w:w="5012"/>
          </w:tcPr>
          <w:p w14:paraId="68000000">
            <w:pPr>
              <w:tabs>
                <w:tab w:leader="none" w:pos="0" w:val="left"/>
              </w:tabs>
              <w:ind/>
              <w:jc w:val="center"/>
              <w:rPr>
                <w:sz w:val="26"/>
              </w:rPr>
            </w:pPr>
            <w:r>
              <w:rPr>
                <w:sz w:val="26"/>
              </w:rPr>
              <w:t>до 40%</w:t>
            </w:r>
          </w:p>
        </w:tc>
      </w:tr>
      <w:tr>
        <w:tc>
          <w:tcPr>
            <w:tcW w:type="dxa" w:w="5012"/>
          </w:tcPr>
          <w:p w14:paraId="69000000">
            <w:pPr>
              <w:tabs>
                <w:tab w:leader="none" w:pos="0" w:val="left"/>
              </w:tabs>
              <w:ind/>
              <w:jc w:val="both"/>
              <w:rPr>
                <w:sz w:val="26"/>
              </w:rPr>
            </w:pPr>
            <w:r>
              <w:rPr>
                <w:sz w:val="26"/>
              </w:rPr>
              <w:t>Старшей и младшей группе должностей</w:t>
            </w:r>
          </w:p>
        </w:tc>
        <w:tc>
          <w:tcPr>
            <w:tcW w:type="dxa" w:w="5012"/>
          </w:tcPr>
          <w:p w14:paraId="6A000000">
            <w:pPr>
              <w:tabs>
                <w:tab w:leader="none" w:pos="0" w:val="left"/>
              </w:tabs>
              <w:ind/>
              <w:jc w:val="center"/>
              <w:rPr>
                <w:sz w:val="26"/>
              </w:rPr>
            </w:pPr>
            <w:r>
              <w:rPr>
                <w:sz w:val="26"/>
              </w:rPr>
              <w:t>до 35 %</w:t>
            </w:r>
          </w:p>
        </w:tc>
      </w:tr>
    </w:tbl>
    <w:p w14:paraId="6B000000">
      <w:pPr>
        <w:pStyle w:val="Style_2"/>
        <w:tabs>
          <w:tab w:leader="none" w:pos="0" w:val="left"/>
        </w:tabs>
        <w:ind w:firstLine="708" w:left="0" w:right="0"/>
        <w:jc w:val="both"/>
        <w:rPr>
          <w:sz w:val="26"/>
        </w:rPr>
      </w:pPr>
      <w:r>
        <w:rPr>
          <w:sz w:val="26"/>
        </w:rPr>
        <w:t>Квалификационная надбавка имеет персональный характер и устанавливается главой Администрации Поляковского сельского поселения.</w:t>
      </w:r>
    </w:p>
    <w:p w14:paraId="6C000000">
      <w:pPr>
        <w:ind w:firstLine="708" w:left="0"/>
        <w:jc w:val="both"/>
        <w:rPr>
          <w:sz w:val="26"/>
        </w:rPr>
      </w:pPr>
      <w:r>
        <w:rPr>
          <w:sz w:val="26"/>
        </w:rPr>
        <w:t>3.Ежемесячная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устанавливаются муниципальным служащим муниципального образования «Поляковское сельское поселение» в следующих р</w:t>
      </w:r>
      <w:r>
        <w:rPr>
          <w:sz w:val="26"/>
        </w:rPr>
        <w:t>азмерах:</w:t>
      </w:r>
    </w:p>
    <w:p w14:paraId="6D000000">
      <w:pPr>
        <w:pStyle w:val="Style_2"/>
        <w:tabs>
          <w:tab w:leader="none" w:pos="0" w:val="left"/>
        </w:tabs>
        <w:ind/>
        <w:jc w:val="both"/>
        <w:rPr>
          <w:sz w:val="26"/>
        </w:rPr>
      </w:pPr>
      <w:r>
        <w:rPr>
          <w:sz w:val="26"/>
        </w:rPr>
        <w:tab/>
      </w:r>
      <w:r>
        <w:rPr>
          <w:sz w:val="26"/>
        </w:rPr>
        <w:t>1) муниципальным служащим, замещающим высшие должности муниципальной службы – не более 200 процентов должностного оклада;</w:t>
      </w:r>
    </w:p>
    <w:p w14:paraId="6E000000">
      <w:pPr>
        <w:pStyle w:val="Style_2"/>
        <w:tabs>
          <w:tab w:leader="none" w:pos="0" w:val="left"/>
        </w:tabs>
        <w:ind/>
        <w:jc w:val="both"/>
        <w:rPr>
          <w:sz w:val="26"/>
        </w:rPr>
      </w:pPr>
      <w:r>
        <w:rPr>
          <w:sz w:val="26"/>
        </w:rPr>
        <w:t xml:space="preserve">          </w:t>
      </w:r>
      <w:r>
        <w:rPr>
          <w:sz w:val="26"/>
        </w:rPr>
        <w:t>2) муниципальным служащим, замещающим главные должности муниципальной службы – не более 150 процентов должностного оклада;</w:t>
      </w:r>
    </w:p>
    <w:p w14:paraId="6F000000">
      <w:pPr>
        <w:pStyle w:val="Style_2"/>
        <w:tabs>
          <w:tab w:leader="none" w:pos="0" w:val="left"/>
        </w:tabs>
        <w:ind/>
        <w:jc w:val="both"/>
        <w:rPr>
          <w:sz w:val="26"/>
        </w:rPr>
      </w:pPr>
      <w:r>
        <w:rPr>
          <w:sz w:val="26"/>
        </w:rPr>
        <w:tab/>
      </w:r>
      <w:r>
        <w:rPr>
          <w:sz w:val="26"/>
        </w:rPr>
        <w:t>3) муниципальным служащим, замещающим ведущие должности муниципальной службы – не более 120 процентов должностного оклада;</w:t>
      </w:r>
    </w:p>
    <w:p w14:paraId="70000000">
      <w:pPr>
        <w:pStyle w:val="Style_2"/>
        <w:tabs>
          <w:tab w:leader="none" w:pos="0" w:val="left"/>
        </w:tabs>
        <w:ind/>
        <w:jc w:val="both"/>
        <w:rPr>
          <w:sz w:val="26"/>
        </w:rPr>
      </w:pPr>
      <w:r>
        <w:rPr>
          <w:sz w:val="26"/>
        </w:rPr>
        <w:tab/>
      </w:r>
      <w:r>
        <w:rPr>
          <w:sz w:val="26"/>
        </w:rPr>
        <w:t>4) муниципальным служащим, замещающим старшие должности муниципальной службы – не более 90 процентов должностного оклада;</w:t>
      </w:r>
    </w:p>
    <w:p w14:paraId="71000000">
      <w:pPr>
        <w:pStyle w:val="Style_2"/>
        <w:tabs>
          <w:tab w:leader="none" w:pos="0" w:val="left"/>
        </w:tabs>
        <w:ind/>
        <w:jc w:val="both"/>
        <w:rPr>
          <w:sz w:val="26"/>
        </w:rPr>
      </w:pPr>
      <w:r>
        <w:rPr>
          <w:sz w:val="26"/>
        </w:rPr>
        <w:tab/>
      </w:r>
      <w:r>
        <w:rPr>
          <w:sz w:val="26"/>
        </w:rPr>
        <w:t>5) муниципальным служащим, замещающим младшие должности муниципальной службы – не более 60 процентов должностного оклада.</w:t>
      </w:r>
    </w:p>
    <w:p w14:paraId="72000000">
      <w:pPr>
        <w:pStyle w:val="Style_2"/>
        <w:tabs>
          <w:tab w:leader="none" w:pos="0" w:val="left"/>
        </w:tabs>
        <w:ind/>
        <w:jc w:val="both"/>
        <w:rPr>
          <w:sz w:val="26"/>
        </w:rPr>
      </w:pPr>
      <w:r>
        <w:rPr>
          <w:sz w:val="26"/>
        </w:rPr>
        <w:tab/>
      </w:r>
      <w:r>
        <w:rPr>
          <w:sz w:val="26"/>
        </w:rPr>
        <w:t>Конкретный размер ежемесячной надбавки за особые условия устанавливается представителем нанимателя - главой Администрации поселения при назначении муниципального служащего на должность муниципальной службы, перемещении на другую должность муниципальной службы с обязательным учетом сложности, напряженности службы и иных особых условий в соответствии с должностным регламентом муниципального служащего.</w:t>
      </w:r>
    </w:p>
    <w:p w14:paraId="73000000">
      <w:pPr>
        <w:pStyle w:val="Style_2"/>
        <w:tabs>
          <w:tab w:leader="none" w:pos="0" w:val="left"/>
        </w:tabs>
        <w:ind/>
        <w:jc w:val="both"/>
        <w:rPr>
          <w:sz w:val="26"/>
        </w:rPr>
      </w:pPr>
      <w:r>
        <w:rPr>
          <w:sz w:val="26"/>
        </w:rPr>
        <w:t>Конкретный размер ежемесячной надбавки за особые условия может повышаться,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понижаться, но не ниже минимального размера по соответствующей группе должностей муниципальной службы, в зависимости от понижения сложности и напряженности в службе.</w:t>
      </w:r>
    </w:p>
    <w:p w14:paraId="74000000">
      <w:pPr>
        <w:ind w:firstLine="708" w:left="0"/>
        <w:jc w:val="both"/>
        <w:rPr>
          <w:sz w:val="26"/>
        </w:rPr>
      </w:pPr>
      <w:r>
        <w:rPr>
          <w:sz w:val="26"/>
        </w:rPr>
        <w:t>4.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Style w:val="Style_3"/>
        <w:tblInd w:type="dxa" w:w="288"/>
        <w:tblLayout w:type="fixed"/>
      </w:tblPr>
      <w:tblGrid>
        <w:gridCol w:w="4639"/>
        <w:gridCol w:w="4928"/>
      </w:tblGrid>
      <w:tr>
        <w:tc>
          <w:tcPr>
            <w:tcW w:type="dxa" w:w="4639"/>
          </w:tcPr>
          <w:p w14:paraId="75000000">
            <w:pPr>
              <w:rPr>
                <w:sz w:val="26"/>
              </w:rPr>
            </w:pPr>
            <w:r>
              <w:rPr>
                <w:sz w:val="26"/>
              </w:rPr>
              <w:t>при стаже муниципальной службы:</w:t>
            </w:r>
          </w:p>
        </w:tc>
        <w:tc>
          <w:tcPr>
            <w:tcW w:type="dxa" w:w="4928"/>
          </w:tcPr>
          <w:p w14:paraId="76000000">
            <w:pPr>
              <w:rPr>
                <w:sz w:val="26"/>
              </w:rPr>
            </w:pPr>
            <w:r>
              <w:rPr>
                <w:sz w:val="26"/>
              </w:rPr>
              <w:t>процентов должностного оклада</w:t>
            </w:r>
          </w:p>
        </w:tc>
      </w:tr>
      <w:tr>
        <w:tc>
          <w:tcPr>
            <w:tcW w:type="dxa" w:w="4639"/>
          </w:tcPr>
          <w:p w14:paraId="77000000">
            <w:pPr>
              <w:rPr>
                <w:sz w:val="26"/>
              </w:rPr>
            </w:pPr>
            <w:r>
              <w:rPr>
                <w:sz w:val="26"/>
              </w:rPr>
              <w:t>от 1 года до 5 лет</w:t>
            </w:r>
          </w:p>
        </w:tc>
        <w:tc>
          <w:tcPr>
            <w:tcW w:type="dxa" w:w="4928"/>
          </w:tcPr>
          <w:p w14:paraId="78000000">
            <w:pPr>
              <w:ind/>
              <w:jc w:val="center"/>
              <w:rPr>
                <w:sz w:val="26"/>
              </w:rPr>
            </w:pPr>
            <w:r>
              <w:rPr>
                <w:sz w:val="26"/>
              </w:rPr>
              <w:t>10 процентов должностного оклада</w:t>
            </w:r>
          </w:p>
        </w:tc>
      </w:tr>
      <w:tr>
        <w:tc>
          <w:tcPr>
            <w:tcW w:type="dxa" w:w="4639"/>
          </w:tcPr>
          <w:p w14:paraId="79000000">
            <w:pPr>
              <w:rPr>
                <w:sz w:val="26"/>
              </w:rPr>
            </w:pPr>
            <w:r>
              <w:rPr>
                <w:sz w:val="26"/>
              </w:rPr>
              <w:t>от 5 до 10 лет</w:t>
            </w:r>
          </w:p>
        </w:tc>
        <w:tc>
          <w:tcPr>
            <w:tcW w:type="dxa" w:w="4928"/>
          </w:tcPr>
          <w:p w14:paraId="7A000000">
            <w:pPr>
              <w:ind/>
              <w:jc w:val="center"/>
              <w:rPr>
                <w:sz w:val="26"/>
              </w:rPr>
            </w:pPr>
            <w:r>
              <w:rPr>
                <w:sz w:val="26"/>
              </w:rPr>
              <w:t>15 процентов должностного оклада</w:t>
            </w:r>
          </w:p>
        </w:tc>
      </w:tr>
      <w:tr>
        <w:tc>
          <w:tcPr>
            <w:tcW w:type="dxa" w:w="4639"/>
          </w:tcPr>
          <w:p w14:paraId="7B000000">
            <w:pPr>
              <w:rPr>
                <w:sz w:val="26"/>
              </w:rPr>
            </w:pPr>
            <w:r>
              <w:rPr>
                <w:sz w:val="26"/>
              </w:rPr>
              <w:t>от 10 до 15 лет</w:t>
            </w:r>
          </w:p>
        </w:tc>
        <w:tc>
          <w:tcPr>
            <w:tcW w:type="dxa" w:w="4928"/>
          </w:tcPr>
          <w:p w14:paraId="7C000000">
            <w:pPr>
              <w:ind/>
              <w:jc w:val="center"/>
              <w:rPr>
                <w:sz w:val="26"/>
              </w:rPr>
            </w:pPr>
            <w:r>
              <w:rPr>
                <w:sz w:val="26"/>
              </w:rPr>
              <w:t>20 процентов должностного оклада</w:t>
            </w:r>
          </w:p>
        </w:tc>
      </w:tr>
      <w:tr>
        <w:tc>
          <w:tcPr>
            <w:tcW w:type="dxa" w:w="4639"/>
          </w:tcPr>
          <w:p w14:paraId="7D000000">
            <w:pPr>
              <w:rPr>
                <w:sz w:val="26"/>
              </w:rPr>
            </w:pPr>
            <w:r>
              <w:rPr>
                <w:sz w:val="26"/>
              </w:rPr>
              <w:t>свыше 15 лет</w:t>
            </w:r>
          </w:p>
        </w:tc>
        <w:tc>
          <w:tcPr>
            <w:tcW w:type="dxa" w:w="4928"/>
          </w:tcPr>
          <w:p w14:paraId="7E000000">
            <w:pPr>
              <w:ind/>
              <w:jc w:val="center"/>
              <w:rPr>
                <w:sz w:val="26"/>
              </w:rPr>
            </w:pPr>
            <w:r>
              <w:rPr>
                <w:sz w:val="26"/>
              </w:rPr>
              <w:t>30 процентов должностного оклада</w:t>
            </w:r>
          </w:p>
        </w:tc>
      </w:tr>
    </w:tbl>
    <w:p w14:paraId="7F000000">
      <w:pPr>
        <w:pStyle w:val="Style_2"/>
        <w:ind w:firstLine="708" w:left="0" w:right="0"/>
        <w:jc w:val="both"/>
        <w:rPr>
          <w:sz w:val="26"/>
        </w:rPr>
      </w:pPr>
      <w:r>
        <w:rPr>
          <w:sz w:val="26"/>
        </w:rPr>
        <w:t>Стаж муниципальной службы, дающий право на получение ежемесячной надбавки к должностному окладу за выслугу лет, определяется комис</w:t>
      </w:r>
      <w:r>
        <w:rPr>
          <w:b w:val="0"/>
          <w:sz w:val="26"/>
        </w:rPr>
        <w:t xml:space="preserve">сией по </w:t>
      </w:r>
      <w:r>
        <w:rPr>
          <w:b w:val="0"/>
          <w:sz w:val="26"/>
          <w:highlight w:val="white"/>
          <w:u w:val="none"/>
        </w:rPr>
        <w:t>установлению стажа муниципальной службы</w:t>
      </w:r>
      <w:r>
        <w:rPr>
          <w:b w:val="0"/>
          <w:sz w:val="26"/>
        </w:rPr>
        <w:t>.</w:t>
      </w:r>
    </w:p>
    <w:p w14:paraId="80000000">
      <w:pPr>
        <w:ind w:firstLine="708" w:left="0"/>
        <w:jc w:val="both"/>
        <w:rPr>
          <w:sz w:val="26"/>
        </w:rPr>
      </w:pPr>
      <w:r>
        <w:rPr>
          <w:sz w:val="26"/>
        </w:rPr>
        <w:t>Положение о ежемесячной надбавке к должностному окладу муниципального служащего за выслугу лет и порядке исчисления стажа муниципальной службы для выплаты ежемесячной надбавки к должностному окладу за выслугу лет муниципальным служащим устанавливается нормативно - правовыми актами Поляковского сельского поселения Неклиновского района.</w:t>
      </w:r>
    </w:p>
    <w:p w14:paraId="81000000">
      <w:pPr>
        <w:ind/>
        <w:jc w:val="both"/>
        <w:rPr>
          <w:sz w:val="26"/>
        </w:rPr>
      </w:pPr>
      <w:r>
        <w:rPr>
          <w:sz w:val="26"/>
        </w:rPr>
        <w:t xml:space="preserve">           5. Ежемесячная надбавка за работу со сведениями, составляющими государственную тайну, устанавливаются в размерах и порядке, определяемых законодательством Российской Федерации.</w:t>
      </w:r>
    </w:p>
    <w:p w14:paraId="82000000">
      <w:pPr>
        <w:ind w:firstLine="900" w:left="0"/>
        <w:rPr>
          <w:sz w:val="26"/>
        </w:rPr>
      </w:pPr>
    </w:p>
    <w:p w14:paraId="83000000">
      <w:pPr>
        <w:ind w:firstLine="708" w:left="0"/>
        <w:jc w:val="both"/>
        <w:rPr>
          <w:b w:val="1"/>
          <w:sz w:val="26"/>
        </w:rPr>
      </w:pPr>
      <w:r>
        <w:rPr>
          <w:sz w:val="26"/>
        </w:rPr>
        <w:t xml:space="preserve"> Статья 5. </w:t>
      </w:r>
      <w:r>
        <w:rPr>
          <w:b w:val="1"/>
          <w:sz w:val="26"/>
        </w:rPr>
        <w:t>Единовременная выплата при предоставлении                  ежегодного оплачиваемого отпуска и материальная помощь</w:t>
      </w:r>
    </w:p>
    <w:p w14:paraId="84000000">
      <w:pPr>
        <w:ind w:firstLine="708" w:left="0"/>
        <w:jc w:val="both"/>
        <w:rPr>
          <w:b w:val="1"/>
          <w:sz w:val="26"/>
        </w:rPr>
      </w:pPr>
    </w:p>
    <w:p w14:paraId="85000000">
      <w:pPr>
        <w:ind w:firstLine="737" w:left="0"/>
        <w:jc w:val="both"/>
        <w:rPr>
          <w:sz w:val="26"/>
        </w:rPr>
      </w:pPr>
      <w:r>
        <w:rPr>
          <w:sz w:val="26"/>
        </w:rPr>
        <w:t>1.</w:t>
      </w:r>
      <w:r>
        <w:rPr>
          <w:sz w:val="26"/>
        </w:rPr>
        <w:t xml:space="preserve"> </w:t>
      </w:r>
      <w:r>
        <w:rPr>
          <w:sz w:val="26"/>
        </w:rPr>
        <w:t xml:space="preserve">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двух окладов денежного содержания на основании письменного заявления муниципального служащего. </w:t>
      </w:r>
    </w:p>
    <w:p w14:paraId="86000000">
      <w:pPr>
        <w:ind w:firstLine="737" w:left="0"/>
        <w:jc w:val="both"/>
        <w:rPr>
          <w:sz w:val="26"/>
        </w:rPr>
      </w:pPr>
      <w:r>
        <w:rPr>
          <w:sz w:val="26"/>
        </w:rPr>
        <w:t xml:space="preserve">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  </w:t>
      </w:r>
    </w:p>
    <w:p w14:paraId="87000000">
      <w:pPr>
        <w:ind w:firstLine="737" w:left="0"/>
        <w:jc w:val="both"/>
        <w:rPr>
          <w:sz w:val="26"/>
        </w:rPr>
      </w:pPr>
      <w:r>
        <w:rPr>
          <w:sz w:val="26"/>
        </w:rPr>
        <w:t>При уходе муниципального служащего в ежегодный оплачиваемый отпуск с последующим увольнением, при увольнении единовременная выплата производится за фактическое отработанное время с начала календарного года до дня увольнения с муниципальной службы.</w:t>
      </w:r>
    </w:p>
    <w:p w14:paraId="88000000">
      <w:pPr>
        <w:ind w:firstLine="737" w:left="0"/>
        <w:jc w:val="both"/>
        <w:rPr>
          <w:sz w:val="26"/>
        </w:rPr>
      </w:pPr>
      <w:r>
        <w:rPr>
          <w:sz w:val="26"/>
        </w:rPr>
        <w:t xml:space="preserve">Размер единовременной выплаты определяется исходя из размера должностного оклада, установленного на день подачи муниципальным служащим соответствующего заявления. </w:t>
      </w:r>
    </w:p>
    <w:p w14:paraId="89000000">
      <w:pPr>
        <w:ind w:firstLine="737" w:left="0"/>
        <w:jc w:val="both"/>
        <w:rPr>
          <w:sz w:val="26"/>
        </w:rPr>
      </w:pPr>
      <w:r>
        <w:rPr>
          <w:sz w:val="26"/>
        </w:rPr>
        <w:t>2. Материальная помощь выплачивается один раз в квартал равными частями от средств, предусмотренных в бюджетной смете соответствующего органа местного самоуправления на выплату муниципальному служащему материальной помощи в расчете на год.</w:t>
      </w:r>
    </w:p>
    <w:p w14:paraId="8A000000">
      <w:pPr>
        <w:ind w:firstLine="737" w:left="0"/>
        <w:jc w:val="both"/>
        <w:rPr>
          <w:sz w:val="26"/>
        </w:rPr>
      </w:pPr>
      <w:r>
        <w:rPr>
          <w:spacing w:val="2"/>
          <w:sz w:val="26"/>
        </w:rPr>
        <w:t xml:space="preserve">Муниципальному служащему, принятому на муниципальную службу в соответствующий орган местного самоуправления в течение квартала, при уходе в отпуск без сохранения денежного содержания или отпуск по уходу за ребенком, при выходе на муниципальную службу служащего, находившегося в указанных отпусках, при призыве на военную службу по мобилизации или при заключении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w:t>
      </w:r>
      <w:r>
        <w:rPr>
          <w:spacing w:val="2"/>
          <w:sz w:val="26"/>
        </w:rPr>
        <w:t>национальной гвардии Российской Федерации, а также при увольнении с муниципальной службы материальная помощь выплачивается пропорционально отработанному в соответствующем квартале времени.</w:t>
      </w:r>
    </w:p>
    <w:p w14:paraId="8B000000">
      <w:pPr>
        <w:ind w:firstLine="737" w:left="0"/>
        <w:jc w:val="both"/>
        <w:rPr>
          <w:sz w:val="26"/>
        </w:rPr>
      </w:pPr>
      <w:r>
        <w:rPr>
          <w:sz w:val="26"/>
        </w:rPr>
        <w:t>В случае увольнения с муниципальной службы по основаниям, предусмотренным пунктами 11–14 части 1 статьи 33, статьей 37 (за исключением подпункта «а» пункта 1, пунктов 8</w:t>
      </w:r>
      <w:r>
        <w:rPr>
          <w:sz w:val="26"/>
          <w:vertAlign w:val="superscript"/>
        </w:rPr>
        <w:t>2</w:t>
      </w:r>
      <w:r>
        <w:rPr>
          <w:sz w:val="26"/>
        </w:rPr>
        <w:t xml:space="preserve"> и 8</w:t>
      </w:r>
      <w:r>
        <w:rPr>
          <w:sz w:val="26"/>
          <w:vertAlign w:val="superscript"/>
        </w:rPr>
        <w:t>3</w:t>
      </w:r>
      <w:r>
        <w:rPr>
          <w:sz w:val="26"/>
        </w:rPr>
        <w:t xml:space="preserve"> части 1), пунктами 1 и 3 части 2 статьи 39 Федерального закона «О государственной гражданской службе Российской Федерации», материальная помощь не выплачивается.</w:t>
      </w:r>
    </w:p>
    <w:p w14:paraId="8C000000">
      <w:pPr>
        <w:ind w:firstLine="737" w:left="0"/>
        <w:jc w:val="both"/>
        <w:rPr>
          <w:sz w:val="26"/>
        </w:rPr>
      </w:pPr>
      <w:r>
        <w:rPr>
          <w:sz w:val="26"/>
        </w:rPr>
        <w:t>Размер материальной помощи определяется исходя из размера должностного оклада, установленного на день окончания соответствующего квартала, в четвертом квартале – на 1 декабря учетного периода.</w:t>
      </w:r>
    </w:p>
    <w:p w14:paraId="8D000000">
      <w:pPr>
        <w:ind w:firstLine="737" w:left="0"/>
        <w:jc w:val="both"/>
        <w:rPr>
          <w:sz w:val="26"/>
        </w:rPr>
      </w:pPr>
      <w:r>
        <w:rPr>
          <w:sz w:val="26"/>
        </w:rPr>
        <w:t xml:space="preserve">3. </w:t>
      </w:r>
      <w:r>
        <w:rPr>
          <w:sz w:val="26"/>
        </w:rPr>
        <w:t>Порядок и условия выплаты материальной помощи устанавливаются нормативными правовыми актами Собрания депутатов Поляковского сельского поселения.</w:t>
      </w:r>
    </w:p>
    <w:p w14:paraId="8E000000">
      <w:pPr>
        <w:ind w:firstLine="737" w:left="0"/>
        <w:jc w:val="both"/>
        <w:rPr>
          <w:sz w:val="26"/>
        </w:rPr>
      </w:pPr>
      <w:r>
        <w:rPr>
          <w:sz w:val="26"/>
        </w:rPr>
        <w:t xml:space="preserve">4. </w:t>
      </w:r>
      <w:r>
        <w:rPr>
          <w:sz w:val="26"/>
        </w:rPr>
        <w:t xml:space="preserve"> </w:t>
      </w:r>
      <w:r>
        <w:rPr>
          <w:sz w:val="26"/>
        </w:rPr>
        <w:t>При наличии экономии денежных средств по фонду оплаты труда гражданских служащих материальная помощь</w:t>
      </w:r>
      <w:r>
        <w:rPr>
          <w:sz w:val="26"/>
        </w:rPr>
        <w:t xml:space="preserve"> в размере одного оклада д</w:t>
      </w:r>
      <w:r>
        <w:rPr>
          <w:sz w:val="26"/>
        </w:rPr>
        <w:t>е</w:t>
      </w:r>
      <w:r>
        <w:rPr>
          <w:sz w:val="26"/>
        </w:rPr>
        <w:t>нежного содержания</w:t>
      </w:r>
      <w:r>
        <w:rPr>
          <w:sz w:val="26"/>
        </w:rPr>
        <w:t xml:space="preserve"> </w:t>
      </w:r>
      <w:r>
        <w:rPr>
          <w:sz w:val="26"/>
        </w:rPr>
        <w:t xml:space="preserve">может быть </w:t>
      </w:r>
      <w:r>
        <w:rPr>
          <w:sz w:val="26"/>
        </w:rPr>
        <w:t xml:space="preserve">выплачена </w:t>
      </w:r>
      <w:r>
        <w:rPr>
          <w:sz w:val="26"/>
        </w:rPr>
        <w:t xml:space="preserve">в связи с </w:t>
      </w:r>
      <w:r>
        <w:rPr>
          <w:sz w:val="26"/>
        </w:rPr>
        <w:t xml:space="preserve">заключением брака, </w:t>
      </w:r>
      <w:r>
        <w:rPr>
          <w:sz w:val="26"/>
        </w:rPr>
        <w:t>рождением ребенка, смертью близких родственников (родителей, детей, с</w:t>
      </w:r>
      <w:r>
        <w:rPr>
          <w:sz w:val="26"/>
        </w:rPr>
        <w:t>у</w:t>
      </w:r>
      <w:r>
        <w:rPr>
          <w:sz w:val="26"/>
        </w:rPr>
        <w:t>пруга (супруги), утратой личного имущества в результате пожара или ст</w:t>
      </w:r>
      <w:r>
        <w:rPr>
          <w:sz w:val="26"/>
        </w:rPr>
        <w:t>и</w:t>
      </w:r>
      <w:r>
        <w:rPr>
          <w:sz w:val="26"/>
        </w:rPr>
        <w:t>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w:t>
      </w:r>
      <w:r>
        <w:rPr>
          <w:sz w:val="26"/>
        </w:rPr>
        <w:t>. Выплата такой материальной помощи ос</w:t>
      </w:r>
      <w:r>
        <w:rPr>
          <w:sz w:val="26"/>
        </w:rPr>
        <w:t>у</w:t>
      </w:r>
      <w:r>
        <w:rPr>
          <w:sz w:val="26"/>
        </w:rPr>
        <w:t xml:space="preserve">ществляется </w:t>
      </w:r>
      <w:r>
        <w:rPr>
          <w:sz w:val="26"/>
        </w:rPr>
        <w:t xml:space="preserve">по решению представителя нанимателя </w:t>
      </w:r>
      <w:r>
        <w:rPr>
          <w:sz w:val="26"/>
        </w:rPr>
        <w:t>на основании письме</w:t>
      </w:r>
      <w:r>
        <w:rPr>
          <w:sz w:val="26"/>
        </w:rPr>
        <w:t>н</w:t>
      </w:r>
      <w:r>
        <w:rPr>
          <w:sz w:val="26"/>
        </w:rPr>
        <w:t xml:space="preserve">ного заявления гражданского служащего </w:t>
      </w:r>
      <w:r>
        <w:rPr>
          <w:sz w:val="26"/>
        </w:rPr>
        <w:t xml:space="preserve">с приложением </w:t>
      </w:r>
      <w:r>
        <w:rPr>
          <w:sz w:val="26"/>
        </w:rPr>
        <w:t>документов, по</w:t>
      </w:r>
      <w:r>
        <w:rPr>
          <w:sz w:val="26"/>
        </w:rPr>
        <w:t>д</w:t>
      </w:r>
      <w:r>
        <w:rPr>
          <w:sz w:val="26"/>
        </w:rPr>
        <w:t>тверждающих соответствующие обстоятельства.</w:t>
      </w:r>
      <w:r>
        <w:rPr>
          <w:sz w:val="26"/>
        </w:rPr>
        <w:t xml:space="preserve">  </w:t>
      </w:r>
      <w:r>
        <w:rPr>
          <w:sz w:val="26"/>
        </w:rPr>
        <w:t>Р</w:t>
      </w:r>
      <w:r>
        <w:rPr>
          <w:sz w:val="26"/>
        </w:rPr>
        <w:t>азмер материальной п</w:t>
      </w:r>
      <w:r>
        <w:rPr>
          <w:sz w:val="26"/>
        </w:rPr>
        <w:t>о</w:t>
      </w:r>
      <w:r>
        <w:rPr>
          <w:sz w:val="26"/>
        </w:rPr>
        <w:t xml:space="preserve">мощи </w:t>
      </w:r>
      <w:r>
        <w:rPr>
          <w:sz w:val="26"/>
        </w:rPr>
        <w:t>определяе</w:t>
      </w:r>
      <w:r>
        <w:rPr>
          <w:sz w:val="26"/>
        </w:rPr>
        <w:t>тся</w:t>
      </w:r>
      <w:r>
        <w:rPr>
          <w:sz w:val="26"/>
        </w:rPr>
        <w:t xml:space="preserve"> исходя из </w:t>
      </w:r>
      <w:r>
        <w:rPr>
          <w:sz w:val="26"/>
        </w:rPr>
        <w:t>размер</w:t>
      </w:r>
      <w:r>
        <w:rPr>
          <w:sz w:val="26"/>
        </w:rPr>
        <w:t>ов</w:t>
      </w:r>
      <w:r>
        <w:rPr>
          <w:sz w:val="26"/>
        </w:rPr>
        <w:t xml:space="preserve"> должностного оклада и оклада за классный чин, у</w:t>
      </w:r>
      <w:r>
        <w:rPr>
          <w:sz w:val="26"/>
        </w:rPr>
        <w:t>с</w:t>
      </w:r>
      <w:r>
        <w:rPr>
          <w:sz w:val="26"/>
        </w:rPr>
        <w:t>тановленны</w:t>
      </w:r>
      <w:r>
        <w:rPr>
          <w:sz w:val="26"/>
        </w:rPr>
        <w:t>х</w:t>
      </w:r>
      <w:r>
        <w:rPr>
          <w:sz w:val="26"/>
        </w:rPr>
        <w:t xml:space="preserve"> на день принятия представителем нанимателя решения о </w:t>
      </w:r>
      <w:r>
        <w:rPr>
          <w:sz w:val="26"/>
        </w:rPr>
        <w:t>в</w:t>
      </w:r>
      <w:r>
        <w:rPr>
          <w:sz w:val="26"/>
        </w:rPr>
        <w:t>ы</w:t>
      </w:r>
      <w:r>
        <w:rPr>
          <w:sz w:val="26"/>
        </w:rPr>
        <w:t>плате</w:t>
      </w:r>
      <w:r>
        <w:rPr>
          <w:sz w:val="26"/>
        </w:rPr>
        <w:t xml:space="preserve"> материальной помощи.</w:t>
      </w:r>
    </w:p>
    <w:p w14:paraId="8F000000">
      <w:pPr>
        <w:ind w:firstLine="720" w:left="0"/>
        <w:rPr>
          <w:sz w:val="26"/>
        </w:rPr>
      </w:pPr>
    </w:p>
    <w:p w14:paraId="90000000">
      <w:pPr>
        <w:ind w:firstLine="708" w:left="0"/>
        <w:jc w:val="both"/>
        <w:rPr>
          <w:b w:val="1"/>
          <w:sz w:val="26"/>
        </w:rPr>
      </w:pPr>
      <w:r>
        <w:rPr>
          <w:sz w:val="26"/>
        </w:rPr>
        <w:t xml:space="preserve"> Статья 6. </w:t>
      </w:r>
      <w:r>
        <w:rPr>
          <w:b w:val="1"/>
          <w:sz w:val="26"/>
        </w:rPr>
        <w:t xml:space="preserve">Премирование муниципальных служащих, в том числе за выполнение особо важных и сложных заданий </w:t>
      </w:r>
    </w:p>
    <w:p w14:paraId="91000000">
      <w:pPr>
        <w:ind w:firstLine="708" w:left="0"/>
        <w:rPr>
          <w:b w:val="1"/>
          <w:sz w:val="26"/>
        </w:rPr>
      </w:pPr>
    </w:p>
    <w:p w14:paraId="92000000">
      <w:pPr>
        <w:ind w:firstLine="708" w:left="0"/>
        <w:jc w:val="both"/>
        <w:rPr>
          <w:b w:val="1"/>
          <w:sz w:val="26"/>
        </w:rPr>
      </w:pPr>
      <w:r>
        <w:rPr>
          <w:sz w:val="26"/>
        </w:rPr>
        <w:t>1. Премии, в том числе за выполнение особо важных и сложных заданий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14:paraId="93000000">
      <w:pPr>
        <w:ind w:firstLine="708" w:left="0"/>
        <w:jc w:val="both"/>
        <w:rPr>
          <w:sz w:val="26"/>
        </w:rPr>
      </w:pPr>
      <w:r>
        <w:rPr>
          <w:sz w:val="26"/>
        </w:rPr>
        <w:t>2. Премии выплачиваются ежемесячно или ежеквартально по результатам работы на основе оценки эффективности и результативности муниципальных служащих в процессе выполнения их должностных обязанностей за месяц или за квартал, а также могут выплачиваться единовременные премии.</w:t>
      </w:r>
    </w:p>
    <w:p w14:paraId="94000000">
      <w:pPr>
        <w:ind w:firstLine="708" w:left="0"/>
        <w:jc w:val="both"/>
        <w:rPr>
          <w:sz w:val="26"/>
        </w:rPr>
      </w:pPr>
      <w:r>
        <w:rPr>
          <w:sz w:val="26"/>
        </w:rPr>
        <w:t xml:space="preserve">3. </w:t>
      </w:r>
      <w:r>
        <w:rPr>
          <w:sz w:val="26"/>
        </w:rPr>
        <w:t>Порядок премирования муниципальных служащих муниципального образования «Поляковское сельское поселение» устанавливается нормативными правовыми актами Собрания депутатов Поляковского сельского поселения.</w:t>
      </w:r>
    </w:p>
    <w:p w14:paraId="95000000">
      <w:pPr>
        <w:tabs>
          <w:tab w:leader="none" w:pos="0" w:val="left"/>
        </w:tabs>
        <w:ind/>
        <w:rPr>
          <w:sz w:val="26"/>
        </w:rPr>
      </w:pPr>
    </w:p>
    <w:p w14:paraId="96000000">
      <w:pPr>
        <w:tabs>
          <w:tab w:leader="none" w:pos="0" w:val="left"/>
        </w:tabs>
        <w:ind w:firstLine="900" w:left="0"/>
        <w:rPr>
          <w:b w:val="1"/>
          <w:sz w:val="26"/>
        </w:rPr>
      </w:pPr>
      <w:r>
        <w:rPr>
          <w:sz w:val="26"/>
        </w:rPr>
        <w:t xml:space="preserve">Статья 7. </w:t>
      </w:r>
      <w:r>
        <w:rPr>
          <w:b w:val="1"/>
          <w:sz w:val="26"/>
        </w:rPr>
        <w:t>Ежемесячное денежное поощрение</w:t>
      </w:r>
    </w:p>
    <w:p w14:paraId="97000000">
      <w:pPr>
        <w:tabs>
          <w:tab w:leader="none" w:pos="0" w:val="left"/>
        </w:tabs>
        <w:ind w:firstLine="900" w:left="0"/>
        <w:rPr>
          <w:sz w:val="26"/>
        </w:rPr>
      </w:pPr>
    </w:p>
    <w:p w14:paraId="98000000">
      <w:pPr>
        <w:tabs>
          <w:tab w:leader="none" w:pos="0" w:val="left"/>
        </w:tabs>
        <w:ind w:firstLine="900" w:left="0"/>
        <w:jc w:val="both"/>
        <w:rPr>
          <w:sz w:val="26"/>
        </w:rPr>
      </w:pPr>
      <w:r>
        <w:rPr>
          <w:sz w:val="26"/>
        </w:rPr>
        <w:t>Размеры ежемесячного денежного поощрения муниципальных служащих в соответствии с замещаемыми ими должностями муниципальной службы устанавливаются согласно приложению 2 к настоящему Положению.</w:t>
      </w:r>
    </w:p>
    <w:p w14:paraId="99000000">
      <w:pPr>
        <w:tabs>
          <w:tab w:leader="none" w:pos="0" w:val="left"/>
        </w:tabs>
        <w:ind w:firstLine="900" w:left="0"/>
        <w:rPr>
          <w:sz w:val="26"/>
        </w:rPr>
      </w:pPr>
    </w:p>
    <w:p w14:paraId="9A000000">
      <w:pPr>
        <w:rPr>
          <w:b w:val="1"/>
          <w:sz w:val="26"/>
        </w:rPr>
      </w:pPr>
      <w:r>
        <w:rPr>
          <w:sz w:val="26"/>
        </w:rPr>
        <w:t xml:space="preserve">            Статья 8. </w:t>
      </w:r>
      <w:r>
        <w:rPr>
          <w:b w:val="1"/>
          <w:sz w:val="26"/>
        </w:rPr>
        <w:t>Ежегодные оплачиваемые отпуска</w:t>
      </w:r>
    </w:p>
    <w:p w14:paraId="9B000000">
      <w:pPr>
        <w:rPr>
          <w:b w:val="1"/>
          <w:sz w:val="26"/>
        </w:rPr>
      </w:pPr>
    </w:p>
    <w:p w14:paraId="9C000000">
      <w:pPr>
        <w:ind w:firstLine="708" w:left="0" w:right="254"/>
        <w:jc w:val="both"/>
        <w:rPr>
          <w:sz w:val="26"/>
        </w:rPr>
      </w:pPr>
      <w:r>
        <w:rPr>
          <w:sz w:val="26"/>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9D000000">
      <w:pPr>
        <w:ind w:firstLine="708" w:left="0" w:right="254"/>
        <w:jc w:val="both"/>
        <w:rPr>
          <w:sz w:val="26"/>
        </w:rPr>
      </w:pPr>
      <w:r>
        <w:rPr>
          <w:sz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9E000000">
      <w:pPr>
        <w:ind w:firstLine="708" w:left="0" w:right="254"/>
        <w:jc w:val="both"/>
        <w:rPr>
          <w:sz w:val="26"/>
        </w:rPr>
      </w:pPr>
      <w:r>
        <w:rPr>
          <w:sz w:val="26"/>
        </w:rPr>
        <w:t>3. Ежегодный основной оплачиваемый отпуск предоставляется муниципальному служащему продолжительностью 30 (тридцать) календарных дней.</w:t>
      </w:r>
    </w:p>
    <w:p w14:paraId="9F000000">
      <w:pPr>
        <w:ind w:firstLine="708" w:left="0" w:right="254"/>
        <w:jc w:val="both"/>
        <w:rPr>
          <w:sz w:val="26"/>
        </w:rPr>
      </w:pPr>
      <w:r>
        <w:rPr>
          <w:sz w:val="26"/>
        </w:rPr>
        <w:t>4. Ежегодные дополнительные оплачиваемые отпуска предоставляются муниципальному служащему за выслугу лет.</w:t>
      </w:r>
    </w:p>
    <w:p w14:paraId="A0000000">
      <w:pPr>
        <w:ind w:firstLine="708" w:left="0" w:right="254"/>
        <w:jc w:val="both"/>
        <w:rPr>
          <w:sz w:val="26"/>
        </w:rPr>
      </w:pPr>
      <w:r>
        <w:rPr>
          <w:sz w:val="26"/>
        </w:rPr>
        <w:t>Продолжительность ежегодного дополнительного оплачиваемого отпуска за выслугу лет исчисляется:</w:t>
      </w:r>
    </w:p>
    <w:p w14:paraId="A1000000">
      <w:pPr>
        <w:ind w:firstLine="708" w:left="0" w:right="254"/>
        <w:jc w:val="both"/>
        <w:rPr>
          <w:sz w:val="26"/>
        </w:rPr>
      </w:pPr>
      <w:r>
        <w:rPr>
          <w:sz w:val="26"/>
        </w:rPr>
        <w:t>- при стаже муниципальной службы от 1 года до 5 лет – 1 календарный день;</w:t>
      </w:r>
    </w:p>
    <w:p w14:paraId="A2000000">
      <w:pPr>
        <w:ind w:firstLine="708" w:left="0" w:right="254"/>
        <w:jc w:val="both"/>
        <w:rPr>
          <w:sz w:val="26"/>
        </w:rPr>
      </w:pPr>
      <w:r>
        <w:rPr>
          <w:sz w:val="26"/>
        </w:rPr>
        <w:t>- при стаже муниципальной службы от 5 до 10 лет – 5 календарных дней;</w:t>
      </w:r>
    </w:p>
    <w:p w14:paraId="A3000000">
      <w:pPr>
        <w:ind w:firstLine="708" w:left="0" w:right="254"/>
        <w:jc w:val="both"/>
        <w:rPr>
          <w:sz w:val="26"/>
        </w:rPr>
      </w:pPr>
      <w:r>
        <w:rPr>
          <w:sz w:val="26"/>
        </w:rPr>
        <w:t>- при стаже муниципальной службы от 10 до 15 лет – 7 календарных дней;</w:t>
      </w:r>
    </w:p>
    <w:p w14:paraId="A4000000">
      <w:pPr>
        <w:ind w:firstLine="708" w:left="0" w:right="254"/>
        <w:jc w:val="both"/>
        <w:rPr>
          <w:sz w:val="26"/>
        </w:rPr>
      </w:pPr>
      <w:r>
        <w:rPr>
          <w:sz w:val="26"/>
        </w:rPr>
        <w:t>- при стаже муниципальной службы 15 лет и более – 10 календарных дней.</w:t>
      </w:r>
    </w:p>
    <w:p w14:paraId="A5000000">
      <w:pPr>
        <w:ind w:firstLine="708" w:left="0" w:right="254"/>
        <w:jc w:val="both"/>
        <w:rPr>
          <w:sz w:val="26"/>
        </w:rPr>
      </w:pPr>
      <w:r>
        <w:rPr>
          <w:sz w:val="26"/>
        </w:rPr>
        <w:t>5.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40 (сорок) календарных дней.</w:t>
      </w:r>
    </w:p>
    <w:p w14:paraId="A6000000">
      <w:pPr>
        <w:ind w:firstLine="708" w:left="0" w:right="254"/>
        <w:jc w:val="both"/>
        <w:rPr>
          <w:sz w:val="26"/>
        </w:rPr>
      </w:pPr>
      <w:r>
        <w:rPr>
          <w:sz w:val="26"/>
        </w:rPr>
        <w:t xml:space="preserve">6. 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 </w:t>
      </w:r>
    </w:p>
    <w:p w14:paraId="A7000000">
      <w:pPr>
        <w:ind w:firstLine="708" w:left="0" w:right="254"/>
        <w:jc w:val="both"/>
        <w:rPr>
          <w:sz w:val="26"/>
        </w:rPr>
      </w:pPr>
      <w:r>
        <w:rPr>
          <w:sz w:val="26"/>
        </w:rPr>
        <w:t>7.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14:paraId="A8000000">
      <w:pPr>
        <w:ind w:firstLine="708" w:left="0" w:right="254"/>
        <w:jc w:val="both"/>
        <w:rPr>
          <w:sz w:val="26"/>
        </w:rPr>
      </w:pPr>
      <w:r>
        <w:rPr>
          <w:sz w:val="26"/>
        </w:rPr>
        <w:t>8. По желанию и на основании письменного заявления муниципального служащего может быть выплачена денежная компенсация за неиспользованные 2 календарных дня основного оплачиваемого отпуска и за дни дополнительного оплачиваемого отпуска.</w:t>
      </w:r>
    </w:p>
    <w:p w14:paraId="A9000000">
      <w:pPr>
        <w:tabs>
          <w:tab w:leader="none" w:pos="1260" w:val="left"/>
        </w:tabs>
        <w:ind/>
        <w:jc w:val="both"/>
        <w:rPr>
          <w:sz w:val="26"/>
        </w:rPr>
      </w:pPr>
    </w:p>
    <w:p w14:paraId="AA000000">
      <w:pPr>
        <w:tabs>
          <w:tab w:leader="none" w:pos="1260" w:val="left"/>
        </w:tabs>
        <w:ind w:firstLine="709" w:left="0"/>
        <w:jc w:val="both"/>
        <w:rPr>
          <w:sz w:val="26"/>
        </w:rPr>
      </w:pPr>
      <w:r>
        <w:rPr>
          <w:sz w:val="26"/>
        </w:rPr>
        <w:t xml:space="preserve">Статья 9. </w:t>
      </w:r>
      <w:r>
        <w:rPr>
          <w:b w:val="1"/>
          <w:sz w:val="26"/>
        </w:rPr>
        <w:t xml:space="preserve">Планирование средств на оплату труда муниципальных служащих муниципального образования «Поляковское сельское поселение» </w:t>
      </w:r>
    </w:p>
    <w:p w14:paraId="AB000000">
      <w:pPr>
        <w:ind w:firstLine="900" w:left="0"/>
        <w:jc w:val="both"/>
        <w:rPr>
          <w:b w:val="1"/>
          <w:sz w:val="26"/>
        </w:rPr>
      </w:pPr>
      <w:r>
        <w:rPr>
          <w:b w:val="1"/>
          <w:sz w:val="26"/>
        </w:rPr>
        <w:t xml:space="preserve"> </w:t>
      </w:r>
    </w:p>
    <w:p w14:paraId="AC000000">
      <w:pPr>
        <w:ind w:firstLine="708" w:left="0"/>
        <w:jc w:val="both"/>
        <w:rPr>
          <w:sz w:val="26"/>
        </w:rPr>
      </w:pPr>
      <w:r>
        <w:rPr>
          <w:sz w:val="26"/>
        </w:rPr>
        <w:t>1. Финансирование расходов на выплату денежного содержания муниципальных служащих муниципального образования «Поляковское сельское поселение» осуществляется за счет средств бюджета Поляковского сельского поселения Неклиновского района.</w:t>
      </w:r>
    </w:p>
    <w:p w14:paraId="AD000000">
      <w:pPr>
        <w:ind w:firstLine="708" w:left="0"/>
        <w:jc w:val="both"/>
        <w:rPr>
          <w:sz w:val="26"/>
        </w:rPr>
      </w:pPr>
      <w:r>
        <w:rPr>
          <w:sz w:val="26"/>
        </w:rPr>
        <w:t xml:space="preserve">2.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14:paraId="AE000000">
      <w:pPr>
        <w:tabs>
          <w:tab w:leader="none" w:pos="0" w:val="left"/>
        </w:tabs>
        <w:ind/>
        <w:jc w:val="both"/>
        <w:rPr>
          <w:sz w:val="26"/>
        </w:rPr>
      </w:pPr>
      <w:r>
        <w:rPr>
          <w:sz w:val="26"/>
        </w:rPr>
        <w:t xml:space="preserve">  1) ежемесячной квалификационной надбавки к должностному окладу муниципального служащего – в размере четырех должностных окладов;</w:t>
      </w:r>
    </w:p>
    <w:p w14:paraId="AF000000">
      <w:pPr>
        <w:tabs>
          <w:tab w:leader="none" w:pos="0" w:val="left"/>
        </w:tabs>
        <w:ind/>
        <w:jc w:val="both"/>
        <w:rPr>
          <w:sz w:val="26"/>
        </w:rPr>
      </w:pPr>
      <w:r>
        <w:rPr>
          <w:sz w:val="26"/>
        </w:rPr>
        <w:t xml:space="preserve">   2) ежемесячной надбавки к должностному окладу за особые условия муниципальной службы - в размере четырнадцати должностных окладов;</w:t>
      </w:r>
    </w:p>
    <w:p w14:paraId="B0000000">
      <w:pPr>
        <w:tabs>
          <w:tab w:leader="none" w:pos="0" w:val="left"/>
        </w:tabs>
        <w:ind/>
        <w:jc w:val="both"/>
        <w:rPr>
          <w:sz w:val="26"/>
        </w:rPr>
      </w:pPr>
      <w:r>
        <w:rPr>
          <w:sz w:val="26"/>
        </w:rPr>
        <w:t xml:space="preserve">        3) ежемесячной надбавки к должностному окладу муниципального служащего за выслугу лет - в размере трех должностных окладов;</w:t>
      </w:r>
    </w:p>
    <w:p w14:paraId="B1000000">
      <w:pPr>
        <w:tabs>
          <w:tab w:leader="none" w:pos="0" w:val="left"/>
        </w:tabs>
        <w:ind/>
        <w:jc w:val="both"/>
        <w:rPr>
          <w:sz w:val="26"/>
        </w:rPr>
      </w:pPr>
      <w:r>
        <w:rPr>
          <w:sz w:val="26"/>
        </w:rPr>
        <w:t xml:space="preserve">   4) ежемесячной надбавки за работу со сведениями, составляющим государственную тайну - в размере полутора должностных окладов (исходя из численности муниципальных служащих, допущенных к государственной тайне на постоянной основе);</w:t>
      </w:r>
    </w:p>
    <w:p w14:paraId="B2000000">
      <w:pPr>
        <w:tabs>
          <w:tab w:leader="none" w:pos="0" w:val="left"/>
        </w:tabs>
        <w:ind/>
        <w:jc w:val="both"/>
        <w:rPr>
          <w:sz w:val="26"/>
        </w:rPr>
      </w:pPr>
      <w:r>
        <w:rPr>
          <w:sz w:val="26"/>
        </w:rPr>
        <w:t xml:space="preserve">          5) ежемесячного денежного поощрения - в размере двенадцати должностных окладов;</w:t>
      </w:r>
    </w:p>
    <w:p w14:paraId="B3000000">
      <w:pPr>
        <w:tabs>
          <w:tab w:leader="none" w:pos="0" w:val="left"/>
        </w:tabs>
        <w:ind/>
        <w:jc w:val="both"/>
        <w:rPr>
          <w:sz w:val="26"/>
        </w:rPr>
      </w:pPr>
      <w:r>
        <w:rPr>
          <w:sz w:val="26"/>
        </w:rPr>
        <w:t xml:space="preserve">          6) премий - не более двенадцати должностных окладов (в расчете на год);</w:t>
      </w:r>
    </w:p>
    <w:p w14:paraId="B4000000">
      <w:pPr>
        <w:tabs>
          <w:tab w:leader="none" w:pos="0" w:val="left"/>
        </w:tabs>
        <w:ind w:firstLine="720" w:left="0"/>
        <w:jc w:val="both"/>
        <w:rPr>
          <w:sz w:val="26"/>
        </w:rPr>
      </w:pPr>
      <w:r>
        <w:rPr>
          <w:sz w:val="26"/>
        </w:rPr>
        <w:t>7) единовременной выплаты при предоставлении ежегодного оплачиваемого отпуска в размере двух должностных окладов;</w:t>
      </w:r>
    </w:p>
    <w:p w14:paraId="B5000000">
      <w:pPr>
        <w:tabs>
          <w:tab w:leader="none" w:pos="0" w:val="left"/>
        </w:tabs>
        <w:ind w:firstLine="720" w:left="0"/>
        <w:jc w:val="both"/>
        <w:rPr>
          <w:sz w:val="26"/>
        </w:rPr>
      </w:pPr>
      <w:r>
        <w:rPr>
          <w:sz w:val="26"/>
        </w:rPr>
        <w:t>8) ежегодной компенсации на лечение в размере 4,8 должностных окладов.</w:t>
      </w:r>
    </w:p>
    <w:p w14:paraId="B6000000">
      <w:pPr>
        <w:ind w:firstLine="737" w:left="0"/>
        <w:jc w:val="both"/>
        <w:rPr>
          <w:sz w:val="26"/>
        </w:rPr>
      </w:pPr>
      <w:r>
        <w:rPr>
          <w:sz w:val="26"/>
        </w:rPr>
        <w:t>9) материальной помощи – в размере одного должностного оклада.</w:t>
      </w:r>
    </w:p>
    <w:p w14:paraId="B7000000">
      <w:pPr>
        <w:ind w:firstLine="737" w:left="0"/>
        <w:jc w:val="both"/>
        <w:rPr>
          <w:sz w:val="26"/>
        </w:rPr>
      </w:pPr>
      <w:r>
        <w:rPr>
          <w:sz w:val="26"/>
        </w:rPr>
        <w:t>3. Представитель нанимателя вправе перераспределять средства фонда оплаты труда муниципальных служащих между выплатами, предусмотренными частью 2 настоящей статьи.</w:t>
      </w:r>
    </w:p>
    <w:p w14:paraId="B8000000">
      <w:pPr>
        <w:ind/>
        <w:jc w:val="both"/>
        <w:rPr>
          <w:sz w:val="26"/>
        </w:rPr>
      </w:pPr>
      <w:r>
        <w:rPr>
          <w:sz w:val="26"/>
        </w:rPr>
        <w:t xml:space="preserve">           4. Экономия денежных средств по фонду оплаты труда муниципальных служащих изъятию не подлежит и может быть направлена по решению представителя нанимателя на выплату премий и другие выплаты, предусмотренные федеральными и областными законами.</w:t>
      </w:r>
    </w:p>
    <w:p w14:paraId="B9000000">
      <w:pPr>
        <w:ind/>
        <w:jc w:val="both"/>
        <w:rPr>
          <w:sz w:val="26"/>
        </w:rPr>
      </w:pPr>
    </w:p>
    <w:p w14:paraId="BA000000">
      <w:pPr>
        <w:sectPr>
          <w:pgSz w:h="16838" w:orient="portrait" w:w="11906"/>
          <w:pgMar w:bottom="567" w:footer="113" w:gutter="0" w:header="720" w:left="1134" w:right="748" w:top="567"/>
        </w:sectPr>
      </w:pPr>
    </w:p>
    <w:p w14:paraId="BB000000">
      <w:pPr>
        <w:ind w:firstLine="0" w:left="900"/>
        <w:jc w:val="right"/>
        <w:rPr>
          <w:sz w:val="26"/>
        </w:rPr>
      </w:pPr>
      <w:r>
        <w:rPr>
          <w:sz w:val="26"/>
        </w:rPr>
        <w:t xml:space="preserve">                                             Приложение 1</w:t>
      </w:r>
    </w:p>
    <w:p w14:paraId="BC000000">
      <w:pPr>
        <w:ind w:firstLine="0" w:left="900"/>
        <w:jc w:val="right"/>
        <w:rPr>
          <w:sz w:val="26"/>
        </w:rPr>
      </w:pPr>
      <w:r>
        <w:rPr>
          <w:sz w:val="26"/>
        </w:rPr>
        <w:t xml:space="preserve">                            к Положению о денежном содержании</w:t>
      </w:r>
    </w:p>
    <w:p w14:paraId="BD000000">
      <w:pPr>
        <w:ind w:firstLine="0" w:left="900"/>
        <w:jc w:val="right"/>
        <w:rPr>
          <w:sz w:val="26"/>
        </w:rPr>
      </w:pPr>
      <w:r>
        <w:rPr>
          <w:sz w:val="26"/>
        </w:rPr>
        <w:t xml:space="preserve">                                             муниципальных служащих муниципального</w:t>
      </w:r>
    </w:p>
    <w:p w14:paraId="BE000000">
      <w:pPr>
        <w:ind w:firstLine="0" w:left="900"/>
        <w:jc w:val="right"/>
        <w:rPr>
          <w:sz w:val="26"/>
        </w:rPr>
      </w:pPr>
      <w:r>
        <w:rPr>
          <w:sz w:val="26"/>
        </w:rPr>
        <w:t xml:space="preserve">                        образования «Поляковское сельское поселение»</w:t>
      </w:r>
    </w:p>
    <w:p w14:paraId="BF000000">
      <w:pPr>
        <w:ind w:right="538"/>
        <w:jc w:val="center"/>
        <w:rPr>
          <w:spacing w:val="-1"/>
          <w:sz w:val="26"/>
        </w:rPr>
      </w:pPr>
    </w:p>
    <w:p w14:paraId="C0000000">
      <w:pPr>
        <w:ind w:right="538"/>
        <w:jc w:val="center"/>
        <w:rPr>
          <w:sz w:val="26"/>
        </w:rPr>
      </w:pPr>
      <w:r>
        <w:rPr>
          <w:spacing w:val="-1"/>
          <w:sz w:val="26"/>
        </w:rPr>
        <w:t>ТАБЛИЦА КОЭФФИЦИЕНТОВ,</w:t>
      </w:r>
    </w:p>
    <w:p w14:paraId="C1000000">
      <w:pPr>
        <w:ind w:right="538"/>
        <w:jc w:val="center"/>
        <w:rPr>
          <w:sz w:val="26"/>
        </w:rPr>
      </w:pPr>
      <w:r>
        <w:rPr>
          <w:sz w:val="26"/>
        </w:rPr>
        <w:t>применяемых при исчислении предельных размеров</w:t>
      </w:r>
    </w:p>
    <w:p w14:paraId="C2000000">
      <w:pPr>
        <w:ind w:right="538"/>
        <w:jc w:val="center"/>
        <w:rPr>
          <w:sz w:val="26"/>
        </w:rPr>
      </w:pPr>
      <w:r>
        <w:rPr>
          <w:spacing w:val="-1"/>
          <w:sz w:val="26"/>
        </w:rPr>
        <w:t xml:space="preserve">должностных окладов </w:t>
      </w:r>
      <w:r>
        <w:rPr>
          <w:sz w:val="26"/>
        </w:rPr>
        <w:t>муниципальных служащих</w:t>
      </w:r>
    </w:p>
    <w:p w14:paraId="C3000000">
      <w:pPr>
        <w:ind w:right="538"/>
        <w:jc w:val="center"/>
        <w:rPr>
          <w:sz w:val="26"/>
        </w:rPr>
      </w:pPr>
      <w:r>
        <w:rPr>
          <w:sz w:val="26"/>
        </w:rPr>
        <w:t>муниципального образования «Поляковское сельское поселение»</w:t>
      </w:r>
    </w:p>
    <w:p w14:paraId="C4000000">
      <w:pPr>
        <w:ind w:right="538"/>
        <w:jc w:val="center"/>
        <w:rPr>
          <w:spacing w:val="-10"/>
          <w:sz w:val="26"/>
        </w:rPr>
      </w:pPr>
    </w:p>
    <w:p w14:paraId="C5000000">
      <w:pPr>
        <w:ind w:right="538"/>
        <w:jc w:val="center"/>
        <w:rPr>
          <w:sz w:val="26"/>
        </w:rPr>
      </w:pPr>
      <w:r>
        <w:rPr>
          <w:spacing w:val="-10"/>
          <w:sz w:val="26"/>
        </w:rPr>
        <w:t>1. Коэффициенты, применяемые при исчислении предельных размеров</w:t>
      </w:r>
    </w:p>
    <w:p w14:paraId="C6000000">
      <w:pPr>
        <w:ind w:right="538"/>
        <w:jc w:val="center"/>
        <w:rPr>
          <w:spacing w:val="-10"/>
          <w:sz w:val="26"/>
        </w:rPr>
      </w:pPr>
      <w:r>
        <w:rPr>
          <w:spacing w:val="-10"/>
          <w:sz w:val="26"/>
        </w:rPr>
        <w:t>должностных окладов муниципальных служащих</w:t>
      </w:r>
    </w:p>
    <w:p w14:paraId="C7000000">
      <w:pPr>
        <w:ind w:right="538"/>
        <w:jc w:val="center"/>
        <w:rPr>
          <w:spacing w:val="-10"/>
          <w:sz w:val="26"/>
        </w:rPr>
      </w:pPr>
      <w:r>
        <w:rPr>
          <w:spacing w:val="-10"/>
          <w:sz w:val="26"/>
        </w:rPr>
        <w:t>Администрации Поляковского сельского поселения</w:t>
      </w:r>
    </w:p>
    <w:p w14:paraId="C8000000">
      <w:pPr>
        <w:ind w:right="538"/>
        <w:jc w:val="center"/>
        <w:rPr>
          <w:spacing w:val="-10"/>
          <w:sz w:val="26"/>
        </w:rPr>
      </w:pPr>
    </w:p>
    <w:tbl>
      <w:tblPr>
        <w:tblStyle w:val="Style_3"/>
        <w:tblInd w:type="dxa" w:w="26"/>
        <w:tblBorders>
          <w:top w:color="000001" w:sz="6" w:val="single"/>
          <w:left w:color="000001" w:sz="6" w:val="single"/>
          <w:bottom w:color="000001" w:sz="6" w:val="single"/>
          <w:insideH w:color="000001" w:sz="6" w:val="single"/>
        </w:tblBorders>
        <w:tblLayout w:type="fixed"/>
        <w:tblCellMar>
          <w:top w:type="dxa" w:w="0"/>
          <w:left w:type="dxa" w:w="16"/>
          <w:bottom w:type="dxa" w:w="0"/>
          <w:right w:type="dxa" w:w="40"/>
        </w:tblCellMar>
      </w:tblPr>
      <w:tblGrid>
        <w:gridCol w:w="621"/>
        <w:gridCol w:w="4817"/>
        <w:gridCol w:w="4559"/>
      </w:tblGrid>
      <w:tr>
        <w:trPr>
          <w:trHeight w:hRule="exact" w:val="1854"/>
        </w:trPr>
        <w:tc>
          <w:tcPr>
            <w:tcW w:type="dxa" w:w="621"/>
            <w:vMerge w:val="restart"/>
            <w:tcBorders>
              <w:top w:color="000001" w:sz="6" w:val="single"/>
              <w:left w:color="000001" w:sz="6" w:val="single"/>
              <w:bottom w:color="000001" w:sz="6" w:val="single"/>
            </w:tcBorders>
            <w:shd w:fill="FFFFFF" w:val="clear"/>
            <w:tcMar>
              <w:top w:type="dxa" w:w="0"/>
              <w:left w:type="dxa" w:w="16"/>
              <w:bottom w:type="dxa" w:w="0"/>
              <w:right w:type="dxa" w:w="40"/>
            </w:tcMar>
          </w:tcPr>
          <w:p w14:paraId="C9000000">
            <w:pPr>
              <w:pStyle w:val="Style_2"/>
              <w:ind w:firstLine="48" w:left="29" w:right="24"/>
              <w:rPr>
                <w:sz w:val="26"/>
              </w:rPr>
            </w:pPr>
            <w:r>
              <w:rPr>
                <w:sz w:val="26"/>
              </w:rPr>
              <w:t xml:space="preserve">№ </w:t>
            </w:r>
            <w:r>
              <w:rPr>
                <w:spacing w:val="0"/>
                <w:sz w:val="26"/>
              </w:rPr>
              <w:t>п/п</w:t>
            </w:r>
          </w:p>
          <w:p w14:paraId="CA000000">
            <w:pPr>
              <w:pStyle w:val="Style_2"/>
              <w:rPr>
                <w:sz w:val="26"/>
              </w:rPr>
            </w:pPr>
          </w:p>
          <w:p w14:paraId="CB000000">
            <w:pPr>
              <w:pStyle w:val="Style_2"/>
              <w:rPr>
                <w:sz w:val="26"/>
              </w:rPr>
            </w:pPr>
          </w:p>
        </w:tc>
        <w:tc>
          <w:tcPr>
            <w:tcW w:type="dxa" w:w="4817"/>
            <w:vMerge w:val="restart"/>
            <w:tcBorders>
              <w:top w:color="000001" w:sz="6" w:val="single"/>
              <w:left w:color="000001" w:sz="6" w:val="single"/>
              <w:bottom w:color="000001" w:sz="6" w:val="single"/>
            </w:tcBorders>
            <w:shd w:fill="FFFFFF" w:val="clear"/>
            <w:tcMar>
              <w:top w:type="dxa" w:w="0"/>
              <w:left w:type="dxa" w:w="16"/>
              <w:bottom w:type="dxa" w:w="0"/>
              <w:right w:type="dxa" w:w="40"/>
            </w:tcMar>
          </w:tcPr>
          <w:p w14:paraId="CC000000">
            <w:pPr>
              <w:pStyle w:val="Style_2"/>
              <w:ind w:firstLine="0" w:left="211" w:right="0"/>
              <w:jc w:val="center"/>
              <w:rPr>
                <w:sz w:val="26"/>
              </w:rPr>
            </w:pPr>
            <w:r>
              <w:rPr>
                <w:spacing w:val="0"/>
                <w:sz w:val="26"/>
              </w:rPr>
              <w:t>Наименование должности</w:t>
            </w:r>
          </w:p>
          <w:p w14:paraId="CD000000">
            <w:pPr>
              <w:pStyle w:val="Style_2"/>
              <w:ind/>
              <w:jc w:val="center"/>
              <w:rPr>
                <w:sz w:val="26"/>
              </w:rPr>
            </w:pPr>
          </w:p>
          <w:p w14:paraId="CE000000">
            <w:pPr>
              <w:pStyle w:val="Style_2"/>
              <w:ind/>
              <w:jc w:val="center"/>
              <w:rPr>
                <w:sz w:val="26"/>
              </w:rPr>
            </w:pP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CF000000">
            <w:pPr>
              <w:pStyle w:val="Style_2"/>
              <w:ind/>
              <w:jc w:val="center"/>
              <w:rPr>
                <w:sz w:val="26"/>
              </w:rPr>
            </w:pPr>
            <w:r>
              <w:rPr>
                <w:spacing w:val="0"/>
                <w:sz w:val="26"/>
              </w:rPr>
              <w:t xml:space="preserve">Коэффициенты, применяемые при исчислении предельных размеров </w:t>
            </w:r>
            <w:r>
              <w:rPr>
                <w:sz w:val="26"/>
              </w:rPr>
              <w:t>должностных окладов, по группам муниципальных образований</w:t>
            </w:r>
          </w:p>
        </w:tc>
      </w:tr>
      <w:tr>
        <w:trPr>
          <w:trHeight w:hRule="atLeast" w:val="408"/>
        </w:trPr>
        <w:tc>
          <w:tcPr>
            <w:tcW w:type="dxa" w:w="621"/>
            <w:gridSpan w:val="1"/>
            <w:vMerge w:val="continue"/>
            <w:tcBorders>
              <w:top w:color="000001" w:sz="6" w:val="single"/>
              <w:left w:color="000001" w:sz="6" w:val="single"/>
              <w:bottom w:color="000001" w:sz="6" w:val="single"/>
            </w:tcBorders>
            <w:shd w:fill="FFFFFF" w:val="clear"/>
            <w:tcMar>
              <w:top w:type="dxa" w:w="0"/>
              <w:left w:type="dxa" w:w="16"/>
              <w:bottom w:type="dxa" w:w="0"/>
              <w:right w:type="dxa" w:w="40"/>
            </w:tcMar>
          </w:tcPr>
          <w:p/>
        </w:tc>
        <w:tc>
          <w:tcPr>
            <w:tcW w:type="dxa" w:w="4817"/>
            <w:gridSpan w:val="1"/>
            <w:vMerge w:val="continue"/>
            <w:tcBorders>
              <w:top w:color="000001" w:sz="6" w:val="single"/>
              <w:left w:color="000001" w:sz="6" w:val="single"/>
              <w:bottom w:color="000001" w:sz="6" w:val="single"/>
            </w:tcBorders>
            <w:shd w:fill="FFFFFF" w:val="clear"/>
            <w:tcMar>
              <w:top w:type="dxa" w:w="0"/>
              <w:left w:type="dxa" w:w="16"/>
              <w:bottom w:type="dxa" w:w="0"/>
              <w:right w:type="dxa" w:w="40"/>
            </w:tcMar>
          </w:tcP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0000000">
            <w:pPr>
              <w:pStyle w:val="Style_2"/>
              <w:ind/>
              <w:jc w:val="center"/>
              <w:rPr>
                <w:sz w:val="26"/>
              </w:rPr>
            </w:pPr>
            <w:r>
              <w:rPr>
                <w:sz w:val="26"/>
              </w:rPr>
              <w:t>IV</w:t>
            </w:r>
          </w:p>
        </w:tc>
      </w:tr>
      <w:tr>
        <w:trPr>
          <w:trHeight w:hRule="exact" w:val="1173"/>
        </w:trPr>
        <w:tc>
          <w:tcPr>
            <w:tcW w:type="dxa" w:w="621"/>
            <w:tcBorders>
              <w:top w:color="000001" w:sz="6" w:val="single"/>
              <w:left w:color="000001" w:sz="6" w:val="single"/>
              <w:bottom w:color="000001" w:sz="6" w:val="single"/>
            </w:tcBorders>
            <w:shd w:fill="FFFFFF" w:val="clear"/>
            <w:tcMar>
              <w:top w:type="dxa" w:w="0"/>
              <w:left w:type="dxa" w:w="16"/>
              <w:bottom w:type="dxa" w:w="0"/>
              <w:right w:type="dxa" w:w="40"/>
            </w:tcMar>
          </w:tcPr>
          <w:p w14:paraId="D1000000">
            <w:pPr>
              <w:pStyle w:val="Style_2"/>
              <w:ind w:firstLine="0" w:left="115" w:right="0"/>
              <w:rPr>
                <w:sz w:val="26"/>
              </w:rPr>
            </w:pPr>
            <w:r>
              <w:rPr>
                <w:sz w:val="26"/>
              </w:rPr>
              <w:t>1.</w:t>
            </w:r>
          </w:p>
        </w:tc>
        <w:tc>
          <w:tcPr>
            <w:tcW w:type="dxa" w:w="4817"/>
            <w:tcBorders>
              <w:top w:color="000001" w:sz="6" w:val="single"/>
              <w:left w:color="000001" w:sz="6" w:val="single"/>
              <w:bottom w:color="000001" w:sz="6" w:val="single"/>
            </w:tcBorders>
            <w:shd w:fill="FFFFFF" w:val="clear"/>
            <w:tcMar>
              <w:top w:type="dxa" w:w="0"/>
              <w:left w:type="dxa" w:w="16"/>
              <w:bottom w:type="dxa" w:w="0"/>
              <w:right w:type="dxa" w:w="40"/>
            </w:tcMar>
          </w:tcPr>
          <w:p w14:paraId="D2000000">
            <w:pPr>
              <w:pStyle w:val="Style_2"/>
              <w:rPr>
                <w:sz w:val="26"/>
              </w:rPr>
            </w:pPr>
            <w:r>
              <w:rPr>
                <w:sz w:val="26"/>
              </w:rPr>
              <w:t>Глава Администрации муниципального образования, назначенный по контракту</w:t>
            </w: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3000000">
            <w:pPr>
              <w:pStyle w:val="Style_2"/>
              <w:ind/>
              <w:jc w:val="center"/>
              <w:rPr>
                <w:sz w:val="26"/>
              </w:rPr>
            </w:pPr>
            <w:r>
              <w:rPr>
                <w:sz w:val="26"/>
              </w:rPr>
              <w:t>2,38</w:t>
            </w:r>
          </w:p>
        </w:tc>
      </w:tr>
      <w:tr>
        <w:trPr>
          <w:trHeight w:hRule="exact" w:val="730"/>
        </w:trPr>
        <w:tc>
          <w:tcPr>
            <w:tcW w:type="dxa" w:w="621"/>
            <w:tcBorders>
              <w:top w:color="000001" w:sz="6" w:val="single"/>
              <w:left w:color="000001" w:sz="6" w:val="single"/>
              <w:bottom w:color="000001" w:sz="6" w:val="single"/>
            </w:tcBorders>
            <w:shd w:fill="FFFFFF" w:val="clear"/>
            <w:tcMar>
              <w:top w:type="dxa" w:w="0"/>
              <w:left w:type="dxa" w:w="16"/>
              <w:bottom w:type="dxa" w:w="0"/>
              <w:right w:type="dxa" w:w="40"/>
            </w:tcMar>
          </w:tcPr>
          <w:p w14:paraId="D4000000">
            <w:pPr>
              <w:pStyle w:val="Style_2"/>
              <w:ind w:firstLine="0" w:left="115" w:right="0"/>
              <w:rPr>
                <w:sz w:val="26"/>
              </w:rPr>
            </w:pPr>
            <w:r>
              <w:rPr>
                <w:sz w:val="26"/>
              </w:rPr>
              <w:t>2.</w:t>
            </w:r>
          </w:p>
        </w:tc>
        <w:tc>
          <w:tcPr>
            <w:tcW w:type="dxa" w:w="4817"/>
            <w:tcBorders>
              <w:top w:color="000001" w:sz="6" w:val="single"/>
              <w:left w:color="000001" w:sz="6" w:val="single"/>
              <w:bottom w:color="000001" w:sz="6" w:val="single"/>
            </w:tcBorders>
            <w:shd w:fill="FFFFFF" w:val="clear"/>
            <w:tcMar>
              <w:top w:type="dxa" w:w="0"/>
              <w:left w:type="dxa" w:w="16"/>
              <w:bottom w:type="dxa" w:w="0"/>
              <w:right w:type="dxa" w:w="40"/>
            </w:tcMar>
          </w:tcPr>
          <w:p w14:paraId="D5000000">
            <w:pPr>
              <w:pStyle w:val="Style_2"/>
              <w:rPr>
                <w:sz w:val="26"/>
              </w:rPr>
            </w:pPr>
            <w:r>
              <w:rPr>
                <w:sz w:val="26"/>
              </w:rPr>
              <w:t>Начальник отдела</w:t>
            </w: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6000000">
            <w:pPr>
              <w:pStyle w:val="Style_2"/>
              <w:ind/>
              <w:jc w:val="center"/>
              <w:rPr>
                <w:sz w:val="26"/>
              </w:rPr>
            </w:pPr>
            <w:r>
              <w:rPr>
                <w:sz w:val="26"/>
              </w:rPr>
              <w:t>1,79</w:t>
            </w:r>
          </w:p>
        </w:tc>
      </w:tr>
      <w:tr>
        <w:trPr>
          <w:trHeight w:hRule="exact" w:val="588"/>
        </w:trPr>
        <w:tc>
          <w:tcPr>
            <w:tcW w:type="dxa" w:w="621"/>
            <w:tcBorders>
              <w:top w:color="000001" w:sz="6" w:val="single"/>
              <w:left w:color="000001" w:sz="6" w:val="single"/>
              <w:bottom w:color="000001" w:sz="6" w:val="single"/>
            </w:tcBorders>
            <w:shd w:fill="FFFFFF" w:val="clear"/>
            <w:tcMar>
              <w:top w:type="dxa" w:w="0"/>
              <w:left w:type="dxa" w:w="16"/>
              <w:bottom w:type="dxa" w:w="0"/>
              <w:right w:type="dxa" w:w="40"/>
            </w:tcMar>
          </w:tcPr>
          <w:p w14:paraId="D7000000">
            <w:pPr>
              <w:pStyle w:val="Style_2"/>
              <w:ind w:firstLine="0" w:left="110" w:right="0"/>
              <w:rPr>
                <w:sz w:val="26"/>
              </w:rPr>
            </w:pPr>
            <w:r>
              <w:rPr>
                <w:sz w:val="26"/>
              </w:rPr>
              <w:t>4.</w:t>
            </w:r>
          </w:p>
        </w:tc>
        <w:tc>
          <w:tcPr>
            <w:tcW w:type="dxa" w:w="4817"/>
            <w:tcBorders>
              <w:top w:color="000001" w:sz="6" w:val="single"/>
              <w:left w:color="000001" w:sz="6" w:val="single"/>
              <w:bottom w:color="000001" w:sz="6" w:val="single"/>
            </w:tcBorders>
            <w:shd w:fill="FFFFFF" w:val="clear"/>
            <w:tcMar>
              <w:top w:type="dxa" w:w="0"/>
              <w:left w:type="dxa" w:w="16"/>
              <w:bottom w:type="dxa" w:w="0"/>
              <w:right w:type="dxa" w:w="40"/>
            </w:tcMar>
          </w:tcPr>
          <w:p w14:paraId="D8000000">
            <w:pPr>
              <w:pStyle w:val="Style_2"/>
              <w:rPr>
                <w:sz w:val="26"/>
              </w:rPr>
            </w:pPr>
            <w:r>
              <w:rPr>
                <w:sz w:val="26"/>
              </w:rPr>
              <w:t>Главный специалист</w:t>
            </w: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9000000">
            <w:pPr>
              <w:pStyle w:val="Style_2"/>
              <w:ind/>
              <w:jc w:val="center"/>
              <w:rPr>
                <w:sz w:val="26"/>
              </w:rPr>
            </w:pPr>
            <w:r>
              <w:rPr>
                <w:sz w:val="26"/>
              </w:rPr>
              <w:t>1,34</w:t>
            </w:r>
          </w:p>
        </w:tc>
      </w:tr>
      <w:tr>
        <w:trPr>
          <w:trHeight w:hRule="exact" w:val="768"/>
        </w:trPr>
        <w:tc>
          <w:tcPr>
            <w:tcW w:type="dxa" w:w="621"/>
            <w:tcBorders>
              <w:top w:color="000001" w:sz="6" w:val="single"/>
              <w:left w:color="000001" w:sz="6" w:val="single"/>
              <w:bottom w:color="000001" w:sz="6" w:val="single"/>
            </w:tcBorders>
            <w:shd w:fill="FFFFFF" w:val="clear"/>
            <w:tcMar>
              <w:top w:type="dxa" w:w="0"/>
              <w:left w:type="dxa" w:w="16"/>
              <w:bottom w:type="dxa" w:w="0"/>
              <w:right w:type="dxa" w:w="40"/>
            </w:tcMar>
          </w:tcPr>
          <w:p w14:paraId="DA000000">
            <w:pPr>
              <w:pStyle w:val="Style_2"/>
              <w:ind w:firstLine="0" w:left="115" w:right="0"/>
              <w:rPr>
                <w:sz w:val="26"/>
              </w:rPr>
            </w:pPr>
            <w:r>
              <w:rPr>
                <w:sz w:val="26"/>
              </w:rPr>
              <w:t>5.</w:t>
            </w:r>
          </w:p>
        </w:tc>
        <w:tc>
          <w:tcPr>
            <w:tcW w:type="dxa" w:w="4817"/>
            <w:tcBorders>
              <w:top w:color="000001" w:sz="6" w:val="single"/>
              <w:left w:color="000001" w:sz="6" w:val="single"/>
              <w:bottom w:color="000001" w:sz="6" w:val="single"/>
            </w:tcBorders>
            <w:shd w:fill="FFFFFF" w:val="clear"/>
            <w:tcMar>
              <w:top w:type="dxa" w:w="0"/>
              <w:left w:type="dxa" w:w="16"/>
              <w:bottom w:type="dxa" w:w="0"/>
              <w:right w:type="dxa" w:w="40"/>
            </w:tcMar>
          </w:tcPr>
          <w:p w14:paraId="DB000000">
            <w:pPr>
              <w:pStyle w:val="Style_2"/>
              <w:rPr>
                <w:sz w:val="26"/>
              </w:rPr>
            </w:pPr>
            <w:r>
              <w:rPr>
                <w:sz w:val="26"/>
              </w:rPr>
              <w:t>Ведущий специалист</w:t>
            </w: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C000000">
            <w:pPr>
              <w:pStyle w:val="Style_2"/>
              <w:ind/>
              <w:jc w:val="center"/>
              <w:rPr>
                <w:sz w:val="26"/>
              </w:rPr>
            </w:pPr>
            <w:r>
              <w:rPr>
                <w:sz w:val="26"/>
              </w:rPr>
              <w:t>1,28</w:t>
            </w:r>
          </w:p>
        </w:tc>
      </w:tr>
      <w:tr>
        <w:trPr>
          <w:trHeight w:hRule="exact" w:val="555"/>
        </w:trPr>
        <w:tc>
          <w:tcPr>
            <w:tcW w:type="dxa" w:w="621"/>
            <w:tcBorders>
              <w:top w:color="000001" w:sz="6" w:val="single"/>
              <w:left w:color="000001" w:sz="6" w:val="single"/>
              <w:bottom w:color="000001" w:sz="6" w:val="single"/>
            </w:tcBorders>
            <w:shd w:fill="FFFFFF" w:val="clear"/>
            <w:tcMar>
              <w:top w:type="dxa" w:w="0"/>
              <w:left w:type="dxa" w:w="16"/>
              <w:bottom w:type="dxa" w:w="0"/>
              <w:right w:type="dxa" w:w="40"/>
            </w:tcMar>
          </w:tcPr>
          <w:p w14:paraId="DD000000">
            <w:pPr>
              <w:pStyle w:val="Style_2"/>
              <w:ind w:firstLine="0" w:left="115" w:right="0"/>
              <w:rPr>
                <w:sz w:val="26"/>
              </w:rPr>
            </w:pPr>
            <w:r>
              <w:rPr>
                <w:sz w:val="26"/>
              </w:rPr>
              <w:t>6.</w:t>
            </w:r>
          </w:p>
        </w:tc>
        <w:tc>
          <w:tcPr>
            <w:tcW w:type="dxa" w:w="4817"/>
            <w:tcBorders>
              <w:top w:color="000001" w:sz="6" w:val="single"/>
              <w:left w:color="000001" w:sz="6" w:val="single"/>
              <w:bottom w:color="000001" w:sz="6" w:val="single"/>
            </w:tcBorders>
            <w:shd w:fill="FFFFFF" w:val="clear"/>
            <w:tcMar>
              <w:top w:type="dxa" w:w="0"/>
              <w:left w:type="dxa" w:w="16"/>
              <w:bottom w:type="dxa" w:w="0"/>
              <w:right w:type="dxa" w:w="40"/>
            </w:tcMar>
          </w:tcPr>
          <w:p w14:paraId="DE000000">
            <w:pPr>
              <w:pStyle w:val="Style_2"/>
              <w:ind w:firstLine="32" w:left="0" w:right="0"/>
              <w:jc w:val="both"/>
              <w:rPr>
                <w:sz w:val="26"/>
              </w:rPr>
            </w:pPr>
            <w:r>
              <w:rPr>
                <w:sz w:val="26"/>
              </w:rPr>
              <w:t>Специалист первой категории</w:t>
            </w:r>
          </w:p>
        </w:tc>
        <w:tc>
          <w:tcPr>
            <w:tcW w:type="dxa" w:w="455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DF000000">
            <w:pPr>
              <w:pStyle w:val="Style_2"/>
              <w:ind/>
              <w:jc w:val="center"/>
              <w:rPr>
                <w:sz w:val="26"/>
              </w:rPr>
            </w:pPr>
            <w:r>
              <w:rPr>
                <w:sz w:val="26"/>
              </w:rPr>
              <w:t>1,07</w:t>
            </w:r>
          </w:p>
        </w:tc>
      </w:tr>
    </w:tbl>
    <w:p w14:paraId="E0000000">
      <w:pPr>
        <w:ind/>
        <w:jc w:val="right"/>
        <w:rPr>
          <w:sz w:val="26"/>
        </w:rPr>
      </w:pPr>
    </w:p>
    <w:p w14:paraId="E1000000">
      <w:pPr>
        <w:ind/>
        <w:jc w:val="right"/>
        <w:rPr>
          <w:sz w:val="26"/>
        </w:rPr>
      </w:pPr>
    </w:p>
    <w:p w14:paraId="E2000000">
      <w:pPr>
        <w:ind/>
        <w:jc w:val="right"/>
        <w:rPr>
          <w:sz w:val="26"/>
        </w:rPr>
      </w:pPr>
    </w:p>
    <w:p w14:paraId="E3000000">
      <w:pPr>
        <w:ind/>
        <w:jc w:val="right"/>
        <w:rPr>
          <w:sz w:val="26"/>
        </w:rPr>
      </w:pPr>
    </w:p>
    <w:p w14:paraId="E4000000">
      <w:pPr>
        <w:ind/>
        <w:jc w:val="right"/>
        <w:rPr>
          <w:sz w:val="26"/>
        </w:rPr>
      </w:pPr>
    </w:p>
    <w:p w14:paraId="E5000000">
      <w:pPr>
        <w:ind/>
        <w:jc w:val="right"/>
        <w:rPr>
          <w:sz w:val="26"/>
        </w:rPr>
      </w:pPr>
    </w:p>
    <w:p w14:paraId="E6000000">
      <w:pPr>
        <w:ind/>
        <w:jc w:val="right"/>
        <w:rPr>
          <w:sz w:val="26"/>
        </w:rPr>
      </w:pPr>
    </w:p>
    <w:p w14:paraId="E7000000">
      <w:pPr>
        <w:ind/>
        <w:jc w:val="right"/>
        <w:rPr>
          <w:sz w:val="26"/>
        </w:rPr>
      </w:pPr>
    </w:p>
    <w:p w14:paraId="E8000000">
      <w:pPr>
        <w:ind/>
        <w:jc w:val="right"/>
        <w:rPr>
          <w:sz w:val="26"/>
        </w:rPr>
      </w:pPr>
    </w:p>
    <w:p w14:paraId="E9000000">
      <w:pPr>
        <w:ind/>
        <w:jc w:val="right"/>
        <w:rPr>
          <w:sz w:val="26"/>
        </w:rPr>
      </w:pPr>
    </w:p>
    <w:p w14:paraId="EA000000">
      <w:pPr>
        <w:ind/>
        <w:jc w:val="right"/>
        <w:rPr>
          <w:sz w:val="26"/>
        </w:rPr>
      </w:pPr>
    </w:p>
    <w:p w14:paraId="EB000000">
      <w:pPr>
        <w:ind/>
        <w:jc w:val="right"/>
        <w:rPr>
          <w:sz w:val="26"/>
        </w:rPr>
      </w:pPr>
    </w:p>
    <w:p w14:paraId="EC000000">
      <w:pPr>
        <w:ind/>
        <w:jc w:val="right"/>
        <w:rPr>
          <w:sz w:val="26"/>
        </w:rPr>
      </w:pPr>
    </w:p>
    <w:p w14:paraId="ED000000">
      <w:pPr>
        <w:ind/>
        <w:jc w:val="right"/>
        <w:rPr>
          <w:sz w:val="26"/>
        </w:rPr>
      </w:pPr>
    </w:p>
    <w:p w14:paraId="EE000000">
      <w:pPr>
        <w:ind/>
        <w:jc w:val="right"/>
        <w:rPr>
          <w:sz w:val="26"/>
        </w:rPr>
      </w:pPr>
    </w:p>
    <w:p w14:paraId="EF000000">
      <w:pPr>
        <w:ind/>
        <w:jc w:val="right"/>
        <w:rPr>
          <w:sz w:val="26"/>
        </w:rPr>
      </w:pPr>
    </w:p>
    <w:p w14:paraId="F0000000">
      <w:pPr>
        <w:ind/>
        <w:jc w:val="right"/>
        <w:rPr>
          <w:sz w:val="26"/>
        </w:rPr>
      </w:pPr>
    </w:p>
    <w:p w14:paraId="F1000000">
      <w:pPr>
        <w:ind/>
        <w:jc w:val="right"/>
        <w:rPr>
          <w:sz w:val="26"/>
        </w:rPr>
      </w:pPr>
    </w:p>
    <w:p w14:paraId="F2000000">
      <w:pPr>
        <w:ind/>
        <w:jc w:val="right"/>
        <w:rPr>
          <w:sz w:val="26"/>
        </w:rPr>
      </w:pPr>
      <w:r>
        <w:rPr>
          <w:sz w:val="26"/>
        </w:rPr>
        <w:t xml:space="preserve">     Приложение 2</w:t>
      </w:r>
    </w:p>
    <w:p w14:paraId="F3000000">
      <w:pPr>
        <w:ind w:firstLine="0" w:left="900"/>
        <w:jc w:val="right"/>
        <w:rPr>
          <w:sz w:val="26"/>
        </w:rPr>
      </w:pPr>
      <w:r>
        <w:rPr>
          <w:sz w:val="26"/>
        </w:rPr>
        <w:t xml:space="preserve">                                                     к Положению о денежном содержании</w:t>
      </w:r>
    </w:p>
    <w:p w14:paraId="F4000000">
      <w:pPr>
        <w:ind w:firstLine="0" w:left="900"/>
        <w:jc w:val="right"/>
        <w:rPr>
          <w:sz w:val="26"/>
        </w:rPr>
      </w:pPr>
      <w:r>
        <w:rPr>
          <w:sz w:val="26"/>
        </w:rPr>
        <w:t xml:space="preserve">                                 муниципальных служащих </w:t>
      </w:r>
    </w:p>
    <w:p w14:paraId="F5000000">
      <w:pPr>
        <w:ind w:firstLine="0" w:left="900"/>
        <w:jc w:val="right"/>
        <w:rPr>
          <w:sz w:val="26"/>
        </w:rPr>
      </w:pPr>
      <w:r>
        <w:rPr>
          <w:sz w:val="26"/>
        </w:rPr>
        <w:t xml:space="preserve">                                      муниципального образования </w:t>
      </w:r>
    </w:p>
    <w:p w14:paraId="F6000000">
      <w:pPr>
        <w:ind w:firstLine="0" w:left="900"/>
        <w:jc w:val="right"/>
        <w:rPr>
          <w:sz w:val="26"/>
        </w:rPr>
      </w:pPr>
      <w:r>
        <w:rPr>
          <w:sz w:val="26"/>
        </w:rPr>
        <w:t xml:space="preserve">                           «Поляковское сельское поселение»</w:t>
      </w:r>
    </w:p>
    <w:p w14:paraId="F7000000">
      <w:pPr>
        <w:ind w:right="461"/>
        <w:jc w:val="right"/>
        <w:rPr>
          <w:spacing w:val="-1"/>
          <w:sz w:val="26"/>
        </w:rPr>
      </w:pPr>
    </w:p>
    <w:p w14:paraId="F8000000">
      <w:pPr>
        <w:ind w:right="461"/>
        <w:rPr>
          <w:spacing w:val="-1"/>
          <w:sz w:val="26"/>
        </w:rPr>
      </w:pPr>
    </w:p>
    <w:p w14:paraId="F9000000">
      <w:pPr>
        <w:ind w:right="461"/>
        <w:jc w:val="center"/>
        <w:rPr>
          <w:sz w:val="26"/>
        </w:rPr>
      </w:pPr>
      <w:r>
        <w:rPr>
          <w:spacing w:val="-1"/>
          <w:sz w:val="26"/>
        </w:rPr>
        <w:t>ТАБЛИЦА КОЭФФИЦИЕНТОВ,</w:t>
      </w:r>
    </w:p>
    <w:p w14:paraId="FA000000">
      <w:pPr>
        <w:ind w:right="456"/>
        <w:jc w:val="center"/>
        <w:rPr>
          <w:sz w:val="26"/>
        </w:rPr>
      </w:pPr>
      <w:r>
        <w:rPr>
          <w:sz w:val="26"/>
        </w:rPr>
        <w:t>применяемых при исчислении предельных размеров ежемесячного денежного поощрения муниципальных служащих Администрации Поляковского сельского поселения</w:t>
      </w:r>
    </w:p>
    <w:p w14:paraId="FB000000">
      <w:pPr>
        <w:ind w:firstLine="619" w:left="782" w:right="787"/>
        <w:jc w:val="center"/>
        <w:rPr>
          <w:sz w:val="26"/>
        </w:rPr>
      </w:pPr>
    </w:p>
    <w:p w14:paraId="FC000000">
      <w:pPr>
        <w:ind/>
        <w:jc w:val="center"/>
        <w:rPr>
          <w:sz w:val="26"/>
        </w:rPr>
      </w:pPr>
      <w:r>
        <w:rPr>
          <w:spacing w:val="-10"/>
          <w:sz w:val="26"/>
        </w:rPr>
        <w:t>1. Коэффициенты, применяемые при исчислении предельных размеров</w:t>
      </w:r>
    </w:p>
    <w:p w14:paraId="FD000000">
      <w:pPr>
        <w:ind w:right="456"/>
        <w:jc w:val="center"/>
        <w:rPr>
          <w:sz w:val="26"/>
        </w:rPr>
      </w:pPr>
      <w:r>
        <w:rPr>
          <w:spacing w:val="-11"/>
          <w:sz w:val="26"/>
        </w:rPr>
        <w:t xml:space="preserve">ежемесячного денежного поощрения </w:t>
      </w:r>
      <w:r>
        <w:rPr>
          <w:sz w:val="26"/>
        </w:rPr>
        <w:t>муниципальных служащих Администрации Поляковского сельского поселения</w:t>
      </w:r>
    </w:p>
    <w:p w14:paraId="FE000000">
      <w:pPr>
        <w:ind w:firstLine="619" w:left="782" w:right="787"/>
        <w:rPr>
          <w:color w:val="00000A"/>
          <w:sz w:val="26"/>
        </w:rPr>
      </w:pPr>
    </w:p>
    <w:tbl>
      <w:tblPr>
        <w:tblStyle w:val="Style_3"/>
        <w:tblInd w:type="dxa" w:w="19"/>
        <w:tblLayout w:type="fixed"/>
        <w:tblCellMar>
          <w:top w:type="dxa" w:w="0"/>
          <w:left w:type="dxa" w:w="16"/>
          <w:bottom w:type="dxa" w:w="0"/>
          <w:right w:type="dxa" w:w="40"/>
        </w:tblCellMar>
      </w:tblPr>
      <w:tblGrid>
        <w:gridCol w:w="628"/>
        <w:gridCol w:w="4267"/>
        <w:gridCol w:w="5109"/>
      </w:tblGrid>
      <w:tr>
        <w:trPr>
          <w:trHeight w:hRule="exact" w:val="1606"/>
        </w:trPr>
        <w:tc>
          <w:tcPr>
            <w:tcW w:type="dxa" w:w="628"/>
            <w:vMerge w:val="restart"/>
            <w:tcBorders>
              <w:top w:color="000001" w:sz="6" w:val="single"/>
              <w:left w:color="000001" w:sz="6" w:val="single"/>
              <w:bottom w:color="000001" w:sz="6" w:val="single"/>
            </w:tcBorders>
            <w:shd w:fill="FFFFFF" w:val="clear"/>
            <w:tcMar>
              <w:top w:type="dxa" w:w="0"/>
              <w:left w:type="dxa" w:w="16"/>
              <w:bottom w:type="dxa" w:w="0"/>
              <w:right w:type="dxa" w:w="40"/>
            </w:tcMar>
          </w:tcPr>
          <w:p w14:paraId="FF000000">
            <w:pPr>
              <w:ind w:firstLine="48" w:left="29" w:right="24"/>
              <w:jc w:val="center"/>
              <w:rPr>
                <w:sz w:val="26"/>
              </w:rPr>
            </w:pPr>
            <w:r>
              <w:rPr>
                <w:color w:val="00000A"/>
                <w:sz w:val="26"/>
              </w:rPr>
              <w:t xml:space="preserve">№ </w:t>
            </w:r>
            <w:r>
              <w:rPr>
                <w:color w:val="00000A"/>
                <w:sz w:val="26"/>
              </w:rPr>
              <w:t>п/п</w:t>
            </w:r>
          </w:p>
          <w:p w14:paraId="00010000">
            <w:pPr>
              <w:ind/>
              <w:jc w:val="center"/>
              <w:rPr>
                <w:color w:val="00000A"/>
                <w:sz w:val="26"/>
              </w:rPr>
            </w:pPr>
          </w:p>
          <w:p w14:paraId="01010000">
            <w:pPr>
              <w:ind/>
              <w:jc w:val="center"/>
              <w:rPr>
                <w:color w:val="00000A"/>
                <w:sz w:val="26"/>
              </w:rPr>
            </w:pPr>
          </w:p>
        </w:tc>
        <w:tc>
          <w:tcPr>
            <w:tcW w:type="dxa" w:w="4267"/>
            <w:vMerge w:val="restart"/>
            <w:tcBorders>
              <w:top w:color="000001" w:sz="6" w:val="single"/>
              <w:left w:color="000001" w:sz="6" w:val="single"/>
              <w:bottom w:color="000001" w:sz="6" w:val="single"/>
            </w:tcBorders>
            <w:shd w:fill="FFFFFF" w:val="clear"/>
            <w:tcMar>
              <w:top w:type="dxa" w:w="0"/>
              <w:left w:type="dxa" w:w="16"/>
              <w:bottom w:type="dxa" w:w="0"/>
              <w:right w:type="dxa" w:w="40"/>
            </w:tcMar>
          </w:tcPr>
          <w:p w14:paraId="02010000">
            <w:pPr>
              <w:ind w:firstLine="0" w:left="211" w:right="0"/>
              <w:jc w:val="center"/>
              <w:rPr>
                <w:sz w:val="26"/>
              </w:rPr>
            </w:pPr>
            <w:r>
              <w:rPr>
                <w:color w:val="00000A"/>
                <w:sz w:val="26"/>
              </w:rPr>
              <w:t>Наименование должности</w:t>
            </w:r>
          </w:p>
          <w:p w14:paraId="03010000">
            <w:pPr>
              <w:ind/>
              <w:jc w:val="center"/>
              <w:rPr>
                <w:color w:val="00000A"/>
                <w:sz w:val="26"/>
              </w:rPr>
            </w:pPr>
          </w:p>
          <w:p w14:paraId="04010000">
            <w:pPr>
              <w:ind/>
              <w:jc w:val="center"/>
              <w:rPr>
                <w:color w:val="00000A"/>
                <w:sz w:val="26"/>
              </w:rPr>
            </w:pP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05010000">
            <w:pPr>
              <w:ind w:firstLine="0" w:left="45" w:right="0"/>
              <w:jc w:val="center"/>
              <w:rPr>
                <w:sz w:val="26"/>
              </w:rPr>
            </w:pPr>
            <w:r>
              <w:rPr>
                <w:color w:val="00000A"/>
                <w:sz w:val="26"/>
              </w:rPr>
              <w:t>Коэффициенты, применяемые при исчислении предельных размеров ежемесячного денежного поощрения, по группам муниципальных образований (должностных окладов)</w:t>
            </w:r>
          </w:p>
        </w:tc>
      </w:tr>
      <w:tr>
        <w:trPr>
          <w:trHeight w:hRule="atLeast" w:val="389"/>
        </w:trPr>
        <w:tc>
          <w:tcPr>
            <w:tcW w:type="dxa" w:w="628"/>
            <w:gridSpan w:val="1"/>
            <w:vMerge w:val="continue"/>
            <w:tcBorders>
              <w:top w:color="000001" w:sz="6" w:val="single"/>
              <w:left w:color="000001" w:sz="6" w:val="single"/>
              <w:bottom w:color="000001" w:sz="6" w:val="single"/>
            </w:tcBorders>
            <w:shd w:fill="FFFFFF" w:val="clear"/>
            <w:tcMar>
              <w:top w:type="dxa" w:w="0"/>
              <w:left w:type="dxa" w:w="16"/>
              <w:bottom w:type="dxa" w:w="0"/>
              <w:right w:type="dxa" w:w="40"/>
            </w:tcMar>
          </w:tcPr>
          <w:p/>
        </w:tc>
        <w:tc>
          <w:tcPr>
            <w:tcW w:type="dxa" w:w="4267"/>
            <w:gridSpan w:val="1"/>
            <w:vMerge w:val="continue"/>
            <w:tcBorders>
              <w:top w:color="000001" w:sz="6" w:val="single"/>
              <w:left w:color="000001" w:sz="6" w:val="single"/>
              <w:bottom w:color="000001" w:sz="6" w:val="single"/>
            </w:tcBorders>
            <w:shd w:fill="FFFFFF" w:val="clear"/>
            <w:tcMar>
              <w:top w:type="dxa" w:w="0"/>
              <w:left w:type="dxa" w:w="16"/>
              <w:bottom w:type="dxa" w:w="0"/>
              <w:right w:type="dxa" w:w="40"/>
            </w:tcMar>
          </w:tcP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06010000">
            <w:pPr>
              <w:ind/>
              <w:jc w:val="center"/>
              <w:rPr>
                <w:sz w:val="26"/>
              </w:rPr>
            </w:pPr>
            <w:r>
              <w:rPr>
                <w:color w:val="00000A"/>
                <w:sz w:val="26"/>
              </w:rPr>
              <w:t>IV</w:t>
            </w:r>
          </w:p>
        </w:tc>
      </w:tr>
      <w:tr>
        <w:trPr>
          <w:trHeight w:hRule="exact" w:val="1002"/>
        </w:trPr>
        <w:tc>
          <w:tcPr>
            <w:tcW w:type="dxa" w:w="628"/>
            <w:tcBorders>
              <w:top w:color="000001" w:sz="6" w:val="single"/>
              <w:left w:color="000001" w:sz="6" w:val="single"/>
              <w:bottom w:color="000001" w:sz="6" w:val="single"/>
            </w:tcBorders>
            <w:shd w:fill="FFFFFF" w:val="clear"/>
            <w:tcMar>
              <w:top w:type="dxa" w:w="0"/>
              <w:left w:type="dxa" w:w="16"/>
              <w:bottom w:type="dxa" w:w="0"/>
              <w:right w:type="dxa" w:w="40"/>
            </w:tcMar>
          </w:tcPr>
          <w:p w14:paraId="07010000">
            <w:pPr>
              <w:ind w:firstLine="0" w:left="115" w:right="0"/>
              <w:rPr>
                <w:sz w:val="26"/>
              </w:rPr>
            </w:pPr>
            <w:r>
              <w:rPr>
                <w:color w:val="00000A"/>
                <w:sz w:val="26"/>
              </w:rPr>
              <w:t>1.</w:t>
            </w:r>
          </w:p>
        </w:tc>
        <w:tc>
          <w:tcPr>
            <w:tcW w:type="dxa" w:w="4267"/>
            <w:tcBorders>
              <w:top w:color="000001" w:sz="6" w:val="single"/>
              <w:left w:color="000001" w:sz="6" w:val="single"/>
              <w:bottom w:color="000001" w:sz="6" w:val="single"/>
            </w:tcBorders>
            <w:shd w:fill="FFFFFF" w:val="clear"/>
            <w:tcMar>
              <w:top w:type="dxa" w:w="0"/>
              <w:left w:type="dxa" w:w="16"/>
              <w:bottom w:type="dxa" w:w="0"/>
              <w:right w:type="dxa" w:w="40"/>
            </w:tcMar>
          </w:tcPr>
          <w:p w14:paraId="08010000">
            <w:pPr>
              <w:rPr>
                <w:sz w:val="26"/>
              </w:rPr>
            </w:pPr>
            <w:r>
              <w:rPr>
                <w:color w:val="00000A"/>
                <w:sz w:val="26"/>
              </w:rPr>
              <w:t>Глава Администрации муниципального образования, назначенный по контракту</w:t>
            </w: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09010000">
            <w:pPr>
              <w:ind/>
              <w:jc w:val="center"/>
              <w:rPr>
                <w:sz w:val="26"/>
              </w:rPr>
            </w:pPr>
            <w:r>
              <w:rPr>
                <w:color w:val="00000A"/>
                <w:sz w:val="26"/>
              </w:rPr>
              <w:t>0,45</w:t>
            </w:r>
          </w:p>
        </w:tc>
      </w:tr>
      <w:tr>
        <w:trPr>
          <w:trHeight w:hRule="exact" w:val="395"/>
        </w:trPr>
        <w:tc>
          <w:tcPr>
            <w:tcW w:type="dxa" w:w="628"/>
            <w:tcBorders>
              <w:top w:color="000001" w:sz="6" w:val="single"/>
              <w:left w:color="000001" w:sz="6" w:val="single"/>
              <w:bottom w:color="000001" w:sz="6" w:val="single"/>
            </w:tcBorders>
            <w:shd w:fill="FFFFFF" w:val="clear"/>
            <w:tcMar>
              <w:top w:type="dxa" w:w="0"/>
              <w:left w:type="dxa" w:w="16"/>
              <w:bottom w:type="dxa" w:w="0"/>
              <w:right w:type="dxa" w:w="40"/>
            </w:tcMar>
          </w:tcPr>
          <w:p w14:paraId="0A010000">
            <w:pPr>
              <w:ind w:firstLine="0" w:left="115" w:right="0"/>
              <w:rPr>
                <w:sz w:val="26"/>
              </w:rPr>
            </w:pPr>
            <w:r>
              <w:rPr>
                <w:color w:val="00000A"/>
                <w:sz w:val="26"/>
              </w:rPr>
              <w:t>2.</w:t>
            </w:r>
          </w:p>
        </w:tc>
        <w:tc>
          <w:tcPr>
            <w:tcW w:type="dxa" w:w="4267"/>
            <w:tcBorders>
              <w:top w:color="000001" w:sz="6" w:val="single"/>
              <w:left w:color="000001" w:sz="6" w:val="single"/>
              <w:bottom w:color="000001" w:sz="6" w:val="single"/>
            </w:tcBorders>
            <w:shd w:fill="FFFFFF" w:val="clear"/>
            <w:tcMar>
              <w:top w:type="dxa" w:w="0"/>
              <w:left w:type="dxa" w:w="16"/>
              <w:bottom w:type="dxa" w:w="0"/>
              <w:right w:type="dxa" w:w="40"/>
            </w:tcMar>
          </w:tcPr>
          <w:p w14:paraId="0B010000">
            <w:pPr>
              <w:rPr>
                <w:sz w:val="26"/>
              </w:rPr>
            </w:pPr>
            <w:r>
              <w:rPr>
                <w:color w:val="00000A"/>
                <w:sz w:val="26"/>
              </w:rPr>
              <w:t>Начальник отдела</w:t>
            </w: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0C010000">
            <w:pPr>
              <w:ind/>
              <w:jc w:val="center"/>
              <w:rPr>
                <w:sz w:val="26"/>
              </w:rPr>
            </w:pPr>
            <w:r>
              <w:rPr>
                <w:color w:val="00000A"/>
                <w:sz w:val="26"/>
              </w:rPr>
              <w:t>0,87</w:t>
            </w:r>
          </w:p>
        </w:tc>
      </w:tr>
      <w:tr>
        <w:trPr>
          <w:trHeight w:hRule="exact" w:val="389"/>
        </w:trPr>
        <w:tc>
          <w:tcPr>
            <w:tcW w:type="dxa" w:w="628"/>
            <w:tcBorders>
              <w:top w:color="000001" w:sz="6" w:val="single"/>
              <w:left w:color="000001" w:sz="6" w:val="single"/>
              <w:bottom w:color="000001" w:sz="6" w:val="single"/>
            </w:tcBorders>
            <w:shd w:fill="FFFFFF" w:val="clear"/>
            <w:tcMar>
              <w:top w:type="dxa" w:w="0"/>
              <w:left w:type="dxa" w:w="16"/>
              <w:bottom w:type="dxa" w:w="0"/>
              <w:right w:type="dxa" w:w="40"/>
            </w:tcMar>
          </w:tcPr>
          <w:p w14:paraId="0D010000">
            <w:pPr>
              <w:ind w:firstLine="0" w:left="72" w:right="0"/>
              <w:rPr>
                <w:sz w:val="26"/>
              </w:rPr>
            </w:pPr>
            <w:r>
              <w:rPr>
                <w:color w:val="00000A"/>
                <w:sz w:val="26"/>
              </w:rPr>
              <w:t>3.</w:t>
            </w:r>
          </w:p>
        </w:tc>
        <w:tc>
          <w:tcPr>
            <w:tcW w:type="dxa" w:w="4267"/>
            <w:tcBorders>
              <w:top w:color="000001" w:sz="6" w:val="single"/>
              <w:left w:color="000001" w:sz="6" w:val="single"/>
              <w:bottom w:color="000001" w:sz="6" w:val="single"/>
            </w:tcBorders>
            <w:shd w:fill="FFFFFF" w:val="clear"/>
            <w:tcMar>
              <w:top w:type="dxa" w:w="0"/>
              <w:left w:type="dxa" w:w="16"/>
              <w:bottom w:type="dxa" w:w="0"/>
              <w:right w:type="dxa" w:w="40"/>
            </w:tcMar>
          </w:tcPr>
          <w:p w14:paraId="0E010000">
            <w:pPr>
              <w:rPr>
                <w:sz w:val="26"/>
              </w:rPr>
            </w:pPr>
            <w:r>
              <w:rPr>
                <w:color w:val="00000A"/>
                <w:sz w:val="26"/>
              </w:rPr>
              <w:t>Главный специалист</w:t>
            </w: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0F010000">
            <w:pPr>
              <w:ind/>
              <w:jc w:val="center"/>
              <w:rPr>
                <w:sz w:val="26"/>
              </w:rPr>
            </w:pPr>
            <w:r>
              <w:rPr>
                <w:color w:val="00000A"/>
                <w:sz w:val="26"/>
              </w:rPr>
              <w:t>0,87</w:t>
            </w:r>
          </w:p>
          <w:p w14:paraId="10010000">
            <w:pPr>
              <w:ind/>
              <w:jc w:val="center"/>
              <w:rPr>
                <w:color w:val="00000A"/>
                <w:sz w:val="26"/>
              </w:rPr>
            </w:pPr>
          </w:p>
          <w:p w14:paraId="11010000">
            <w:pPr>
              <w:ind/>
              <w:jc w:val="center"/>
              <w:rPr>
                <w:color w:val="00000A"/>
                <w:sz w:val="26"/>
              </w:rPr>
            </w:pPr>
          </w:p>
          <w:p w14:paraId="12010000">
            <w:pPr>
              <w:ind/>
              <w:jc w:val="center"/>
              <w:rPr>
                <w:color w:val="00000A"/>
                <w:sz w:val="26"/>
              </w:rPr>
            </w:pPr>
          </w:p>
          <w:p w14:paraId="13010000">
            <w:pPr>
              <w:ind/>
              <w:jc w:val="center"/>
              <w:rPr>
                <w:color w:val="00000A"/>
                <w:sz w:val="26"/>
              </w:rPr>
            </w:pPr>
          </w:p>
          <w:p w14:paraId="14010000">
            <w:pPr>
              <w:ind/>
              <w:jc w:val="center"/>
              <w:rPr>
                <w:color w:val="00000A"/>
                <w:sz w:val="26"/>
              </w:rPr>
            </w:pPr>
          </w:p>
        </w:tc>
      </w:tr>
      <w:tr>
        <w:trPr>
          <w:trHeight w:hRule="exact" w:val="389"/>
        </w:trPr>
        <w:tc>
          <w:tcPr>
            <w:tcW w:type="dxa" w:w="628"/>
            <w:tcBorders>
              <w:top w:color="000001" w:sz="6" w:val="single"/>
              <w:left w:color="000001" w:sz="6" w:val="single"/>
              <w:bottom w:color="000001" w:sz="6" w:val="single"/>
            </w:tcBorders>
            <w:shd w:fill="FFFFFF" w:val="clear"/>
            <w:tcMar>
              <w:top w:type="dxa" w:w="0"/>
              <w:left w:type="dxa" w:w="16"/>
              <w:bottom w:type="dxa" w:w="0"/>
              <w:right w:type="dxa" w:w="40"/>
            </w:tcMar>
          </w:tcPr>
          <w:p w14:paraId="15010000">
            <w:pPr>
              <w:ind w:firstLine="0" w:left="72" w:right="0"/>
              <w:rPr>
                <w:sz w:val="26"/>
              </w:rPr>
            </w:pPr>
            <w:r>
              <w:rPr>
                <w:color w:val="00000A"/>
                <w:sz w:val="26"/>
              </w:rPr>
              <w:t>4.</w:t>
            </w:r>
          </w:p>
        </w:tc>
        <w:tc>
          <w:tcPr>
            <w:tcW w:type="dxa" w:w="4267"/>
            <w:tcBorders>
              <w:top w:color="000001" w:sz="6" w:val="single"/>
              <w:left w:color="000001" w:sz="6" w:val="single"/>
              <w:bottom w:color="000001" w:sz="6" w:val="single"/>
            </w:tcBorders>
            <w:shd w:fill="FFFFFF" w:val="clear"/>
            <w:tcMar>
              <w:top w:type="dxa" w:w="0"/>
              <w:left w:type="dxa" w:w="16"/>
              <w:bottom w:type="dxa" w:w="0"/>
              <w:right w:type="dxa" w:w="40"/>
            </w:tcMar>
          </w:tcPr>
          <w:p w14:paraId="16010000">
            <w:pPr>
              <w:rPr>
                <w:sz w:val="26"/>
              </w:rPr>
            </w:pPr>
            <w:r>
              <w:rPr>
                <w:color w:val="00000A"/>
                <w:sz w:val="26"/>
              </w:rPr>
              <w:t>Ведущий специалист</w:t>
            </w: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17010000">
            <w:pPr>
              <w:ind/>
              <w:jc w:val="center"/>
              <w:rPr>
                <w:sz w:val="26"/>
              </w:rPr>
            </w:pPr>
            <w:r>
              <w:rPr>
                <w:color w:val="00000A"/>
                <w:sz w:val="26"/>
              </w:rPr>
              <w:t>0,81</w:t>
            </w:r>
          </w:p>
          <w:p w14:paraId="18010000">
            <w:pPr>
              <w:ind/>
              <w:jc w:val="center"/>
              <w:rPr>
                <w:color w:val="00000A"/>
                <w:sz w:val="26"/>
              </w:rPr>
            </w:pPr>
          </w:p>
        </w:tc>
      </w:tr>
      <w:tr>
        <w:trPr>
          <w:trHeight w:hRule="exact" w:val="408"/>
        </w:trPr>
        <w:tc>
          <w:tcPr>
            <w:tcW w:type="dxa" w:w="628"/>
            <w:tcBorders>
              <w:top w:color="000001" w:sz="6" w:val="single"/>
              <w:left w:color="000001" w:sz="6" w:val="single"/>
              <w:bottom w:color="000001" w:sz="6" w:val="single"/>
            </w:tcBorders>
            <w:shd w:fill="FFFFFF" w:val="clear"/>
            <w:tcMar>
              <w:top w:type="dxa" w:w="0"/>
              <w:left w:type="dxa" w:w="16"/>
              <w:bottom w:type="dxa" w:w="0"/>
              <w:right w:type="dxa" w:w="40"/>
            </w:tcMar>
          </w:tcPr>
          <w:p w14:paraId="19010000">
            <w:pPr>
              <w:ind w:firstLine="0" w:left="72" w:right="0"/>
              <w:rPr>
                <w:sz w:val="26"/>
              </w:rPr>
            </w:pPr>
            <w:r>
              <w:rPr>
                <w:color w:val="00000A"/>
                <w:sz w:val="26"/>
              </w:rPr>
              <w:t>5.</w:t>
            </w:r>
          </w:p>
        </w:tc>
        <w:tc>
          <w:tcPr>
            <w:tcW w:type="dxa" w:w="4267"/>
            <w:tcBorders>
              <w:top w:color="000001" w:sz="6" w:val="single"/>
              <w:left w:color="000001" w:sz="6" w:val="single"/>
              <w:bottom w:color="000001" w:sz="6" w:val="single"/>
            </w:tcBorders>
            <w:shd w:fill="FFFFFF" w:val="clear"/>
            <w:tcMar>
              <w:top w:type="dxa" w:w="0"/>
              <w:left w:type="dxa" w:w="16"/>
              <w:bottom w:type="dxa" w:w="0"/>
              <w:right w:type="dxa" w:w="40"/>
            </w:tcMar>
          </w:tcPr>
          <w:p w14:paraId="1A010000">
            <w:pPr>
              <w:ind w:firstLine="5" w:left="0" w:right="0"/>
              <w:rPr>
                <w:sz w:val="26"/>
              </w:rPr>
            </w:pPr>
            <w:r>
              <w:rPr>
                <w:color w:val="00000A"/>
                <w:sz w:val="26"/>
              </w:rPr>
              <w:t>Специалист первой категории</w:t>
            </w:r>
          </w:p>
        </w:tc>
        <w:tc>
          <w:tcPr>
            <w:tcW w:type="dxa" w:w="5109"/>
            <w:tcBorders>
              <w:top w:color="000001" w:sz="6" w:val="single"/>
              <w:left w:color="000001" w:sz="6" w:val="single"/>
              <w:bottom w:color="000001" w:sz="6" w:val="single"/>
              <w:right w:color="000001" w:sz="6" w:val="single"/>
            </w:tcBorders>
            <w:shd w:fill="FFFFFF" w:val="clear"/>
            <w:tcMar>
              <w:top w:type="dxa" w:w="0"/>
              <w:left w:type="dxa" w:w="16"/>
              <w:bottom w:type="dxa" w:w="0"/>
              <w:right w:type="dxa" w:w="40"/>
            </w:tcMar>
          </w:tcPr>
          <w:p w14:paraId="1B010000">
            <w:pPr>
              <w:ind/>
              <w:jc w:val="center"/>
              <w:rPr>
                <w:sz w:val="26"/>
              </w:rPr>
            </w:pPr>
            <w:r>
              <w:rPr>
                <w:color w:val="00000A"/>
                <w:sz w:val="26"/>
              </w:rPr>
              <w:t xml:space="preserve"> </w:t>
            </w:r>
            <w:r>
              <w:rPr>
                <w:color w:val="00000A"/>
                <w:sz w:val="26"/>
              </w:rPr>
              <w:t>0,87</w:t>
            </w:r>
          </w:p>
          <w:p w14:paraId="1C010000">
            <w:pPr>
              <w:ind/>
              <w:jc w:val="center"/>
              <w:rPr>
                <w:color w:val="00000A"/>
                <w:sz w:val="26"/>
              </w:rPr>
            </w:pPr>
          </w:p>
        </w:tc>
      </w:tr>
    </w:tbl>
    <w:p w14:paraId="1D010000">
      <w:pPr>
        <w:ind w:firstLine="619" w:left="518" w:right="518"/>
        <w:rPr>
          <w:sz w:val="26"/>
        </w:rPr>
      </w:pPr>
    </w:p>
    <w:p w14:paraId="1E010000">
      <w:pPr>
        <w:ind w:firstLine="619" w:left="518" w:right="518"/>
        <w:rPr>
          <w:sz w:val="26"/>
        </w:rPr>
      </w:pPr>
    </w:p>
    <w:p w14:paraId="1F010000">
      <w:pPr>
        <w:ind w:firstLine="0" w:left="900"/>
        <w:jc w:val="right"/>
        <w:rPr>
          <w:sz w:val="26"/>
        </w:rPr>
      </w:pPr>
    </w:p>
    <w:p w14:paraId="20010000">
      <w:pPr>
        <w:ind w:firstLine="0" w:left="900"/>
        <w:jc w:val="right"/>
        <w:rPr>
          <w:sz w:val="26"/>
        </w:rPr>
      </w:pPr>
    </w:p>
    <w:p w14:paraId="21010000">
      <w:pPr>
        <w:ind w:firstLine="0" w:left="900"/>
        <w:jc w:val="right"/>
        <w:rPr>
          <w:sz w:val="26"/>
        </w:rPr>
      </w:pPr>
    </w:p>
    <w:p w14:paraId="22010000">
      <w:pPr>
        <w:ind w:firstLine="0" w:left="900"/>
        <w:jc w:val="right"/>
        <w:rPr>
          <w:sz w:val="26"/>
        </w:rPr>
      </w:pPr>
    </w:p>
    <w:p w14:paraId="23010000">
      <w:pPr>
        <w:ind w:firstLine="0" w:left="900"/>
        <w:jc w:val="right"/>
        <w:rPr>
          <w:sz w:val="26"/>
        </w:rPr>
      </w:pPr>
    </w:p>
    <w:p w14:paraId="24010000">
      <w:pPr>
        <w:ind w:firstLine="0" w:left="900"/>
        <w:jc w:val="right"/>
        <w:rPr>
          <w:sz w:val="26"/>
        </w:rPr>
      </w:pPr>
    </w:p>
    <w:p w14:paraId="25010000">
      <w:pPr>
        <w:ind w:firstLine="0" w:left="900"/>
        <w:jc w:val="right"/>
        <w:rPr>
          <w:sz w:val="26"/>
        </w:rPr>
      </w:pPr>
    </w:p>
    <w:p w14:paraId="26010000">
      <w:pPr>
        <w:ind w:firstLine="0" w:left="900"/>
        <w:jc w:val="right"/>
        <w:rPr>
          <w:sz w:val="26"/>
        </w:rPr>
      </w:pPr>
    </w:p>
    <w:p w14:paraId="27010000">
      <w:pPr>
        <w:ind w:firstLine="0" w:left="900"/>
        <w:jc w:val="right"/>
        <w:rPr>
          <w:sz w:val="26"/>
        </w:rPr>
      </w:pPr>
    </w:p>
    <w:p w14:paraId="28010000">
      <w:pPr>
        <w:ind w:firstLine="0" w:left="900"/>
        <w:jc w:val="right"/>
        <w:rPr>
          <w:sz w:val="26"/>
        </w:rPr>
      </w:pPr>
    </w:p>
    <w:p w14:paraId="29010000">
      <w:pPr>
        <w:ind w:firstLine="0" w:left="900"/>
        <w:jc w:val="right"/>
        <w:rPr>
          <w:sz w:val="26"/>
        </w:rPr>
      </w:pPr>
    </w:p>
    <w:p w14:paraId="2A010000">
      <w:pPr>
        <w:ind w:firstLine="0" w:left="900"/>
        <w:jc w:val="right"/>
        <w:rPr>
          <w:sz w:val="26"/>
        </w:rPr>
      </w:pPr>
    </w:p>
    <w:p w14:paraId="2B010000">
      <w:pPr>
        <w:rPr>
          <w:sz w:val="26"/>
        </w:rPr>
      </w:pPr>
    </w:p>
    <w:p w14:paraId="2C010000">
      <w:pPr>
        <w:rPr>
          <w:sz w:val="26"/>
        </w:rPr>
      </w:pPr>
    </w:p>
    <w:p w14:paraId="2D010000">
      <w:pPr>
        <w:rPr>
          <w:sz w:val="26"/>
        </w:rPr>
      </w:pPr>
    </w:p>
    <w:p w14:paraId="2E010000">
      <w:pPr>
        <w:rPr>
          <w:sz w:val="26"/>
        </w:rPr>
      </w:pPr>
      <w:r>
        <w:rPr>
          <w:sz w:val="26"/>
        </w:rPr>
        <w:t xml:space="preserve">                  </w:t>
      </w:r>
    </w:p>
    <w:p w14:paraId="2F010000">
      <w:pPr>
        <w:rPr>
          <w:sz w:val="26"/>
        </w:rPr>
      </w:pPr>
    </w:p>
    <w:p w14:paraId="30010000">
      <w:pPr>
        <w:rPr>
          <w:sz w:val="26"/>
        </w:rPr>
      </w:pPr>
    </w:p>
    <w:p w14:paraId="31010000">
      <w:pPr>
        <w:rPr>
          <w:sz w:val="26"/>
        </w:rPr>
      </w:pPr>
    </w:p>
    <w:p w14:paraId="32010000">
      <w:pPr>
        <w:ind w:firstLine="0" w:left="900"/>
        <w:jc w:val="right"/>
        <w:rPr>
          <w:sz w:val="26"/>
        </w:rPr>
      </w:pPr>
      <w:r>
        <w:rPr>
          <w:sz w:val="26"/>
        </w:rPr>
        <w:t xml:space="preserve">           Приложение 3 </w:t>
      </w:r>
    </w:p>
    <w:p w14:paraId="33010000">
      <w:pPr>
        <w:ind w:firstLine="0" w:left="900"/>
        <w:jc w:val="right"/>
        <w:rPr>
          <w:sz w:val="26"/>
        </w:rPr>
      </w:pPr>
      <w:r>
        <w:rPr>
          <w:sz w:val="26"/>
        </w:rPr>
        <w:t xml:space="preserve">                                                     к Положению о денежном содержании</w:t>
      </w:r>
    </w:p>
    <w:p w14:paraId="34010000">
      <w:pPr>
        <w:ind w:firstLine="0" w:left="900"/>
        <w:jc w:val="right"/>
        <w:rPr>
          <w:sz w:val="26"/>
        </w:rPr>
      </w:pPr>
      <w:r>
        <w:rPr>
          <w:sz w:val="26"/>
        </w:rPr>
        <w:t xml:space="preserve">                                 муниципальных служащих </w:t>
      </w:r>
    </w:p>
    <w:p w14:paraId="35010000">
      <w:pPr>
        <w:ind w:firstLine="0" w:left="900"/>
        <w:jc w:val="right"/>
        <w:rPr>
          <w:sz w:val="26"/>
        </w:rPr>
      </w:pPr>
      <w:r>
        <w:rPr>
          <w:sz w:val="26"/>
        </w:rPr>
        <w:t xml:space="preserve">                                      муниципального образования </w:t>
      </w:r>
    </w:p>
    <w:p w14:paraId="36010000">
      <w:pPr>
        <w:ind w:firstLine="0" w:left="900"/>
        <w:jc w:val="right"/>
        <w:rPr>
          <w:sz w:val="26"/>
        </w:rPr>
      </w:pPr>
      <w:r>
        <w:rPr>
          <w:sz w:val="26"/>
        </w:rPr>
        <w:t xml:space="preserve">                           «Поляковское сельское поселение»</w:t>
      </w:r>
    </w:p>
    <w:p w14:paraId="37010000">
      <w:pPr>
        <w:ind/>
        <w:jc w:val="right"/>
        <w:rPr>
          <w:sz w:val="26"/>
        </w:rPr>
      </w:pPr>
    </w:p>
    <w:p w14:paraId="38010000">
      <w:pPr>
        <w:ind w:hanging="6" w:left="6"/>
        <w:jc w:val="center"/>
        <w:rPr>
          <w:b w:val="1"/>
          <w:sz w:val="26"/>
        </w:rPr>
      </w:pPr>
      <w:r>
        <w:rPr>
          <w:b w:val="1"/>
          <w:sz w:val="26"/>
        </w:rPr>
        <w:t xml:space="preserve">ПРАВИЛА </w:t>
      </w:r>
    </w:p>
    <w:p w14:paraId="39010000">
      <w:pPr>
        <w:ind w:hanging="6" w:left="6"/>
        <w:jc w:val="center"/>
        <w:rPr>
          <w:b w:val="1"/>
          <w:sz w:val="26"/>
        </w:rPr>
      </w:pPr>
      <w:r>
        <w:rPr>
          <w:b w:val="1"/>
          <w:sz w:val="26"/>
        </w:rPr>
        <w:t xml:space="preserve">исчисления денежного содержания муниципального служащего </w:t>
      </w:r>
    </w:p>
    <w:p w14:paraId="3A010000">
      <w:pPr>
        <w:ind w:hanging="6" w:left="6"/>
        <w:jc w:val="center"/>
        <w:rPr>
          <w:b w:val="1"/>
          <w:sz w:val="26"/>
        </w:rPr>
      </w:pPr>
      <w:r>
        <w:rPr>
          <w:b w:val="1"/>
          <w:sz w:val="26"/>
        </w:rPr>
        <w:t>муниципального образования «Поляковское сельское поселение»</w:t>
      </w:r>
    </w:p>
    <w:p w14:paraId="3B010000">
      <w:pPr>
        <w:ind w:firstLine="851" w:left="0"/>
        <w:jc w:val="both"/>
        <w:rPr>
          <w:sz w:val="26"/>
        </w:rPr>
      </w:pPr>
      <w:bookmarkStart w:id="2" w:name="P0"/>
      <w:bookmarkEnd w:id="2"/>
    </w:p>
    <w:p w14:paraId="3C010000">
      <w:pPr>
        <w:spacing w:line="360" w:lineRule="auto"/>
        <w:ind w:firstLine="851" w:left="0"/>
        <w:jc w:val="both"/>
        <w:rPr>
          <w:sz w:val="26"/>
        </w:rPr>
      </w:pPr>
      <w:r>
        <w:rPr>
          <w:sz w:val="26"/>
        </w:rPr>
        <w:t>1. Настоящие Правила определяют порядок исчисления денежного содержания муниципального служащего в следующих случаях:</w:t>
      </w:r>
    </w:p>
    <w:p w14:paraId="3D010000">
      <w:pPr>
        <w:spacing w:line="360" w:lineRule="auto"/>
        <w:ind w:firstLine="851" w:left="0"/>
        <w:jc w:val="both"/>
        <w:rPr>
          <w:sz w:val="26"/>
        </w:rPr>
      </w:pPr>
      <w:bookmarkStart w:id="3" w:name="P1"/>
      <w:bookmarkEnd w:id="3"/>
      <w:r>
        <w:rPr>
          <w:sz w:val="26"/>
        </w:rPr>
        <w:t>1) сохранение денежного содержания:</w:t>
      </w:r>
    </w:p>
    <w:p w14:paraId="3E010000">
      <w:pPr>
        <w:spacing w:line="360" w:lineRule="auto"/>
        <w:ind w:firstLine="851" w:left="0"/>
        <w:jc w:val="both"/>
        <w:rPr>
          <w:sz w:val="26"/>
        </w:rPr>
      </w:pPr>
      <w:r>
        <w:rPr>
          <w:sz w:val="26"/>
        </w:rPr>
        <w:t>на период нахождения в ежегодном оплачиваемом отпуске;</w:t>
      </w:r>
    </w:p>
    <w:p w14:paraId="3F010000">
      <w:pPr>
        <w:spacing w:line="360" w:lineRule="auto"/>
        <w:ind w:firstLine="851" w:left="0"/>
        <w:jc w:val="both"/>
        <w:rPr>
          <w:sz w:val="26"/>
        </w:rPr>
      </w:pPr>
      <w:r>
        <w:rPr>
          <w:sz w:val="26"/>
        </w:rPr>
        <w:t>на период получения дополнительного профессионального образования (профессиональной переподготовки, повышения квалификации), а также прохождения служебной стажировки;</w:t>
      </w:r>
    </w:p>
    <w:p w14:paraId="40010000">
      <w:pPr>
        <w:spacing w:line="360" w:lineRule="auto"/>
        <w:ind w:firstLine="851" w:left="0"/>
        <w:jc w:val="both"/>
        <w:rPr>
          <w:sz w:val="26"/>
        </w:rPr>
      </w:pPr>
      <w:r>
        <w:rPr>
          <w:sz w:val="26"/>
        </w:rPr>
        <w:t>на период временной нетрудоспособности;</w:t>
      </w:r>
    </w:p>
    <w:p w14:paraId="41010000">
      <w:pPr>
        <w:spacing w:line="360" w:lineRule="auto"/>
        <w:ind w:firstLine="851" w:left="0"/>
        <w:jc w:val="both"/>
        <w:rPr>
          <w:sz w:val="26"/>
        </w:rPr>
      </w:pPr>
      <w:r>
        <w:rPr>
          <w:sz w:val="26"/>
        </w:rPr>
        <w:t>на период нахождения в служебной командировке;</w:t>
      </w:r>
    </w:p>
    <w:p w14:paraId="42010000">
      <w:pPr>
        <w:spacing w:line="360" w:lineRule="auto"/>
        <w:ind w:firstLine="851" w:left="0"/>
        <w:jc w:val="both"/>
        <w:rPr>
          <w:sz w:val="26"/>
        </w:rPr>
      </w:pPr>
      <w:r>
        <w:rPr>
          <w:sz w:val="26"/>
        </w:rPr>
        <w:t xml:space="preserve">на период отстранения от замещаемой должности муниципальной службы (недопущения к исполнению должностных обязанностей) по основаниям, предусмотренным </w:t>
      </w:r>
      <w:r>
        <w:rPr>
          <w:sz w:val="26"/>
        </w:rPr>
        <w:fldChar w:fldCharType="begin"/>
      </w:r>
      <w:r>
        <w:rPr>
          <w:sz w:val="26"/>
        </w:rPr>
        <w:instrText>HYPERLINK "consultantplus://offline/ref=E4EBEE8D57D36A68012552205A04A763ACCD27BD1D944C57D66E6B63C7012B6E1BA72DEDEC5615A86B891B9E21E8892B53CAC21Eg1b4F"</w:instrText>
      </w:r>
      <w:r>
        <w:rPr>
          <w:sz w:val="26"/>
        </w:rPr>
        <w:fldChar w:fldCharType="separate"/>
      </w:r>
      <w:r>
        <w:rPr>
          <w:sz w:val="26"/>
        </w:rPr>
        <w:t>частью 2 статьи 27</w:t>
      </w:r>
      <w:r>
        <w:rPr>
          <w:sz w:val="26"/>
        </w:rPr>
        <w:fldChar w:fldCharType="end"/>
      </w:r>
      <w:r>
        <w:rPr>
          <w:sz w:val="26"/>
        </w:rPr>
        <w:t xml:space="preserve"> Федерального закона «О муниципальной службе в  Российской Федерации»;</w:t>
      </w:r>
    </w:p>
    <w:p w14:paraId="43010000">
      <w:pPr>
        <w:spacing w:line="360" w:lineRule="auto"/>
        <w:ind w:firstLine="851" w:left="0"/>
        <w:jc w:val="both"/>
        <w:rPr>
          <w:sz w:val="26"/>
        </w:rPr>
      </w:pPr>
      <w:r>
        <w:rPr>
          <w:sz w:val="26"/>
        </w:rPr>
        <w:t>на период</w:t>
      </w:r>
      <w:r>
        <w:rPr>
          <w:sz w:val="26"/>
        </w:rPr>
        <w:t xml:space="preserve"> </w:t>
      </w:r>
      <w:r>
        <w:rPr>
          <w:sz w:val="26"/>
        </w:rPr>
        <w:t>урегулирования конфликта интересов;</w:t>
      </w:r>
    </w:p>
    <w:p w14:paraId="44010000">
      <w:pPr>
        <w:spacing w:line="360" w:lineRule="auto"/>
        <w:ind w:firstLine="851" w:left="0"/>
        <w:jc w:val="both"/>
        <w:rPr>
          <w:sz w:val="26"/>
        </w:rPr>
      </w:pPr>
      <w:r>
        <w:rPr>
          <w:sz w:val="26"/>
        </w:rPr>
        <w:t>на период проведения служебной проверки.</w:t>
      </w:r>
    </w:p>
    <w:p w14:paraId="45010000">
      <w:pPr>
        <w:spacing w:line="360" w:lineRule="auto"/>
        <w:ind w:firstLine="851" w:left="0"/>
        <w:jc w:val="both"/>
        <w:rPr>
          <w:sz w:val="26"/>
        </w:rPr>
      </w:pPr>
      <w:r>
        <w:rPr>
          <w:sz w:val="26"/>
        </w:rPr>
        <w:t>2) выплата:</w:t>
      </w:r>
    </w:p>
    <w:p w14:paraId="46010000">
      <w:pPr>
        <w:spacing w:line="360" w:lineRule="auto"/>
        <w:ind w:firstLine="851" w:left="0"/>
        <w:jc w:val="both"/>
        <w:rPr>
          <w:sz w:val="26"/>
        </w:rPr>
      </w:pPr>
      <w:bookmarkStart w:id="4" w:name="P7"/>
      <w:bookmarkEnd w:id="4"/>
      <w:r>
        <w:rPr>
          <w:sz w:val="26"/>
        </w:rPr>
        <w:t>денежной компенсации части ежегодного оплачиваемого отпуска, превышающей 28 календарных дней, или любого количества дней из этой части;</w:t>
      </w:r>
    </w:p>
    <w:p w14:paraId="47010000">
      <w:pPr>
        <w:spacing w:line="360" w:lineRule="auto"/>
        <w:ind w:firstLine="851" w:left="0"/>
        <w:jc w:val="both"/>
        <w:rPr>
          <w:sz w:val="26"/>
        </w:rPr>
      </w:pPr>
      <w:bookmarkStart w:id="5" w:name="P8"/>
      <w:bookmarkEnd w:id="5"/>
      <w:r>
        <w:rPr>
          <w:sz w:val="26"/>
        </w:rPr>
        <w:t>денежной компенсации за неиспользованные отпуска, выплачиваемой при прекращении или расторжении служебного контракта, освобождении от замещаемой должности муниципальной службы и увольнении с муниципальной службы;</w:t>
      </w:r>
    </w:p>
    <w:p w14:paraId="48010000">
      <w:pPr>
        <w:spacing w:line="360" w:lineRule="auto"/>
        <w:ind w:firstLine="851" w:left="0"/>
        <w:jc w:val="both"/>
        <w:rPr>
          <w:sz w:val="26"/>
        </w:rPr>
      </w:pPr>
      <w:bookmarkStart w:id="6" w:name="P9"/>
      <w:bookmarkEnd w:id="6"/>
      <w:r>
        <w:rPr>
          <w:sz w:val="26"/>
        </w:rPr>
        <w:t xml:space="preserve">денежной компенсации в размере четырехмесячного денежного содержания, выплачиваемой при расторжении служебного контракта по основаниям: </w:t>
      </w:r>
      <w:r>
        <w:rPr>
          <w:sz w:val="26"/>
          <w:highlight w:val="white"/>
        </w:rPr>
        <w:t xml:space="preserve">отсутствия </w:t>
      </w:r>
      <w:r>
        <w:rPr>
          <w:sz w:val="26"/>
          <w:highlight w:val="white"/>
        </w:rPr>
        <w:t>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сокращения должностей муниципальной службы в органе местного самоуправления; упразднения органа местного самоуправления;</w:t>
      </w:r>
    </w:p>
    <w:p w14:paraId="49010000">
      <w:pPr>
        <w:spacing w:line="360" w:lineRule="auto"/>
        <w:ind w:firstLine="851" w:left="0"/>
        <w:jc w:val="both"/>
        <w:rPr>
          <w:sz w:val="26"/>
          <w:highlight w:val="white"/>
        </w:rPr>
      </w:pPr>
      <w:bookmarkStart w:id="7" w:name="P10"/>
      <w:bookmarkEnd w:id="7"/>
      <w:bookmarkStart w:id="8" w:name="P11"/>
      <w:bookmarkEnd w:id="8"/>
      <w:r>
        <w:rPr>
          <w:sz w:val="26"/>
        </w:rPr>
        <w:t xml:space="preserve">дополнительной денежной компенсации в размере сохраняемого денежного содержания, выплачиваемой при расторжении служебного контракта в связи с </w:t>
      </w:r>
      <w:r>
        <w:rPr>
          <w:sz w:val="26"/>
          <w:highlight w:val="white"/>
        </w:rPr>
        <w:t>сокращением должностей муниципальной службы в органе местного самоуправления; упразднения органа местного самоуправления</w:t>
      </w:r>
      <w:r>
        <w:rPr>
          <w:sz w:val="26"/>
        </w:rPr>
        <w:t xml:space="preserve"> до истечения двухмесячного срока уведомления о предстоящем увольнении в связи с сокращением должности муниципальной службы или упразднением органа местного самоуправления;</w:t>
      </w:r>
    </w:p>
    <w:p w14:paraId="4A010000">
      <w:pPr>
        <w:spacing w:line="360" w:lineRule="auto"/>
        <w:ind w:firstLine="851" w:left="0"/>
        <w:jc w:val="both"/>
        <w:rPr>
          <w:sz w:val="26"/>
        </w:rPr>
      </w:pPr>
      <w:bookmarkStart w:id="9" w:name="P12"/>
      <w:bookmarkEnd w:id="9"/>
      <w:bookmarkStart w:id="10" w:name="P13"/>
      <w:bookmarkEnd w:id="10"/>
      <w:r>
        <w:rPr>
          <w:sz w:val="26"/>
        </w:rPr>
        <w:t xml:space="preserve">денежной компенсации в размере месячного денежного содержания, выплачиваемой при прекращении служебного контракта в связи с </w:t>
      </w:r>
      <w:r>
        <w:rPr>
          <w:sz w:val="26"/>
          <w:highlight w:val="white"/>
        </w:rPr>
        <w:t>нарушением установленных Федеральным законом о муниципальной службе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муниципальной службы,</w:t>
      </w:r>
      <w:r>
        <w:rPr>
          <w:sz w:val="26"/>
        </w:rPr>
        <w:t xml:space="preserve"> если нарушение установленных обязательных правил заключения служебного контракта допущено не по вине муниципального служащего.</w:t>
      </w:r>
    </w:p>
    <w:p w14:paraId="4B010000">
      <w:pPr>
        <w:spacing w:line="360" w:lineRule="auto"/>
        <w:ind w:firstLine="851" w:left="0"/>
        <w:jc w:val="both"/>
        <w:rPr>
          <w:sz w:val="26"/>
        </w:rPr>
      </w:pPr>
      <w:bookmarkStart w:id="11" w:name="P15"/>
      <w:bookmarkEnd w:id="11"/>
      <w:r>
        <w:rPr>
          <w:sz w:val="26"/>
        </w:rPr>
        <w:t xml:space="preserve">2. Для исчисления денежного содержания в случаях, предусмотренных </w:t>
      </w:r>
      <w:r>
        <w:rPr>
          <w:sz w:val="26"/>
        </w:rPr>
        <w:fldChar w:fldCharType="begin"/>
      </w:r>
      <w:r>
        <w:rPr>
          <w:sz w:val="26"/>
        </w:rPr>
        <w:instrText>HYPERLINK "file:///C:/Users/222/Downloads/h#P0"</w:instrText>
      </w:r>
      <w:r>
        <w:rPr>
          <w:sz w:val="26"/>
        </w:rPr>
        <w:fldChar w:fldCharType="separate"/>
      </w:r>
      <w:r>
        <w:rPr>
          <w:sz w:val="26"/>
        </w:rPr>
        <w:t>пунктом 1</w:t>
      </w:r>
      <w:r>
        <w:rPr>
          <w:sz w:val="26"/>
        </w:rPr>
        <w:fldChar w:fldCharType="end"/>
      </w:r>
      <w:r>
        <w:rPr>
          <w:sz w:val="26"/>
        </w:rPr>
        <w:t xml:space="preserve"> настоящих Правил, учитываются выплаты, входящие в состав денежного содержания в соответствии с частями 1 и 2 статьи 2 Положения о денежном содержании муниципальных служащих муниципального образования «Поляковское сельское поселение».</w:t>
      </w:r>
    </w:p>
    <w:p w14:paraId="4C010000">
      <w:pPr>
        <w:spacing w:line="360" w:lineRule="auto"/>
        <w:ind w:firstLine="851" w:left="0"/>
        <w:jc w:val="both"/>
        <w:rPr>
          <w:sz w:val="26"/>
        </w:rPr>
      </w:pPr>
      <w:bookmarkStart w:id="12" w:name="P24"/>
      <w:bookmarkEnd w:id="12"/>
      <w:r>
        <w:rPr>
          <w:sz w:val="26"/>
        </w:rPr>
        <w:t xml:space="preserve">3. </w:t>
      </w:r>
      <w:bookmarkStart w:id="13" w:name="P27"/>
      <w:bookmarkEnd w:id="13"/>
      <w:bookmarkStart w:id="14" w:name="P29"/>
      <w:bookmarkEnd w:id="14"/>
      <w:r>
        <w:rPr>
          <w:sz w:val="26"/>
        </w:rPr>
        <w:t xml:space="preserve">В случаях, предусмотренных </w:t>
      </w:r>
      <w:r>
        <w:rPr>
          <w:sz w:val="26"/>
        </w:rPr>
        <w:fldChar w:fldCharType="begin"/>
      </w:r>
      <w:r>
        <w:rPr>
          <w:sz w:val="26"/>
        </w:rPr>
        <w:instrText>HYPERLINK "file:///C:/Users/222/Downloads/h#P1"</w:instrText>
      </w:r>
      <w:r>
        <w:rPr>
          <w:sz w:val="26"/>
        </w:rPr>
        <w:fldChar w:fldCharType="separate"/>
      </w:r>
      <w:r>
        <w:rPr>
          <w:sz w:val="26"/>
        </w:rPr>
        <w:t>подпунктом 1 пункта 1</w:t>
      </w:r>
      <w:r>
        <w:rPr>
          <w:sz w:val="26"/>
        </w:rPr>
        <w:fldChar w:fldCharType="end"/>
      </w:r>
      <w:r>
        <w:rPr>
          <w:sz w:val="26"/>
        </w:rPr>
        <w:t xml:space="preserve"> настоящих Правил (за исключением случая, предусмотренного абзацем четвертом </w:t>
      </w:r>
      <w:r>
        <w:rPr>
          <w:sz w:val="26"/>
        </w:rPr>
        <w:fldChar w:fldCharType="begin"/>
      </w:r>
      <w:r>
        <w:rPr>
          <w:sz w:val="26"/>
        </w:rPr>
        <w:instrText>HYPERLINK "file:///C:/Users/222/Downloads/h#P1"</w:instrText>
      </w:r>
      <w:r>
        <w:rPr>
          <w:sz w:val="26"/>
        </w:rPr>
        <w:fldChar w:fldCharType="separate"/>
      </w:r>
      <w:r>
        <w:rPr>
          <w:sz w:val="26"/>
        </w:rPr>
        <w:t>подпункта 1 пункта 1</w:t>
      </w:r>
      <w:r>
        <w:rPr>
          <w:sz w:val="26"/>
        </w:rPr>
        <w:fldChar w:fldCharType="end"/>
      </w:r>
      <w:r>
        <w:rPr>
          <w:sz w:val="26"/>
        </w:rPr>
        <w:t xml:space="preserve"> настоящих Правил), муниципальному служащему сохраняемое денежное содержание исчисляется за весь соответствующий период как за фактически отработанное время.</w:t>
      </w:r>
    </w:p>
    <w:p w14:paraId="4D010000">
      <w:pPr>
        <w:spacing w:line="360" w:lineRule="auto"/>
        <w:ind w:firstLine="851" w:left="0"/>
        <w:jc w:val="both"/>
        <w:rPr>
          <w:sz w:val="26"/>
        </w:rPr>
      </w:pPr>
      <w:r>
        <w:rPr>
          <w:rFonts w:ascii="Times New Roman" w:hAnsi="Times New Roman"/>
          <w:sz w:val="26"/>
        </w:rPr>
        <w:t>Сохраняемое денежное содержание при этом состоит из должностного оклада и дополнительных выплат:</w:t>
      </w:r>
      <w:r>
        <w:rPr>
          <w:rFonts w:ascii="Times New Roman" w:hAnsi="Times New Roman"/>
          <w:color w:val="020B22"/>
          <w:sz w:val="26"/>
          <w:highlight w:val="white"/>
        </w:rPr>
        <w:t xml:space="preserve"> ежемесячной квалификационной надбавке к должностному окладу муниципального служащего,</w:t>
      </w:r>
      <w:r>
        <w:rPr>
          <w:rFonts w:ascii="Times New Roman" w:hAnsi="Times New Roman"/>
          <w:sz w:val="26"/>
        </w:rPr>
        <w:t xml:space="preserve"> </w:t>
      </w:r>
      <w:r>
        <w:rPr>
          <w:rFonts w:ascii="Times New Roman" w:hAnsi="Times New Roman"/>
          <w:color w:val="020B22"/>
          <w:sz w:val="26"/>
        </w:rPr>
        <w:t>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ежемесячной процентной надбавки к дол</w:t>
      </w:r>
      <w:r>
        <w:rPr>
          <w:color w:val="020B22"/>
          <w:sz w:val="26"/>
        </w:rPr>
        <w:t>жностному окладу за работу со сведениями, составляющими государственную тайну</w:t>
      </w:r>
      <w:r>
        <w:rPr>
          <w:color w:val="020B22"/>
          <w:sz w:val="26"/>
          <w:highlight w:val="white"/>
        </w:rPr>
        <w:t>.</w:t>
      </w:r>
    </w:p>
    <w:p w14:paraId="4E010000">
      <w:pPr>
        <w:widowControl w:val="0"/>
        <w:spacing w:line="360" w:lineRule="auto"/>
        <w:ind w:firstLine="851" w:left="0"/>
        <w:jc w:val="both"/>
        <w:rPr>
          <w:sz w:val="26"/>
        </w:rPr>
      </w:pPr>
      <w:r>
        <w:rPr>
          <w:sz w:val="26"/>
        </w:rPr>
        <w:t>4. При исчислении денежного содержания на период нахождения муниципального служащего в ежегодном оплачиваемом отпуске, помимо должностного оклада и дополнительных выплат, предусмотренных подпунктами 1 - 5</w:t>
      </w:r>
      <w:r>
        <w:rPr>
          <w:sz w:val="26"/>
        </w:rPr>
        <w:fldChar w:fldCharType="begin"/>
      </w:r>
      <w:r>
        <w:rPr>
          <w:sz w:val="26"/>
        </w:rPr>
        <w:instrText>HYPERLINK "consultantplus://offline/ref=02AED8C8AD9BE6178AC6F7020D5DD6E9AEBB05AF6F126040423B37D62654DA83F2BB012C94D3975A13B1D2E2F9EC8414CC386C974F9211A28957F5D9XFEEG"</w:instrText>
      </w:r>
      <w:r>
        <w:rPr>
          <w:sz w:val="26"/>
        </w:rPr>
        <w:fldChar w:fldCharType="separate"/>
      </w:r>
      <w:r>
        <w:rPr>
          <w:sz w:val="26"/>
        </w:rPr>
        <w:t xml:space="preserve"> части 2 статьи 2</w:t>
      </w:r>
      <w:r>
        <w:rPr>
          <w:sz w:val="26"/>
        </w:rPr>
        <w:fldChar w:fldCharType="end"/>
      </w:r>
      <w:r>
        <w:rPr>
          <w:sz w:val="26"/>
        </w:rPr>
        <w:t xml:space="preserve"> Положения, дополнительно учитываются премии, в том числе за выполнение особо важных и сложных заданий, единовременная выплата при предоставлении ежегодного оплачиваемого отпуска и материальная помощь. Должностной оклад  и дополнительные выплаты, предусмотренные подпунктами 1 - 5</w:t>
      </w:r>
      <w:r>
        <w:rPr>
          <w:sz w:val="26"/>
        </w:rPr>
        <w:fldChar w:fldCharType="begin"/>
      </w:r>
      <w:r>
        <w:rPr>
          <w:sz w:val="26"/>
        </w:rPr>
        <w:instrText>HYPERLINK "consultantplus://offline/ref=02AED8C8AD9BE6178AC6F7020D5DD6E9AEBB05AF6F126040423B37D62654DA83F2BB012C94D3975A13B1D2E2F9EC8414CC386C974F9211A28957F5D9XFEEG"</w:instrText>
      </w:r>
      <w:r>
        <w:rPr>
          <w:sz w:val="26"/>
        </w:rPr>
        <w:fldChar w:fldCharType="separate"/>
      </w:r>
      <w:r>
        <w:rPr>
          <w:sz w:val="26"/>
        </w:rPr>
        <w:t xml:space="preserve"> части 2 статьи 2</w:t>
      </w:r>
      <w:r>
        <w:rPr>
          <w:sz w:val="26"/>
        </w:rPr>
        <w:fldChar w:fldCharType="end"/>
      </w:r>
      <w:r>
        <w:rPr>
          <w:sz w:val="26"/>
        </w:rPr>
        <w:t xml:space="preserve"> Положения  учитываются в размерах, установленных на день ухода в ежегодный оплачиваемый отпуск. Премии, в том числе за выполнение особо </w:t>
      </w:r>
      <w:r>
        <w:rPr>
          <w:sz w:val="26"/>
        </w:rPr>
        <w:t>важных и сложных заданий, единовременная выплата при предоставлении ежегодного оплачиваемого отпуска и материальная помощь учитываются в размере 1/12 каждой выплаты, начисленной в течение 12 календарных месяцев, предшествующих дню ухода в ежегодный оплачиваемый отпуск.</w:t>
      </w:r>
    </w:p>
    <w:p w14:paraId="4F010000">
      <w:pPr>
        <w:spacing w:line="360" w:lineRule="auto"/>
        <w:ind w:firstLine="851" w:left="0"/>
        <w:jc w:val="both"/>
        <w:rPr>
          <w:sz w:val="26"/>
        </w:rPr>
      </w:pPr>
      <w:r>
        <w:rPr>
          <w:sz w:val="26"/>
        </w:rPr>
        <w:t>Размер денежного содержания на период нахождения муниципального служащего в ежегодном оплачиваемом отпуске рассчитывается путем деления исчисленного денежного содержания на 29,3 (среднемесячное число календарных дней в году) и умножения на число календарных дней отпуска.</w:t>
      </w:r>
    </w:p>
    <w:p w14:paraId="50010000">
      <w:pPr>
        <w:widowControl w:val="0"/>
        <w:spacing w:line="360" w:lineRule="auto"/>
        <w:ind w:firstLine="851" w:left="0"/>
        <w:jc w:val="both"/>
        <w:rPr>
          <w:sz w:val="26"/>
        </w:rPr>
      </w:pPr>
      <w:r>
        <w:rPr>
          <w:sz w:val="26"/>
        </w:rPr>
        <w:t xml:space="preserve">5. В случае, предусмотренном абзацем четвертом </w:t>
      </w:r>
      <w:r>
        <w:rPr>
          <w:sz w:val="26"/>
        </w:rPr>
        <w:fldChar w:fldCharType="begin"/>
      </w:r>
      <w:r>
        <w:rPr>
          <w:sz w:val="26"/>
        </w:rPr>
        <w:instrText>HYPERLINK "file:///C:/Users/222/Downloads/h#P1"</w:instrText>
      </w:r>
      <w:r>
        <w:rPr>
          <w:sz w:val="26"/>
        </w:rPr>
        <w:fldChar w:fldCharType="separate"/>
      </w:r>
      <w:r>
        <w:rPr>
          <w:sz w:val="26"/>
        </w:rPr>
        <w:t>подпункта 1 пункта 1</w:t>
      </w:r>
      <w:r>
        <w:rPr>
          <w:sz w:val="26"/>
        </w:rPr>
        <w:fldChar w:fldCharType="end"/>
      </w:r>
      <w:r>
        <w:rPr>
          <w:sz w:val="26"/>
        </w:rPr>
        <w:t xml:space="preserve"> настоящих Правил, муниципальному служащему выплачивается пособие по временной нетрудоспособности в порядке, установленном Федеральным законом от 29 декабря 2006 года № 255-ФЗ «Об обязательном социальном страховании на случай временной нетрудоспособности и в связи с материнством». </w:t>
      </w:r>
    </w:p>
    <w:p w14:paraId="51010000">
      <w:pPr>
        <w:widowControl w:val="0"/>
        <w:spacing w:line="360" w:lineRule="auto"/>
        <w:ind w:firstLine="851" w:left="0"/>
        <w:jc w:val="both"/>
        <w:rPr>
          <w:sz w:val="26"/>
        </w:rPr>
      </w:pPr>
      <w:r>
        <w:rPr>
          <w:sz w:val="26"/>
        </w:rPr>
        <w:t xml:space="preserve">6. Денежное содержание для расчета денежных компенсаций, предусмотренных </w:t>
      </w:r>
      <w:r>
        <w:rPr>
          <w:sz w:val="26"/>
        </w:rPr>
        <w:fldChar w:fldCharType="begin"/>
      </w:r>
      <w:r>
        <w:rPr>
          <w:sz w:val="26"/>
        </w:rPr>
        <w:instrText>HYPERLINK "file:///C:/Users/222/Downloads/h#P7"</w:instrText>
      </w:r>
      <w:r>
        <w:rPr>
          <w:sz w:val="26"/>
        </w:rPr>
        <w:fldChar w:fldCharType="separate"/>
      </w:r>
      <w:r>
        <w:rPr>
          <w:sz w:val="26"/>
        </w:rPr>
        <w:t>абзацами вторым</w:t>
      </w:r>
      <w:r>
        <w:rPr>
          <w:sz w:val="26"/>
        </w:rPr>
        <w:fldChar w:fldCharType="end"/>
      </w:r>
      <w:r>
        <w:rPr>
          <w:sz w:val="26"/>
        </w:rPr>
        <w:t xml:space="preserve"> и </w:t>
      </w:r>
      <w:r>
        <w:rPr>
          <w:sz w:val="26"/>
        </w:rPr>
        <w:fldChar w:fldCharType="begin"/>
      </w:r>
      <w:r>
        <w:rPr>
          <w:sz w:val="26"/>
        </w:rPr>
        <w:instrText>HYPERLINK "file:///C:/Users/222/Downloads/h#P8"</w:instrText>
      </w:r>
      <w:r>
        <w:rPr>
          <w:sz w:val="26"/>
        </w:rPr>
        <w:fldChar w:fldCharType="separate"/>
      </w:r>
      <w:r>
        <w:rPr>
          <w:sz w:val="26"/>
        </w:rPr>
        <w:t>третьим подпункта 2 пункта 1</w:t>
      </w:r>
      <w:r>
        <w:rPr>
          <w:sz w:val="26"/>
        </w:rPr>
        <w:fldChar w:fldCharType="end"/>
      </w:r>
      <w:r>
        <w:rPr>
          <w:sz w:val="26"/>
        </w:rPr>
        <w:t xml:space="preserve"> настоящих Правил, исчисляется исходя из установленных муниципальному служащему на день их выплаты размеров должностного оклада и</w:t>
      </w:r>
      <w:r>
        <w:rPr>
          <w:rFonts w:ascii="Times New Roman" w:hAnsi="Times New Roman"/>
          <w:sz w:val="26"/>
        </w:rPr>
        <w:t xml:space="preserve"> иных выплат </w:t>
      </w:r>
      <w:r>
        <w:rPr>
          <w:rFonts w:ascii="Times New Roman" w:hAnsi="Times New Roman"/>
          <w:sz w:val="26"/>
        </w:rPr>
        <w:t>(</w:t>
      </w:r>
      <w:r>
        <w:rPr>
          <w:rFonts w:ascii="Times New Roman" w:hAnsi="Times New Roman"/>
          <w:color w:val="020B22"/>
          <w:sz w:val="26"/>
          <w:highlight w:val="white"/>
        </w:rPr>
        <w:t>ежемесячной квалификационной надбавки к должностному окладу</w:t>
      </w:r>
      <w:r>
        <w:rPr>
          <w:rFonts w:ascii="Times New Roman" w:hAnsi="Times New Roman"/>
          <w:sz w:val="26"/>
        </w:rPr>
        <w:t>, ежемесячной надбавки к должностному окладу за выслугу лет, ежемеся</w:t>
      </w:r>
      <w:r>
        <w:rPr>
          <w:sz w:val="26"/>
        </w:rPr>
        <w:t>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а также 1/12 размера дополнительных выплат (премии, в том числе за выполнение особо важных и сложных заданий, единовременной выплаты при предоставлении ежегодного оплачиваемого отпуска, материальной помощи) начисленных ему в течение 12 календарных месяцев, предшествующих дню выплаты указанных компенсаций.</w:t>
      </w:r>
    </w:p>
    <w:p w14:paraId="52010000">
      <w:pPr>
        <w:spacing w:line="360" w:lineRule="auto"/>
        <w:ind w:firstLine="851" w:left="0"/>
        <w:jc w:val="both"/>
        <w:rPr>
          <w:sz w:val="26"/>
        </w:rPr>
      </w:pPr>
      <w:r>
        <w:rPr>
          <w:sz w:val="26"/>
        </w:rPr>
        <w:t xml:space="preserve">Размер денежного содержания для расчета денежных компенсаций, предусмотренных </w:t>
      </w:r>
      <w:r>
        <w:rPr>
          <w:sz w:val="26"/>
        </w:rPr>
        <w:fldChar w:fldCharType="begin"/>
      </w:r>
      <w:r>
        <w:rPr>
          <w:sz w:val="26"/>
        </w:rPr>
        <w:instrText>HYPERLINK "file:///C:/Users/222/Downloads/h#P7"</w:instrText>
      </w:r>
      <w:r>
        <w:rPr>
          <w:sz w:val="26"/>
        </w:rPr>
        <w:fldChar w:fldCharType="separate"/>
      </w:r>
      <w:r>
        <w:rPr>
          <w:sz w:val="26"/>
        </w:rPr>
        <w:t>абзацами вторым</w:t>
      </w:r>
      <w:r>
        <w:rPr>
          <w:sz w:val="26"/>
        </w:rPr>
        <w:fldChar w:fldCharType="end"/>
      </w:r>
      <w:r>
        <w:rPr>
          <w:sz w:val="26"/>
        </w:rPr>
        <w:t xml:space="preserve"> и </w:t>
      </w:r>
      <w:r>
        <w:rPr>
          <w:sz w:val="26"/>
        </w:rPr>
        <w:fldChar w:fldCharType="begin"/>
      </w:r>
      <w:r>
        <w:rPr>
          <w:sz w:val="26"/>
        </w:rPr>
        <w:instrText>HYPERLINK "file:///C:/Users/222/Downloads/h#P8"</w:instrText>
      </w:r>
      <w:r>
        <w:rPr>
          <w:sz w:val="26"/>
        </w:rPr>
        <w:fldChar w:fldCharType="separate"/>
      </w:r>
      <w:r>
        <w:rPr>
          <w:sz w:val="26"/>
        </w:rPr>
        <w:t>третьим подпункта 2 пункта 1</w:t>
      </w:r>
      <w:r>
        <w:rPr>
          <w:sz w:val="26"/>
        </w:rPr>
        <w:fldChar w:fldCharType="end"/>
      </w:r>
      <w:r>
        <w:rPr>
          <w:sz w:val="26"/>
        </w:rPr>
        <w:t xml:space="preserve"> настоящих Правил, рассчитывается путем деления исчисленного денежного содержания на 29,3 (среднемесячное число календарных дней в году) и умножения на число подлежащих замене неиспользованных календарных дней отпуска.</w:t>
      </w:r>
    </w:p>
    <w:p w14:paraId="53010000">
      <w:pPr>
        <w:spacing w:line="360" w:lineRule="auto"/>
        <w:ind w:firstLine="851" w:left="0"/>
        <w:jc w:val="both"/>
        <w:rPr>
          <w:sz w:val="26"/>
        </w:rPr>
      </w:pPr>
      <w:bookmarkStart w:id="15" w:name="P35"/>
      <w:bookmarkEnd w:id="15"/>
      <w:r>
        <w:rPr>
          <w:sz w:val="26"/>
        </w:rPr>
        <w:t xml:space="preserve">7. Денежное содержание для расчета денежной компенсации, предусмотренной </w:t>
      </w:r>
      <w:r>
        <w:rPr>
          <w:sz w:val="26"/>
        </w:rPr>
        <w:fldChar w:fldCharType="begin"/>
      </w:r>
      <w:r>
        <w:rPr>
          <w:sz w:val="26"/>
        </w:rPr>
        <w:instrText>HYPERLINK "file:///C:/Users/222/Downloads/h#P9"</w:instrText>
      </w:r>
      <w:r>
        <w:rPr>
          <w:sz w:val="26"/>
        </w:rPr>
        <w:fldChar w:fldCharType="separate"/>
      </w:r>
      <w:r>
        <w:rPr>
          <w:sz w:val="26"/>
        </w:rPr>
        <w:t>абзацем четвертым</w:t>
      </w:r>
      <w:r>
        <w:rPr>
          <w:sz w:val="26"/>
        </w:rPr>
        <w:fldChar w:fldCharType="end"/>
      </w:r>
      <w:r>
        <w:rPr>
          <w:sz w:val="26"/>
        </w:rPr>
        <w:t xml:space="preserve"> и шестым </w:t>
      </w:r>
      <w:r>
        <w:rPr>
          <w:sz w:val="26"/>
        </w:rPr>
        <w:fldChar w:fldCharType="begin"/>
      </w:r>
      <w:r>
        <w:rPr>
          <w:sz w:val="26"/>
        </w:rPr>
        <w:instrText>HYPERLINK "file:///C:/Users/222/Downloads/h#P13"</w:instrText>
      </w:r>
      <w:r>
        <w:rPr>
          <w:sz w:val="26"/>
        </w:rPr>
        <w:fldChar w:fldCharType="separate"/>
      </w:r>
      <w:r>
        <w:rPr>
          <w:sz w:val="26"/>
        </w:rPr>
        <w:t>подпункта 2 пункта 1</w:t>
      </w:r>
      <w:r>
        <w:rPr>
          <w:sz w:val="26"/>
        </w:rPr>
        <w:fldChar w:fldCharType="end"/>
      </w:r>
      <w:r>
        <w:rPr>
          <w:sz w:val="26"/>
        </w:rPr>
        <w:t xml:space="preserve"> настоящих Правил, </w:t>
      </w:r>
      <w:r>
        <w:rPr>
          <w:rFonts w:ascii="Times New Roman" w:hAnsi="Times New Roman"/>
          <w:sz w:val="26"/>
        </w:rPr>
        <w:t>исчисляется исходя из установленных муниципальному служащему на дату расторжения с ним служебного контракта размеров должностного оклада и выплат (</w:t>
      </w:r>
      <w:r>
        <w:rPr>
          <w:rFonts w:ascii="Times New Roman" w:hAnsi="Times New Roman"/>
          <w:color w:val="020B22"/>
          <w:sz w:val="26"/>
          <w:highlight w:val="white"/>
        </w:rPr>
        <w:t>ежемесячной квалификационной надбавки к должностному окладу,</w:t>
      </w:r>
      <w:r>
        <w:rPr>
          <w:rFonts w:ascii="Times New Roman" w:hAnsi="Times New Roman"/>
          <w:sz w:val="26"/>
        </w:rPr>
        <w:t xml:space="preserve"> ежемесячной надбавки за выслугу лет, ежемесячной надбавки к должностному окладу за</w:t>
      </w:r>
      <w:r>
        <w:rPr>
          <w:sz w:val="26"/>
        </w:rPr>
        <w:t xml:space="preserve">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а также 1/12 размера дополнительных выплат (премии, в том числе за выполнение особо важных и сложных заданий, единовременных выплат при предоставлении ежегодного оплачиваемого отпуска, материальной помощи), начисленных ему в течение 12 календарных месяцев, предшествующих дате расторжения служебного контракта.</w:t>
      </w:r>
    </w:p>
    <w:p w14:paraId="54010000">
      <w:pPr>
        <w:spacing w:line="360" w:lineRule="auto"/>
        <w:ind w:firstLine="851" w:left="0"/>
        <w:jc w:val="both"/>
        <w:rPr>
          <w:sz w:val="26"/>
        </w:rPr>
      </w:pPr>
      <w:r>
        <w:rPr>
          <w:sz w:val="26"/>
        </w:rPr>
        <w:t xml:space="preserve">8. При исчислении денежного содержания для расчета денежной компенсации, предусмотренной </w:t>
      </w:r>
      <w:r>
        <w:rPr>
          <w:sz w:val="26"/>
        </w:rPr>
        <w:fldChar w:fldCharType="begin"/>
      </w:r>
      <w:r>
        <w:rPr>
          <w:sz w:val="26"/>
        </w:rPr>
        <w:instrText>HYPERLINK "file:///C:/Users/222/Downloads/h#P11"</w:instrText>
      </w:r>
      <w:r>
        <w:rPr>
          <w:sz w:val="26"/>
        </w:rPr>
        <w:fldChar w:fldCharType="separate"/>
      </w:r>
      <w:r>
        <w:rPr>
          <w:sz w:val="26"/>
        </w:rPr>
        <w:t>абзацем пятым подпункта 2 пункта 1</w:t>
      </w:r>
      <w:r>
        <w:rPr>
          <w:sz w:val="26"/>
        </w:rPr>
        <w:fldChar w:fldCharType="end"/>
      </w:r>
      <w:r>
        <w:rPr>
          <w:sz w:val="26"/>
        </w:rPr>
        <w:t xml:space="preserve"> настоящих Правил, учитываются установленные</w:t>
      </w:r>
      <w:r>
        <w:rPr>
          <w:rFonts w:ascii="Times New Roman" w:hAnsi="Times New Roman"/>
          <w:sz w:val="26"/>
        </w:rPr>
        <w:t xml:space="preserve"> муниципальному служащему на дату расторжения с ним служебного контракта размеры должностного оклада и выплат (</w:t>
      </w:r>
      <w:r>
        <w:rPr>
          <w:rFonts w:ascii="Times New Roman" w:hAnsi="Times New Roman"/>
          <w:color w:val="020B22"/>
          <w:sz w:val="26"/>
          <w:highlight w:val="white"/>
        </w:rPr>
        <w:t>ежемесячной квалификационной надбавки, к должностному окладу</w:t>
      </w:r>
      <w:r>
        <w:rPr>
          <w:rFonts w:ascii="Times New Roman" w:hAnsi="Times New Roman"/>
          <w:sz w:val="26"/>
        </w:rPr>
        <w:t xml:space="preserve"> ежемесячной надбавки за выслугу лет</w:t>
      </w:r>
      <w:r>
        <w:rPr>
          <w:sz w:val="26"/>
        </w:rPr>
        <w:t>,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w:t>
      </w:r>
    </w:p>
    <w:p w14:paraId="55010000">
      <w:pPr>
        <w:spacing w:line="360" w:lineRule="auto"/>
        <w:ind w:firstLine="851" w:left="0"/>
        <w:jc w:val="both"/>
        <w:rPr>
          <w:sz w:val="26"/>
        </w:rPr>
      </w:pPr>
      <w:r>
        <w:rPr>
          <w:sz w:val="26"/>
        </w:rPr>
        <w:t xml:space="preserve">Размер денежного содержания для расчета денежной компенсации, предусмотренной </w:t>
      </w:r>
      <w:r>
        <w:rPr>
          <w:sz w:val="26"/>
        </w:rPr>
        <w:fldChar w:fldCharType="begin"/>
      </w:r>
      <w:r>
        <w:rPr>
          <w:sz w:val="26"/>
        </w:rPr>
        <w:instrText>HYPERLINK "file:///C:/Users/222/Downloads/h#P11"</w:instrText>
      </w:r>
      <w:r>
        <w:rPr>
          <w:sz w:val="26"/>
        </w:rPr>
        <w:fldChar w:fldCharType="separate"/>
      </w:r>
      <w:r>
        <w:rPr>
          <w:sz w:val="26"/>
        </w:rPr>
        <w:t>абзацем пятым подпункта 2 пункта 1</w:t>
      </w:r>
      <w:r>
        <w:rPr>
          <w:sz w:val="26"/>
        </w:rPr>
        <w:fldChar w:fldCharType="end"/>
      </w:r>
      <w:r>
        <w:rPr>
          <w:sz w:val="26"/>
        </w:rPr>
        <w:t xml:space="preserve"> настоящих Правил, рассчитывается путем деления исчисленного денежного содержания на 21 (среднемесячное число рабочих дней в году) и умножения на число служебных дней в периоде, подлежащем оплате.</w:t>
      </w:r>
    </w:p>
    <w:p w14:paraId="56010000">
      <w:pPr>
        <w:spacing w:line="360" w:lineRule="auto"/>
        <w:ind w:firstLine="851" w:left="0"/>
        <w:jc w:val="both"/>
        <w:rPr>
          <w:sz w:val="26"/>
        </w:rPr>
      </w:pPr>
      <w:r>
        <w:rPr>
          <w:sz w:val="26"/>
        </w:rPr>
        <w:t xml:space="preserve">9. В случае если на день выплаты сохраняемого денежного содержания или денежных компенсаций в соответствии с </w:t>
      </w:r>
      <w:r>
        <w:rPr>
          <w:sz w:val="26"/>
        </w:rPr>
        <w:fldChar w:fldCharType="begin"/>
      </w:r>
      <w:r>
        <w:rPr>
          <w:sz w:val="26"/>
        </w:rPr>
        <w:instrText>HYPERLINK "file:///C:/Users/222/Downloads/h#P29"</w:instrText>
      </w:r>
      <w:r>
        <w:rPr>
          <w:sz w:val="26"/>
        </w:rPr>
        <w:fldChar w:fldCharType="separate"/>
      </w:r>
      <w:r>
        <w:rPr>
          <w:sz w:val="26"/>
        </w:rPr>
        <w:t>пунктами 4,</w:t>
      </w:r>
      <w:r>
        <w:rPr>
          <w:sz w:val="26"/>
        </w:rPr>
        <w:fldChar w:fldCharType="end"/>
      </w:r>
      <w:r>
        <w:rPr>
          <w:sz w:val="26"/>
        </w:rPr>
        <w:t xml:space="preserve"> 5, </w:t>
      </w:r>
      <w:r>
        <w:rPr>
          <w:sz w:val="26"/>
        </w:rPr>
        <w:fldChar w:fldCharType="begin"/>
      </w:r>
      <w:r>
        <w:rPr>
          <w:sz w:val="26"/>
        </w:rPr>
        <w:instrText>HYPERLINK "file:///C:/Users/222/Downloads/h#P35"</w:instrText>
      </w:r>
      <w:r>
        <w:rPr>
          <w:sz w:val="26"/>
        </w:rPr>
        <w:fldChar w:fldCharType="separate"/>
      </w:r>
      <w:r>
        <w:rPr>
          <w:sz w:val="26"/>
        </w:rPr>
        <w:t>7</w:t>
      </w:r>
      <w:r>
        <w:rPr>
          <w:sz w:val="26"/>
        </w:rPr>
        <w:fldChar w:fldCharType="end"/>
      </w:r>
      <w:r>
        <w:rPr>
          <w:sz w:val="26"/>
        </w:rPr>
        <w:t xml:space="preserve"> и 8 настоящих Правил муниципальный служащий замещал должность муниципальной службы менее 12 календарных месяцев, то при расчете денежного содержания дополнительные выплаты (премии, в том числе за выполнение особо важных и сложных заданий, </w:t>
      </w:r>
      <w:r>
        <w:rPr>
          <w:sz w:val="26"/>
        </w:rPr>
        <w:t>единовременных выплат при предоставлении ежегодного оплачиваемого отпуска, материальной помощи) также учитываются в размере 1/12 сумм, начисленных за фактически отработанное время.</w:t>
      </w:r>
    </w:p>
    <w:p w14:paraId="57010000">
      <w:pPr>
        <w:spacing w:line="360" w:lineRule="auto"/>
        <w:ind w:firstLine="851" w:left="0"/>
        <w:jc w:val="both"/>
        <w:rPr>
          <w:sz w:val="26"/>
        </w:rPr>
      </w:pPr>
      <w:r>
        <w:rPr>
          <w:sz w:val="26"/>
        </w:rPr>
        <w:t>10. В случае если в период сохранения денежного содержания в случаях, предусмотренных подпунктом 1 пункта 1 настоящих Правил, произошло увеличение (индексация) оклада денежного содержания и (или) иных выплат, то исчисленное денежное содержание увеличиваются (индексируются) со дня вступления в силу соответствующего решения об увеличении (индексации) и до окончания указанного периода. При этом дополнительные выплаты</w:t>
      </w:r>
      <w:r>
        <w:rPr>
          <w:rFonts w:ascii="Times New Roman" w:hAnsi="Times New Roman"/>
          <w:sz w:val="26"/>
        </w:rPr>
        <w:t xml:space="preserve"> (</w:t>
      </w:r>
      <w:r>
        <w:rPr>
          <w:rFonts w:ascii="Times New Roman" w:hAnsi="Times New Roman"/>
          <w:color w:val="020B22"/>
          <w:sz w:val="26"/>
          <w:highlight w:val="white"/>
        </w:rPr>
        <w:t>премии, в том числе за выполнение особо важных и сложных заданий, единовременная выплата при предоставлении еже</w:t>
      </w:r>
      <w:r>
        <w:rPr>
          <w:rFonts w:ascii="Times New Roman" w:hAnsi="Times New Roman"/>
          <w:color w:val="020B22"/>
          <w:sz w:val="26"/>
          <w:highlight w:val="white"/>
        </w:rPr>
        <w:t xml:space="preserve">годного оплачиваемого отпуска, </w:t>
      </w:r>
      <w:r>
        <w:rPr>
          <w:rFonts w:ascii="Times New Roman" w:hAnsi="Times New Roman"/>
          <w:color w:val="020B22"/>
          <w:sz w:val="26"/>
          <w:highlight w:val="white"/>
        </w:rPr>
        <w:t>материальная помощь), учитываемые при исчислении денежного содержа</w:t>
      </w:r>
      <w:r>
        <w:rPr>
          <w:rFonts w:ascii="Times New Roman" w:hAnsi="Times New Roman"/>
          <w:color w:val="020B22"/>
          <w:sz w:val="26"/>
          <w:highlight w:val="white"/>
        </w:rPr>
        <w:t xml:space="preserve">ния в соответствии с пунктом 5 </w:t>
      </w:r>
      <w:r>
        <w:rPr>
          <w:rFonts w:ascii="Times New Roman" w:hAnsi="Times New Roman"/>
          <w:color w:val="020B22"/>
          <w:sz w:val="26"/>
          <w:highlight w:val="white"/>
        </w:rPr>
        <w:t>настоящих Правил, увеличению (индексации) не подлежат.</w:t>
      </w:r>
    </w:p>
    <w:p w14:paraId="58010000">
      <w:pPr>
        <w:spacing w:line="360" w:lineRule="auto"/>
        <w:ind w:firstLine="851" w:left="0"/>
        <w:jc w:val="both"/>
        <w:rPr>
          <w:sz w:val="26"/>
        </w:rPr>
      </w:pPr>
    </w:p>
    <w:p w14:paraId="59010000">
      <w:pPr>
        <w:spacing w:line="360" w:lineRule="auto"/>
        <w:ind w:firstLine="851" w:left="0"/>
        <w:jc w:val="both"/>
        <w:rPr>
          <w:sz w:val="26"/>
        </w:rPr>
      </w:pPr>
    </w:p>
    <w:p w14:paraId="5A010000">
      <w:pPr>
        <w:spacing w:line="360" w:lineRule="auto"/>
        <w:ind w:firstLine="851" w:left="0"/>
        <w:jc w:val="both"/>
        <w:rPr>
          <w:sz w:val="26"/>
        </w:rPr>
      </w:pPr>
    </w:p>
    <w:p w14:paraId="5B010000">
      <w:pPr>
        <w:spacing w:line="360" w:lineRule="auto"/>
        <w:ind w:firstLine="851" w:left="0"/>
        <w:jc w:val="both"/>
        <w:rPr>
          <w:sz w:val="26"/>
        </w:rPr>
      </w:pPr>
    </w:p>
    <w:p w14:paraId="5C010000">
      <w:pPr>
        <w:spacing w:line="360" w:lineRule="auto"/>
        <w:ind w:firstLine="851" w:left="0"/>
        <w:jc w:val="both"/>
        <w:rPr>
          <w:sz w:val="26"/>
        </w:rPr>
      </w:pPr>
    </w:p>
    <w:p w14:paraId="5D010000">
      <w:pPr>
        <w:spacing w:line="360" w:lineRule="auto"/>
        <w:ind w:firstLine="851" w:left="0"/>
        <w:jc w:val="both"/>
        <w:rPr>
          <w:sz w:val="26"/>
        </w:rPr>
      </w:pPr>
    </w:p>
    <w:p w14:paraId="5E010000">
      <w:pPr>
        <w:spacing w:line="360" w:lineRule="auto"/>
        <w:ind w:firstLine="851" w:left="0"/>
        <w:jc w:val="both"/>
        <w:rPr>
          <w:sz w:val="26"/>
        </w:rPr>
      </w:pPr>
    </w:p>
    <w:p w14:paraId="5F010000">
      <w:pPr>
        <w:spacing w:line="360" w:lineRule="auto"/>
        <w:ind w:firstLine="851" w:left="0"/>
        <w:jc w:val="both"/>
        <w:rPr>
          <w:sz w:val="26"/>
        </w:rPr>
      </w:pPr>
    </w:p>
    <w:p w14:paraId="60010000">
      <w:pPr>
        <w:spacing w:line="360" w:lineRule="auto"/>
        <w:ind w:firstLine="851" w:left="0"/>
        <w:jc w:val="both"/>
        <w:rPr>
          <w:sz w:val="26"/>
        </w:rPr>
      </w:pPr>
    </w:p>
    <w:p w14:paraId="61010000">
      <w:pPr>
        <w:spacing w:line="360" w:lineRule="auto"/>
        <w:ind w:firstLine="851" w:left="0"/>
        <w:jc w:val="both"/>
        <w:rPr>
          <w:sz w:val="26"/>
        </w:rPr>
      </w:pPr>
    </w:p>
    <w:p w14:paraId="62010000">
      <w:pPr>
        <w:spacing w:line="360" w:lineRule="auto"/>
        <w:ind w:firstLine="851" w:left="0"/>
        <w:jc w:val="both"/>
        <w:rPr>
          <w:sz w:val="26"/>
        </w:rPr>
      </w:pPr>
    </w:p>
    <w:p w14:paraId="63010000">
      <w:pPr>
        <w:spacing w:line="360" w:lineRule="auto"/>
        <w:ind w:firstLine="851" w:left="0"/>
        <w:jc w:val="both"/>
        <w:rPr>
          <w:sz w:val="26"/>
        </w:rPr>
      </w:pPr>
    </w:p>
    <w:p w14:paraId="64010000">
      <w:pPr>
        <w:spacing w:line="360" w:lineRule="auto"/>
        <w:ind w:firstLine="851" w:left="0"/>
        <w:jc w:val="both"/>
        <w:rPr>
          <w:sz w:val="26"/>
        </w:rPr>
      </w:pPr>
    </w:p>
    <w:p w14:paraId="65010000">
      <w:pPr>
        <w:spacing w:line="360" w:lineRule="auto"/>
        <w:ind w:firstLine="851" w:left="0"/>
        <w:jc w:val="both"/>
        <w:rPr>
          <w:sz w:val="26"/>
        </w:rPr>
      </w:pPr>
    </w:p>
    <w:p w14:paraId="66010000">
      <w:pPr>
        <w:spacing w:line="360" w:lineRule="auto"/>
        <w:ind w:firstLine="851" w:left="0"/>
        <w:jc w:val="both"/>
        <w:rPr>
          <w:sz w:val="26"/>
        </w:rPr>
      </w:pPr>
    </w:p>
    <w:p w14:paraId="67010000">
      <w:pPr>
        <w:spacing w:line="360" w:lineRule="auto"/>
        <w:ind w:firstLine="851" w:left="0"/>
        <w:jc w:val="both"/>
        <w:rPr>
          <w:sz w:val="26"/>
        </w:rPr>
      </w:pPr>
    </w:p>
    <w:p w14:paraId="68010000">
      <w:pPr>
        <w:spacing w:line="360" w:lineRule="auto"/>
        <w:ind w:firstLine="851" w:left="0"/>
        <w:jc w:val="both"/>
        <w:rPr>
          <w:sz w:val="26"/>
        </w:rPr>
      </w:pPr>
    </w:p>
    <w:p w14:paraId="69010000">
      <w:pPr>
        <w:spacing w:line="360" w:lineRule="auto"/>
        <w:ind w:firstLine="851" w:left="0"/>
        <w:jc w:val="both"/>
        <w:rPr>
          <w:sz w:val="26"/>
        </w:rPr>
      </w:pPr>
    </w:p>
    <w:p w14:paraId="6A010000">
      <w:pPr>
        <w:spacing w:line="360" w:lineRule="auto"/>
        <w:ind w:firstLine="851" w:left="0"/>
        <w:jc w:val="both"/>
        <w:rPr>
          <w:sz w:val="26"/>
        </w:rPr>
      </w:pPr>
    </w:p>
    <w:p w14:paraId="6B010000">
      <w:pPr>
        <w:spacing w:line="360" w:lineRule="auto"/>
        <w:ind w:firstLine="851" w:left="0"/>
        <w:jc w:val="both"/>
        <w:rPr>
          <w:sz w:val="26"/>
        </w:rPr>
      </w:pPr>
    </w:p>
    <w:p w14:paraId="6C010000">
      <w:pPr>
        <w:spacing w:line="360" w:lineRule="auto"/>
        <w:ind w:firstLine="851" w:left="0"/>
        <w:jc w:val="both"/>
        <w:rPr>
          <w:sz w:val="26"/>
        </w:rPr>
      </w:pPr>
    </w:p>
    <w:p w14:paraId="6D010000">
      <w:pPr>
        <w:spacing w:line="360" w:lineRule="auto"/>
        <w:ind w:firstLine="851" w:left="0"/>
        <w:jc w:val="both"/>
        <w:rPr>
          <w:sz w:val="26"/>
        </w:rPr>
      </w:pPr>
    </w:p>
    <w:p w14:paraId="6E010000">
      <w:pPr>
        <w:spacing w:line="360" w:lineRule="auto"/>
        <w:ind w:firstLine="851" w:left="0"/>
        <w:jc w:val="both"/>
        <w:rPr>
          <w:sz w:val="26"/>
        </w:rPr>
      </w:pPr>
    </w:p>
    <w:p w14:paraId="6F010000">
      <w:pPr>
        <w:spacing w:line="360" w:lineRule="auto"/>
        <w:ind w:firstLine="851" w:left="0"/>
        <w:jc w:val="both"/>
        <w:rPr>
          <w:sz w:val="26"/>
        </w:rPr>
      </w:pPr>
    </w:p>
    <w:p w14:paraId="70010000">
      <w:pPr>
        <w:spacing w:line="360" w:lineRule="auto"/>
        <w:ind w:firstLine="851" w:left="0"/>
        <w:jc w:val="both"/>
        <w:rPr>
          <w:sz w:val="26"/>
        </w:rPr>
      </w:pPr>
    </w:p>
    <w:p w14:paraId="71010000">
      <w:pPr>
        <w:spacing w:line="360" w:lineRule="auto"/>
        <w:ind w:firstLine="851" w:left="0"/>
        <w:jc w:val="both"/>
        <w:rPr>
          <w:sz w:val="26"/>
        </w:rPr>
      </w:pPr>
    </w:p>
    <w:p w14:paraId="72010000">
      <w:pPr>
        <w:spacing w:line="360" w:lineRule="auto"/>
        <w:ind w:firstLine="851" w:left="0"/>
        <w:jc w:val="both"/>
        <w:rPr>
          <w:sz w:val="26"/>
        </w:rPr>
      </w:pPr>
    </w:p>
    <w:p w14:paraId="73010000">
      <w:pPr>
        <w:ind/>
        <w:jc w:val="right"/>
        <w:rPr>
          <w:sz w:val="26"/>
        </w:rPr>
      </w:pPr>
      <w:r>
        <w:rPr>
          <w:sz w:val="26"/>
        </w:rPr>
        <w:t xml:space="preserve">Приложение 2 </w:t>
      </w:r>
    </w:p>
    <w:p w14:paraId="74010000">
      <w:pPr>
        <w:ind/>
        <w:jc w:val="right"/>
        <w:rPr>
          <w:sz w:val="26"/>
        </w:rPr>
      </w:pPr>
      <w:r>
        <w:rPr>
          <w:sz w:val="26"/>
        </w:rPr>
        <w:t xml:space="preserve">                                                    к решению Собрания депутатов </w:t>
      </w:r>
    </w:p>
    <w:p w14:paraId="75010000">
      <w:pPr>
        <w:ind/>
        <w:jc w:val="right"/>
        <w:rPr>
          <w:sz w:val="26"/>
        </w:rPr>
      </w:pPr>
      <w:r>
        <w:rPr>
          <w:sz w:val="26"/>
        </w:rPr>
        <w:t xml:space="preserve">                                   Поляковского сельского поселения</w:t>
      </w:r>
    </w:p>
    <w:p w14:paraId="76010000">
      <w:pPr>
        <w:ind/>
        <w:jc w:val="right"/>
        <w:rPr>
          <w:sz w:val="26"/>
        </w:rPr>
      </w:pPr>
      <w:r>
        <w:rPr>
          <w:sz w:val="26"/>
        </w:rPr>
        <w:t xml:space="preserve">                                          «О денежном содержании </w:t>
      </w:r>
    </w:p>
    <w:p w14:paraId="77010000">
      <w:pPr>
        <w:ind/>
        <w:jc w:val="right"/>
        <w:rPr>
          <w:sz w:val="26"/>
        </w:rPr>
      </w:pPr>
      <w:r>
        <w:rPr>
          <w:sz w:val="26"/>
        </w:rPr>
        <w:t xml:space="preserve">                                           муниципальных служащих</w:t>
      </w:r>
    </w:p>
    <w:p w14:paraId="78010000">
      <w:pPr>
        <w:ind/>
        <w:jc w:val="right"/>
        <w:rPr>
          <w:sz w:val="26"/>
        </w:rPr>
      </w:pPr>
      <w:r>
        <w:rPr>
          <w:sz w:val="26"/>
        </w:rPr>
        <w:t xml:space="preserve">                                                 муниципального образования </w:t>
      </w:r>
    </w:p>
    <w:p w14:paraId="79010000">
      <w:pPr>
        <w:ind/>
        <w:jc w:val="right"/>
        <w:rPr>
          <w:sz w:val="26"/>
        </w:rPr>
      </w:pPr>
      <w:r>
        <w:rPr>
          <w:sz w:val="26"/>
        </w:rPr>
        <w:t xml:space="preserve">                                      «Поляковское сельское поселение»</w:t>
      </w:r>
    </w:p>
    <w:p w14:paraId="7A010000">
      <w:pPr>
        <w:ind/>
        <w:jc w:val="both"/>
        <w:rPr>
          <w:sz w:val="26"/>
        </w:rPr>
      </w:pPr>
    </w:p>
    <w:p w14:paraId="7B010000">
      <w:pPr>
        <w:ind/>
        <w:jc w:val="center"/>
        <w:rPr>
          <w:sz w:val="26"/>
        </w:rPr>
      </w:pPr>
      <w:r>
        <w:rPr>
          <w:sz w:val="26"/>
        </w:rPr>
        <w:t>ПОЛОЖЕНИЕ</w:t>
      </w:r>
    </w:p>
    <w:p w14:paraId="7C010000">
      <w:pPr>
        <w:ind/>
        <w:jc w:val="center"/>
        <w:rPr>
          <w:sz w:val="26"/>
        </w:rPr>
      </w:pPr>
      <w:r>
        <w:rPr>
          <w:sz w:val="26"/>
        </w:rPr>
        <w:t>о единовременной выплате при предоставлении</w:t>
      </w:r>
    </w:p>
    <w:p w14:paraId="7D010000">
      <w:pPr>
        <w:ind/>
        <w:jc w:val="center"/>
        <w:rPr>
          <w:sz w:val="26"/>
        </w:rPr>
      </w:pPr>
      <w:r>
        <w:rPr>
          <w:sz w:val="26"/>
        </w:rPr>
        <w:t>ежегодного оплачиваемого отпуска муниципальным</w:t>
      </w:r>
    </w:p>
    <w:p w14:paraId="7E010000">
      <w:pPr>
        <w:ind/>
        <w:jc w:val="center"/>
        <w:rPr>
          <w:sz w:val="26"/>
        </w:rPr>
      </w:pPr>
      <w:r>
        <w:rPr>
          <w:sz w:val="26"/>
        </w:rPr>
        <w:t>служащим муниципального образования</w:t>
      </w:r>
    </w:p>
    <w:p w14:paraId="7F010000">
      <w:pPr>
        <w:ind/>
        <w:jc w:val="center"/>
        <w:rPr>
          <w:sz w:val="26"/>
        </w:rPr>
      </w:pPr>
      <w:r>
        <w:rPr>
          <w:sz w:val="26"/>
        </w:rPr>
        <w:t>«Поляковское сельское поселение»</w:t>
      </w:r>
    </w:p>
    <w:p w14:paraId="80010000">
      <w:pPr>
        <w:ind/>
        <w:jc w:val="center"/>
        <w:rPr>
          <w:sz w:val="26"/>
        </w:rPr>
      </w:pPr>
    </w:p>
    <w:p w14:paraId="81010000">
      <w:pPr>
        <w:ind w:firstLine="700" w:left="0"/>
        <w:jc w:val="both"/>
        <w:rPr>
          <w:sz w:val="26"/>
        </w:rPr>
      </w:pPr>
      <w:r>
        <w:rPr>
          <w:sz w:val="26"/>
        </w:rPr>
        <w:t>Муниципальному служащему на основании его письменного заявления производится единовременная выплата при предоставлении ежегодного оплачиваемого отпуска (далее по тексту – единовременная выплата), в том числе части ежегодного оплачиваемого отпуска в размере двух должностных окладов один раз в календарном году.</w:t>
      </w:r>
    </w:p>
    <w:p w14:paraId="82010000">
      <w:pPr>
        <w:ind w:firstLine="700" w:left="0"/>
        <w:jc w:val="both"/>
        <w:rPr>
          <w:sz w:val="26"/>
        </w:rPr>
      </w:pPr>
      <w:r>
        <w:rPr>
          <w:sz w:val="26"/>
        </w:rPr>
        <w:t>В случае поступления на муниципальную службу в течение календарного года, выхода на муниципальную службу муниципального служащего, находящегося в отпуске по уходу за ребенком, а также в случае использования муниципальным служащим права на получение единовременной выплаты пропорционально  отработанному времени по предыдущему месту работы в органах местного самоуправления единовременная выплата производится в декабре текущего  календарного года на основании его письменного заявления за фактически отработанное время.</w:t>
      </w:r>
    </w:p>
    <w:p w14:paraId="83010000">
      <w:pPr>
        <w:ind w:firstLine="700" w:left="0"/>
        <w:jc w:val="both"/>
        <w:rPr>
          <w:sz w:val="26"/>
        </w:rPr>
      </w:pPr>
      <w:r>
        <w:rPr>
          <w:sz w:val="26"/>
        </w:rPr>
        <w:t>При увольнении, либо уходе муниципального служащего в ежегодный оплачиваемый отпуск с последующим увольнением с муниципальной службы, кроме случаев увольнения в связи с реорганизацией, ликвидацией органа местного самоуправления, сокращением численности или штата, выходом на пенсию по старости, единовременная выплата производится за фактически отработанное время с начала календарного года до дня увольнения с муниципальной службы.</w:t>
      </w:r>
    </w:p>
    <w:p w14:paraId="84010000">
      <w:pPr>
        <w:ind w:firstLine="700" w:left="0"/>
        <w:jc w:val="both"/>
        <w:rPr>
          <w:sz w:val="26"/>
        </w:rPr>
      </w:pPr>
      <w:r>
        <w:rPr>
          <w:sz w:val="26"/>
        </w:rPr>
        <w:t>В случае если муниципальным служащим в течение календарного года не использовано право на единовременную выплату при предоставлении ежегодного оплачиваемого отпуска, единовременная выплата производится на основании письменного заявления в декабре текущего календарного года.</w:t>
      </w:r>
    </w:p>
    <w:p w14:paraId="85010000">
      <w:pPr>
        <w:ind w:firstLine="700" w:left="0"/>
        <w:jc w:val="both"/>
        <w:rPr>
          <w:sz w:val="26"/>
        </w:rPr>
      </w:pPr>
      <w:r>
        <w:rPr>
          <w:sz w:val="26"/>
        </w:rPr>
        <w:t>Размер единовременной выплаты определяется, исходя из должностного оклада муниципального служащего, установленного на день подачи заявления по замещаемой должности муниципальной службы.</w:t>
      </w:r>
    </w:p>
    <w:p w14:paraId="86010000">
      <w:pPr>
        <w:pStyle w:val="Style_2"/>
        <w:numPr>
          <w:ilvl w:val="0"/>
          <w:numId w:val="0"/>
        </w:numPr>
        <w:ind w:firstLine="540" w:left="0" w:right="0"/>
        <w:jc w:val="both"/>
        <w:rPr>
          <w:sz w:val="26"/>
        </w:rPr>
      </w:pPr>
      <w:r>
        <w:rPr>
          <w:sz w:val="26"/>
        </w:rPr>
        <w:t>Основанием для выплаты муниципальному служащему ежегодной выплаты к отпуску является распоряжение Администрации По</w:t>
      </w:r>
      <w:r>
        <w:rPr>
          <w:sz w:val="26"/>
        </w:rPr>
        <w:t>ляков</w:t>
      </w:r>
      <w:r>
        <w:rPr>
          <w:sz w:val="26"/>
        </w:rPr>
        <w:t>ского сельского поселения.</w:t>
      </w:r>
    </w:p>
    <w:p w14:paraId="87010000">
      <w:pPr>
        <w:ind/>
        <w:jc w:val="both"/>
        <w:rPr>
          <w:sz w:val="26"/>
        </w:rPr>
      </w:pPr>
    </w:p>
    <w:p w14:paraId="88010000">
      <w:pPr>
        <w:ind/>
        <w:jc w:val="both"/>
        <w:rPr>
          <w:sz w:val="26"/>
        </w:rPr>
      </w:pPr>
    </w:p>
    <w:p w14:paraId="89010000">
      <w:pPr>
        <w:rPr>
          <w:sz w:val="26"/>
        </w:rPr>
      </w:pPr>
    </w:p>
    <w:p w14:paraId="8A010000">
      <w:pPr>
        <w:rPr>
          <w:sz w:val="26"/>
        </w:rPr>
      </w:pPr>
    </w:p>
    <w:p w14:paraId="8B010000">
      <w:pPr>
        <w:rPr>
          <w:sz w:val="26"/>
        </w:rPr>
      </w:pPr>
    </w:p>
    <w:p w14:paraId="8C010000">
      <w:pPr>
        <w:rPr>
          <w:sz w:val="26"/>
        </w:rPr>
      </w:pPr>
    </w:p>
    <w:p w14:paraId="8D010000">
      <w:pPr>
        <w:rPr>
          <w:sz w:val="26"/>
        </w:rPr>
      </w:pPr>
    </w:p>
    <w:p w14:paraId="8E010000">
      <w:pPr>
        <w:rPr>
          <w:sz w:val="26"/>
        </w:rPr>
      </w:pPr>
    </w:p>
    <w:p w14:paraId="8F010000">
      <w:pPr>
        <w:rPr>
          <w:sz w:val="26"/>
        </w:rPr>
      </w:pPr>
    </w:p>
    <w:p w14:paraId="90010000">
      <w:pPr>
        <w:rPr>
          <w:sz w:val="26"/>
        </w:rPr>
      </w:pPr>
    </w:p>
    <w:p w14:paraId="91010000">
      <w:pPr>
        <w:rPr>
          <w:sz w:val="26"/>
        </w:rPr>
      </w:pPr>
    </w:p>
    <w:p w14:paraId="92010000">
      <w:pPr>
        <w:ind/>
        <w:jc w:val="right"/>
        <w:rPr>
          <w:sz w:val="26"/>
        </w:rPr>
      </w:pPr>
      <w:r>
        <w:rPr>
          <w:sz w:val="26"/>
        </w:rPr>
        <w:t xml:space="preserve">                       Приложение 3</w:t>
      </w:r>
    </w:p>
    <w:p w14:paraId="93010000">
      <w:pPr>
        <w:ind/>
        <w:jc w:val="right"/>
        <w:rPr>
          <w:sz w:val="26"/>
        </w:rPr>
      </w:pPr>
      <w:r>
        <w:rPr>
          <w:sz w:val="26"/>
        </w:rPr>
        <w:t xml:space="preserve">                                                      к решению Собрания депутатов </w:t>
      </w:r>
    </w:p>
    <w:p w14:paraId="94010000">
      <w:pPr>
        <w:ind/>
        <w:jc w:val="right"/>
        <w:rPr>
          <w:sz w:val="26"/>
        </w:rPr>
      </w:pPr>
      <w:r>
        <w:rPr>
          <w:sz w:val="26"/>
        </w:rPr>
        <w:t xml:space="preserve">                                                                      Поляковского сельского поселения</w:t>
      </w:r>
    </w:p>
    <w:p w14:paraId="95010000">
      <w:pPr>
        <w:ind/>
        <w:jc w:val="right"/>
        <w:rPr>
          <w:sz w:val="26"/>
        </w:rPr>
      </w:pPr>
      <w:r>
        <w:rPr>
          <w:sz w:val="26"/>
        </w:rPr>
        <w:t xml:space="preserve">                                            «О денежном содержании </w:t>
      </w:r>
    </w:p>
    <w:p w14:paraId="96010000">
      <w:pPr>
        <w:ind/>
        <w:jc w:val="right"/>
        <w:rPr>
          <w:sz w:val="26"/>
        </w:rPr>
      </w:pPr>
      <w:r>
        <w:rPr>
          <w:sz w:val="26"/>
        </w:rPr>
        <w:t xml:space="preserve">                                              муниципальных служащих</w:t>
      </w:r>
    </w:p>
    <w:p w14:paraId="97010000">
      <w:pPr>
        <w:ind/>
        <w:jc w:val="right"/>
        <w:rPr>
          <w:sz w:val="26"/>
        </w:rPr>
      </w:pPr>
      <w:r>
        <w:rPr>
          <w:sz w:val="26"/>
        </w:rPr>
        <w:t xml:space="preserve">                                                   муниципального образования </w:t>
      </w:r>
    </w:p>
    <w:p w14:paraId="98010000">
      <w:pPr>
        <w:ind/>
        <w:jc w:val="right"/>
        <w:rPr>
          <w:sz w:val="26"/>
        </w:rPr>
      </w:pPr>
      <w:r>
        <w:rPr>
          <w:sz w:val="26"/>
        </w:rPr>
        <w:t xml:space="preserve">                                         «Поляковское сельское поселение»</w:t>
      </w:r>
    </w:p>
    <w:p w14:paraId="99010000">
      <w:pPr>
        <w:ind/>
        <w:jc w:val="both"/>
        <w:rPr>
          <w:sz w:val="26"/>
        </w:rPr>
      </w:pPr>
    </w:p>
    <w:p w14:paraId="9A010000">
      <w:pPr>
        <w:ind w:firstLine="708" w:left="0"/>
        <w:jc w:val="center"/>
        <w:rPr>
          <w:sz w:val="26"/>
        </w:rPr>
      </w:pPr>
      <w:r>
        <w:rPr>
          <w:sz w:val="26"/>
        </w:rPr>
        <w:t>ПОЛОЖЕНИЕ</w:t>
      </w:r>
    </w:p>
    <w:p w14:paraId="9B010000">
      <w:pPr>
        <w:ind w:firstLine="708" w:left="0"/>
        <w:jc w:val="center"/>
        <w:rPr>
          <w:sz w:val="26"/>
        </w:rPr>
      </w:pPr>
      <w:r>
        <w:rPr>
          <w:sz w:val="26"/>
        </w:rPr>
        <w:t>о выплате материальной помощи муниципальным служащим</w:t>
      </w:r>
    </w:p>
    <w:p w14:paraId="9C010000">
      <w:pPr>
        <w:ind w:firstLine="708" w:left="0"/>
        <w:jc w:val="center"/>
        <w:rPr>
          <w:sz w:val="26"/>
        </w:rPr>
      </w:pPr>
      <w:r>
        <w:rPr>
          <w:sz w:val="26"/>
        </w:rPr>
        <w:t>муниципального образования «Поляковское сельское поселение»</w:t>
      </w:r>
    </w:p>
    <w:p w14:paraId="9D010000">
      <w:pPr>
        <w:ind w:firstLine="708" w:left="0"/>
        <w:jc w:val="center"/>
        <w:rPr>
          <w:sz w:val="26"/>
        </w:rPr>
      </w:pPr>
    </w:p>
    <w:p w14:paraId="9E010000">
      <w:pPr>
        <w:ind w:firstLine="708" w:left="0"/>
        <w:jc w:val="both"/>
        <w:rPr>
          <w:sz w:val="26"/>
        </w:rPr>
      </w:pPr>
      <w:r>
        <w:rPr>
          <w:sz w:val="26"/>
        </w:rPr>
        <w:t xml:space="preserve"> 1. Муниципальным служащим муниципального образования «Поляковское сельское поселение» за счет средств бюджета муниципального образования выплачивается материальная помощь в размере одного должностного оклада. </w:t>
      </w:r>
    </w:p>
    <w:p w14:paraId="9F010000">
      <w:pPr>
        <w:ind w:firstLine="708" w:left="0"/>
        <w:jc w:val="both"/>
        <w:rPr>
          <w:sz w:val="26"/>
        </w:rPr>
      </w:pPr>
      <w:r>
        <w:rPr>
          <w:sz w:val="26"/>
        </w:rPr>
        <w:t>Материальная помощь выплачивается муниципальному служащему один раз в квартал равными частями от средств, предусмотренных в бюджетной смете соответствующего органа на выплату муниципальному служащему материальной помощи в расчете на год.</w:t>
      </w:r>
    </w:p>
    <w:p w14:paraId="A0010000">
      <w:pPr>
        <w:ind w:firstLine="900" w:left="0"/>
        <w:jc w:val="both"/>
        <w:rPr>
          <w:sz w:val="26"/>
        </w:rPr>
      </w:pPr>
      <w:r>
        <w:rPr>
          <w:sz w:val="26"/>
        </w:rPr>
        <w:t>2. Материальная помощь в первом, втором, третьем кварталах выплачивается в срок до 25 числа месяца, следующего за учетным периодом, в четвертом квартале – не позднее 25 декабря учетного периода. Решение о выплате материальной помощи оформляется правовым актом Администрации Поляковского сельского поселения до 10-го числа месяца, следующего за учетным периодом, за четвертый квартал до 10 декабря.</w:t>
      </w:r>
    </w:p>
    <w:p w14:paraId="A1010000">
      <w:pPr>
        <w:ind w:firstLine="900" w:left="0"/>
        <w:jc w:val="both"/>
        <w:rPr>
          <w:sz w:val="26"/>
        </w:rPr>
      </w:pPr>
      <w:r>
        <w:rPr>
          <w:sz w:val="26"/>
        </w:rPr>
        <w:t>3. Размер материальной помощи определяется исходя из размера должностного оклада по замещаемой должности муниципальной службы на день окончания соответствующего квартала, в четвертом квартале – на 1 декабря учетного периода.</w:t>
      </w:r>
    </w:p>
    <w:p w14:paraId="A2010000">
      <w:pPr>
        <w:ind w:firstLine="900" w:left="0"/>
        <w:jc w:val="both"/>
        <w:rPr>
          <w:sz w:val="26"/>
        </w:rPr>
      </w:pPr>
      <w:r>
        <w:rPr>
          <w:sz w:val="26"/>
        </w:rPr>
        <w:t xml:space="preserve">4. </w:t>
      </w:r>
      <w:r>
        <w:rPr>
          <w:spacing w:val="2"/>
          <w:sz w:val="26"/>
        </w:rPr>
        <w:t xml:space="preserve">Муниципальному служащему, принятому на муниципальную службу в Администрацию Поляковского сельского поселения в течение квартала, уволенному </w:t>
      </w:r>
      <w:r>
        <w:rPr>
          <w:sz w:val="26"/>
        </w:rPr>
        <w:t xml:space="preserve">в связи с истечением срока действия трудового договора  (контракта), при расторжении  трудового договора (контракта) по инициативе муниципального служащего, </w:t>
      </w:r>
      <w:r>
        <w:rPr>
          <w:spacing w:val="2"/>
          <w:sz w:val="26"/>
        </w:rPr>
        <w:t>при уходе в отпуск по уходу за ребенком, при выходе на муниципальную службу служащего, находившегося в указанных отпусках, при призыве на военную службу по мобилизации или при заключении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при увольнении с муниципальной службы материальная помощь выплачивается пропорционально отработанному в соответствующем квартале времени.</w:t>
      </w:r>
    </w:p>
    <w:p w14:paraId="A3010000">
      <w:pPr>
        <w:ind w:firstLine="900" w:left="0"/>
        <w:jc w:val="both"/>
        <w:rPr>
          <w:sz w:val="26"/>
        </w:rPr>
      </w:pPr>
      <w:r>
        <w:rPr>
          <w:sz w:val="26"/>
        </w:rPr>
        <w:t>Исключением является увольнение муниципального служащего в связи с реорганизацией, ликвидацией органа местного самоуправления, сокращением численности или штата органа местного самоуправления, выходом на пенсию по старости, а также по причинам, независящим от воли сторон.</w:t>
      </w:r>
    </w:p>
    <w:p w14:paraId="A4010000">
      <w:pPr>
        <w:ind w:firstLine="900" w:left="0"/>
        <w:jc w:val="both"/>
        <w:rPr>
          <w:sz w:val="26"/>
        </w:rPr>
      </w:pPr>
      <w:r>
        <w:rPr>
          <w:sz w:val="26"/>
        </w:rPr>
        <w:t>5. В состав фактически отработанного времени, за которое выплачивается материальная помощь, включается:</w:t>
      </w:r>
    </w:p>
    <w:p w14:paraId="A5010000">
      <w:pPr>
        <w:ind w:firstLine="900" w:left="0"/>
        <w:jc w:val="both"/>
        <w:rPr>
          <w:sz w:val="26"/>
        </w:rPr>
      </w:pPr>
      <w:r>
        <w:rPr>
          <w:sz w:val="26"/>
        </w:rPr>
        <w:t>1)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14:paraId="A6010000">
      <w:pPr>
        <w:ind w:firstLine="900" w:left="0"/>
        <w:jc w:val="both"/>
        <w:rPr>
          <w:sz w:val="26"/>
        </w:rPr>
      </w:pPr>
      <w:r>
        <w:rPr>
          <w:sz w:val="26"/>
        </w:rPr>
        <w:t>2) время, когда муниципальный служащий фактически не работал и получал пособие по государственному социальному страхованию (пособие по временной нетрудоспособности, пособие по беременности и родам);</w:t>
      </w:r>
    </w:p>
    <w:p w14:paraId="A7010000">
      <w:pPr>
        <w:ind w:firstLine="900" w:left="0"/>
        <w:jc w:val="both"/>
        <w:rPr>
          <w:sz w:val="26"/>
        </w:rPr>
      </w:pPr>
      <w:r>
        <w:rPr>
          <w:sz w:val="26"/>
        </w:rPr>
        <w:t>3) время отпусков без сохранения заработной платы, предоставленных муниципальному служащему, и по иным уважительным причинам. Решение об этом принимается представителем нанимателя по письменному заявлению муниципального служащего.</w:t>
      </w:r>
    </w:p>
    <w:p w14:paraId="A8010000">
      <w:pPr>
        <w:ind w:firstLine="900" w:left="0"/>
        <w:jc w:val="both"/>
        <w:rPr>
          <w:sz w:val="26"/>
        </w:rPr>
      </w:pPr>
      <w:r>
        <w:rPr>
          <w:sz w:val="26"/>
        </w:rPr>
        <w:t>В случае нахождения муниципального служащего в отпуске без сохранения денежного содержания продолжительностью 30 и более календарных дней, отстранения его от замещения муниципальной службы (недопущения к исполнению должностных обязанностей) и (или) неявки на муниципальную службу по невыясненным причинам (до выяснения обстоятельств) материальная помощь выплачивается за фактически отработанное время.</w:t>
      </w:r>
    </w:p>
    <w:p w14:paraId="A9010000">
      <w:pPr>
        <w:ind w:firstLine="900" w:left="0"/>
        <w:jc w:val="both"/>
        <w:rPr>
          <w:sz w:val="26"/>
        </w:rPr>
      </w:pPr>
      <w:r>
        <w:rPr>
          <w:sz w:val="26"/>
        </w:rPr>
        <w:t>6. В период отпуска по уходу за ребенком материальная помощь не выплачивается.</w:t>
      </w:r>
    </w:p>
    <w:p w14:paraId="AA010000">
      <w:pPr>
        <w:ind w:firstLine="900" w:left="0"/>
        <w:jc w:val="both"/>
        <w:rPr>
          <w:sz w:val="26"/>
        </w:rPr>
      </w:pPr>
      <w:r>
        <w:rPr>
          <w:sz w:val="26"/>
        </w:rPr>
        <w:t>7. При увольнении муниципального служащего с муниципальной службы выплата материальной помощи производится пропорционально отработанным рабочим дням, прошедшим с начала квартала до дня увольнения со службы. В случае увольнения с муниципальной службы по основаниям, предусмотренным пунктами 3-5 части 1 статьи 19 Федерального закона от 2 марта 2007 года № 25-ФЗ «О муниципальной службе в Российской Федерации», статьей 71, пунктами 7-9 статьи 77, пунктами 4, 8-11 статьи 83, статьей 84 Трудового Кодекса Российской Федерации, материальная помощь не выплачивается.</w:t>
      </w:r>
    </w:p>
    <w:p w14:paraId="AB010000">
      <w:pPr>
        <w:rPr>
          <w:sz w:val="26"/>
        </w:rPr>
      </w:pPr>
    </w:p>
    <w:p w14:paraId="AC010000">
      <w:pPr>
        <w:rPr>
          <w:sz w:val="26"/>
        </w:rPr>
      </w:pPr>
    </w:p>
    <w:p w14:paraId="AD010000">
      <w:pPr>
        <w:rPr>
          <w:sz w:val="26"/>
        </w:rPr>
      </w:pPr>
    </w:p>
    <w:p w14:paraId="AE010000">
      <w:pPr>
        <w:rPr>
          <w:sz w:val="26"/>
        </w:rPr>
      </w:pPr>
    </w:p>
    <w:p w14:paraId="AF010000">
      <w:pPr>
        <w:rPr>
          <w:sz w:val="26"/>
        </w:rPr>
      </w:pPr>
    </w:p>
    <w:p w14:paraId="B0010000">
      <w:pPr>
        <w:rPr>
          <w:sz w:val="26"/>
        </w:rPr>
      </w:pPr>
    </w:p>
    <w:p w14:paraId="B1010000">
      <w:pPr>
        <w:rPr>
          <w:sz w:val="26"/>
        </w:rPr>
      </w:pPr>
    </w:p>
    <w:p w14:paraId="B2010000">
      <w:pPr>
        <w:rPr>
          <w:sz w:val="26"/>
        </w:rPr>
      </w:pPr>
    </w:p>
    <w:p w14:paraId="B3010000">
      <w:pPr>
        <w:rPr>
          <w:sz w:val="26"/>
        </w:rPr>
      </w:pPr>
    </w:p>
    <w:p w14:paraId="B4010000">
      <w:pPr>
        <w:rPr>
          <w:sz w:val="26"/>
        </w:rPr>
      </w:pPr>
    </w:p>
    <w:p w14:paraId="B5010000">
      <w:pPr>
        <w:rPr>
          <w:sz w:val="26"/>
        </w:rPr>
      </w:pPr>
    </w:p>
    <w:p w14:paraId="B6010000">
      <w:pPr>
        <w:rPr>
          <w:sz w:val="26"/>
        </w:rPr>
      </w:pPr>
    </w:p>
    <w:p w14:paraId="B7010000">
      <w:pPr>
        <w:rPr>
          <w:sz w:val="26"/>
        </w:rPr>
      </w:pPr>
    </w:p>
    <w:p w14:paraId="B8010000">
      <w:pPr>
        <w:rPr>
          <w:sz w:val="26"/>
        </w:rPr>
      </w:pPr>
    </w:p>
    <w:p w14:paraId="B9010000">
      <w:pPr>
        <w:rPr>
          <w:sz w:val="26"/>
        </w:rPr>
      </w:pPr>
    </w:p>
    <w:p w14:paraId="BA010000">
      <w:pPr>
        <w:rPr>
          <w:sz w:val="26"/>
        </w:rPr>
      </w:pPr>
    </w:p>
    <w:p w14:paraId="BB010000">
      <w:pPr>
        <w:rPr>
          <w:sz w:val="26"/>
        </w:rPr>
      </w:pPr>
    </w:p>
    <w:p w14:paraId="BC010000">
      <w:pPr>
        <w:rPr>
          <w:sz w:val="26"/>
        </w:rPr>
      </w:pPr>
    </w:p>
    <w:p w14:paraId="BD010000">
      <w:pPr>
        <w:rPr>
          <w:sz w:val="26"/>
        </w:rPr>
      </w:pPr>
    </w:p>
    <w:p w14:paraId="BE010000">
      <w:pPr>
        <w:rPr>
          <w:sz w:val="26"/>
        </w:rPr>
      </w:pPr>
    </w:p>
    <w:p w14:paraId="BF010000">
      <w:pPr>
        <w:rPr>
          <w:sz w:val="26"/>
        </w:rPr>
      </w:pPr>
    </w:p>
    <w:p w14:paraId="C0010000">
      <w:pPr>
        <w:rPr>
          <w:sz w:val="26"/>
        </w:rPr>
      </w:pPr>
    </w:p>
    <w:p w14:paraId="C1010000">
      <w:pPr>
        <w:rPr>
          <w:sz w:val="26"/>
        </w:rPr>
      </w:pPr>
    </w:p>
    <w:p w14:paraId="C2010000">
      <w:pPr>
        <w:rPr>
          <w:sz w:val="26"/>
        </w:rPr>
      </w:pPr>
    </w:p>
    <w:p w14:paraId="C3010000">
      <w:pPr>
        <w:rPr>
          <w:sz w:val="26"/>
        </w:rPr>
      </w:pPr>
    </w:p>
    <w:p w14:paraId="C4010000">
      <w:pPr>
        <w:rPr>
          <w:sz w:val="26"/>
        </w:rPr>
      </w:pPr>
    </w:p>
    <w:p w14:paraId="C5010000">
      <w:pPr>
        <w:rPr>
          <w:sz w:val="26"/>
        </w:rPr>
      </w:pPr>
    </w:p>
    <w:p w14:paraId="C6010000">
      <w:pPr>
        <w:rPr>
          <w:sz w:val="26"/>
        </w:rPr>
      </w:pPr>
    </w:p>
    <w:p w14:paraId="C7010000">
      <w:pPr>
        <w:rPr>
          <w:sz w:val="26"/>
        </w:rPr>
      </w:pPr>
    </w:p>
    <w:p w14:paraId="C8010000">
      <w:pPr>
        <w:rPr>
          <w:sz w:val="26"/>
        </w:rPr>
      </w:pPr>
    </w:p>
    <w:p w14:paraId="C9010000">
      <w:pPr>
        <w:rPr>
          <w:sz w:val="26"/>
        </w:rPr>
      </w:pPr>
    </w:p>
    <w:p w14:paraId="CA010000">
      <w:pPr>
        <w:rPr>
          <w:sz w:val="26"/>
        </w:rPr>
      </w:pPr>
    </w:p>
    <w:p w14:paraId="CB010000">
      <w:pPr>
        <w:rPr>
          <w:sz w:val="26"/>
        </w:rPr>
      </w:pPr>
    </w:p>
    <w:p w14:paraId="CC010000">
      <w:pPr>
        <w:ind/>
        <w:jc w:val="right"/>
        <w:rPr>
          <w:sz w:val="26"/>
        </w:rPr>
      </w:pPr>
      <w:r>
        <w:rPr>
          <w:sz w:val="26"/>
        </w:rPr>
        <w:t>Приложение 4</w:t>
      </w:r>
    </w:p>
    <w:p w14:paraId="CD010000">
      <w:pPr>
        <w:ind/>
        <w:jc w:val="right"/>
        <w:rPr>
          <w:sz w:val="26"/>
        </w:rPr>
      </w:pPr>
      <w:r>
        <w:rPr>
          <w:sz w:val="26"/>
        </w:rPr>
        <w:t xml:space="preserve">                                                      к решению Собрания депутатов </w:t>
      </w:r>
    </w:p>
    <w:p w14:paraId="CE010000">
      <w:pPr>
        <w:ind/>
        <w:jc w:val="right"/>
        <w:rPr>
          <w:sz w:val="26"/>
        </w:rPr>
      </w:pPr>
      <w:r>
        <w:rPr>
          <w:sz w:val="26"/>
        </w:rPr>
        <w:t xml:space="preserve">                                                                      Поляковского сельского поселения</w:t>
      </w:r>
    </w:p>
    <w:p w14:paraId="CF010000">
      <w:pPr>
        <w:ind/>
        <w:jc w:val="right"/>
        <w:rPr>
          <w:sz w:val="26"/>
        </w:rPr>
      </w:pPr>
      <w:r>
        <w:rPr>
          <w:sz w:val="26"/>
        </w:rPr>
        <w:t xml:space="preserve">                                            «О денежном содержании </w:t>
      </w:r>
    </w:p>
    <w:p w14:paraId="D0010000">
      <w:pPr>
        <w:ind/>
        <w:jc w:val="right"/>
        <w:rPr>
          <w:sz w:val="26"/>
        </w:rPr>
      </w:pPr>
      <w:r>
        <w:rPr>
          <w:sz w:val="26"/>
        </w:rPr>
        <w:t xml:space="preserve">                                              муниципальных служащих</w:t>
      </w:r>
    </w:p>
    <w:p w14:paraId="D1010000">
      <w:pPr>
        <w:ind/>
        <w:jc w:val="right"/>
        <w:rPr>
          <w:sz w:val="26"/>
        </w:rPr>
      </w:pPr>
      <w:r>
        <w:rPr>
          <w:sz w:val="26"/>
        </w:rPr>
        <w:t xml:space="preserve">                                                   муниципального образования </w:t>
      </w:r>
    </w:p>
    <w:p w14:paraId="D2010000">
      <w:pPr>
        <w:ind/>
        <w:jc w:val="right"/>
        <w:rPr>
          <w:sz w:val="26"/>
        </w:rPr>
      </w:pPr>
      <w:r>
        <w:rPr>
          <w:sz w:val="26"/>
        </w:rPr>
        <w:t xml:space="preserve">                                         «Поляковское сельское поселение»</w:t>
      </w:r>
    </w:p>
    <w:p w14:paraId="D3010000">
      <w:pPr>
        <w:ind/>
        <w:jc w:val="both"/>
        <w:rPr>
          <w:sz w:val="26"/>
        </w:rPr>
      </w:pPr>
    </w:p>
    <w:p w14:paraId="D4010000">
      <w:pPr>
        <w:ind w:firstLine="708" w:left="0"/>
        <w:jc w:val="center"/>
        <w:rPr>
          <w:sz w:val="26"/>
        </w:rPr>
      </w:pPr>
      <w:r>
        <w:rPr>
          <w:sz w:val="26"/>
        </w:rPr>
        <w:t>ПОЛОЖЕНИЕ</w:t>
      </w:r>
    </w:p>
    <w:p w14:paraId="D5010000">
      <w:pPr>
        <w:ind/>
        <w:jc w:val="center"/>
        <w:rPr>
          <w:sz w:val="26"/>
        </w:rPr>
      </w:pPr>
      <w:r>
        <w:rPr>
          <w:sz w:val="26"/>
        </w:rPr>
        <w:t>о выплате ежегодной компенсации на лечение муниципальным служащим муниципального образования «Поляковское сельское поселение»</w:t>
      </w:r>
    </w:p>
    <w:p w14:paraId="D6010000">
      <w:pPr>
        <w:ind w:firstLine="708" w:left="0"/>
        <w:rPr>
          <w:sz w:val="26"/>
        </w:rPr>
      </w:pPr>
    </w:p>
    <w:p w14:paraId="D7010000">
      <w:pPr>
        <w:ind w:firstLine="708" w:left="0"/>
        <w:jc w:val="both"/>
        <w:rPr>
          <w:sz w:val="26"/>
        </w:rPr>
      </w:pPr>
      <w:r>
        <w:rPr>
          <w:sz w:val="26"/>
        </w:rPr>
        <w:t xml:space="preserve"> 1. Муниципальным служащим муниципального образования «Поляковское сельское поселение» за счет средств бюджета муниципального образования выплачивается ежегодная компенсация на лечение в размере 4,8 должностных окладов.</w:t>
      </w:r>
    </w:p>
    <w:p w14:paraId="D8010000">
      <w:pPr>
        <w:ind w:firstLine="708" w:left="0"/>
        <w:jc w:val="both"/>
        <w:rPr>
          <w:sz w:val="26"/>
        </w:rPr>
      </w:pPr>
      <w:r>
        <w:rPr>
          <w:sz w:val="26"/>
        </w:rPr>
        <w:t>Компенсация на лечение выплачивается муниципальному служащему один раз в квартал равными частями от средств, предусмотренных в бюджетной смете соответствующего органа на выплату муниципальному служащему ежегодной компенсации на лечение в расчете на год.</w:t>
      </w:r>
    </w:p>
    <w:p w14:paraId="D9010000">
      <w:pPr>
        <w:ind w:firstLine="708" w:left="0"/>
        <w:jc w:val="both"/>
        <w:rPr>
          <w:sz w:val="26"/>
        </w:rPr>
      </w:pPr>
      <w:r>
        <w:rPr>
          <w:sz w:val="26"/>
        </w:rPr>
        <w:t xml:space="preserve"> 2. Ежегодная компенсация на лечение в первом, втором, третьем кварталах выплачивается в срок до 25 числа месяца, следующего за учетным периодом, в четвертом квартале – не позднее 25 декабря учетного периода. Решение о выплате ежегодной компенсации на лечение оформляется правовым актом Администрации Поляковского сельского поселения до 10-го числа месяца, следующего за учетным периодом, за четвертый квартал до 10 декабря.</w:t>
      </w:r>
    </w:p>
    <w:p w14:paraId="DA010000">
      <w:pPr>
        <w:ind w:firstLine="900" w:left="0"/>
        <w:jc w:val="both"/>
        <w:rPr>
          <w:sz w:val="26"/>
        </w:rPr>
      </w:pPr>
      <w:r>
        <w:rPr>
          <w:sz w:val="26"/>
        </w:rPr>
        <w:t>3. Размер компенсации на лечение определяется исходя из размера должностного оклада по замещаемой должности муниципальной службы на день окончания соответствующего квартала, в четвертом квартале – на 1 декабря учетного периода.</w:t>
      </w:r>
    </w:p>
    <w:p w14:paraId="DB010000">
      <w:pPr>
        <w:ind w:firstLine="900" w:left="0"/>
        <w:jc w:val="both"/>
        <w:rPr>
          <w:sz w:val="26"/>
        </w:rPr>
      </w:pPr>
      <w:r>
        <w:rPr>
          <w:sz w:val="26"/>
        </w:rPr>
        <w:t>4. Пропорционально отработанному времени выплата ежегодной компенсации на лечение производится в следующих случаях:</w:t>
      </w:r>
    </w:p>
    <w:p w14:paraId="DC010000">
      <w:pPr>
        <w:ind w:firstLine="900" w:left="0"/>
        <w:jc w:val="both"/>
        <w:rPr>
          <w:sz w:val="26"/>
        </w:rPr>
      </w:pPr>
      <w:r>
        <w:rPr>
          <w:sz w:val="26"/>
        </w:rPr>
        <w:t>1) вновь принятым муниципальным служащим на муниципальную службу;</w:t>
      </w:r>
    </w:p>
    <w:p w14:paraId="DD010000">
      <w:pPr>
        <w:ind w:firstLine="900" w:left="0"/>
        <w:jc w:val="both"/>
        <w:rPr>
          <w:sz w:val="26"/>
        </w:rPr>
      </w:pPr>
      <w:r>
        <w:rPr>
          <w:sz w:val="26"/>
        </w:rPr>
        <w:t>2) в связи с истечением срока действия трудового договора;</w:t>
      </w:r>
    </w:p>
    <w:p w14:paraId="DE010000">
      <w:pPr>
        <w:ind w:firstLine="900" w:left="0"/>
        <w:jc w:val="both"/>
        <w:rPr>
          <w:sz w:val="26"/>
        </w:rPr>
      </w:pPr>
      <w:r>
        <w:rPr>
          <w:sz w:val="26"/>
        </w:rPr>
        <w:t>3) при расторжении трудового договора по инициативе муниципального служащего;</w:t>
      </w:r>
    </w:p>
    <w:p w14:paraId="DF010000">
      <w:pPr>
        <w:ind w:firstLine="900" w:left="0"/>
        <w:jc w:val="both"/>
        <w:rPr>
          <w:sz w:val="26"/>
        </w:rPr>
      </w:pPr>
      <w:r>
        <w:rPr>
          <w:sz w:val="26"/>
        </w:rPr>
        <w:t xml:space="preserve">4) сотрудникам, вышедшим из отпуска по уходу за ребенком. </w:t>
      </w:r>
    </w:p>
    <w:p w14:paraId="E0010000">
      <w:pPr>
        <w:ind w:firstLine="900" w:left="0"/>
        <w:jc w:val="both"/>
        <w:rPr>
          <w:sz w:val="26"/>
        </w:rPr>
      </w:pPr>
      <w:r>
        <w:rPr>
          <w:sz w:val="26"/>
        </w:rPr>
        <w:t>5. В состав фактически отработанного времени, за которое выплачивается ежегодная компенсация на лечение, включается:</w:t>
      </w:r>
    </w:p>
    <w:p w14:paraId="E1010000">
      <w:pPr>
        <w:ind w:firstLine="900" w:left="0"/>
        <w:jc w:val="both"/>
        <w:rPr>
          <w:sz w:val="26"/>
        </w:rPr>
      </w:pPr>
      <w:r>
        <w:rPr>
          <w:sz w:val="26"/>
        </w:rPr>
        <w:t>1)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14:paraId="E2010000">
      <w:pPr>
        <w:ind w:firstLine="900" w:left="0"/>
        <w:jc w:val="both"/>
        <w:rPr>
          <w:sz w:val="26"/>
        </w:rPr>
      </w:pPr>
      <w:r>
        <w:rPr>
          <w:sz w:val="26"/>
        </w:rPr>
        <w:t>2) время, когда муниципальный служащий фактически не работал и получал пособие по государственному социальному страхованию (пособие по временной нетрудоспособности, пособие по беременности и родам);</w:t>
      </w:r>
    </w:p>
    <w:p w14:paraId="E3010000">
      <w:pPr>
        <w:ind w:firstLine="900" w:left="0"/>
        <w:jc w:val="both"/>
        <w:rPr>
          <w:sz w:val="26"/>
        </w:rPr>
      </w:pPr>
      <w:r>
        <w:rPr>
          <w:sz w:val="26"/>
        </w:rPr>
        <w:t xml:space="preserve">3) время отпусков без сохранения заработной платы, предоставленных муниципальному служащему, и по иным уважительным причинам. </w:t>
      </w:r>
    </w:p>
    <w:p w14:paraId="E4010000">
      <w:pPr>
        <w:ind w:firstLine="900" w:left="0"/>
        <w:jc w:val="both"/>
        <w:rPr>
          <w:color w:val="020B22"/>
          <w:sz w:val="26"/>
          <w:highlight w:val="white"/>
        </w:rPr>
      </w:pPr>
      <w:r>
        <w:rPr>
          <w:color w:val="020B22"/>
          <w:sz w:val="26"/>
          <w:highlight w:val="white"/>
        </w:rPr>
        <w:t>В случае нахождения муниципального служащего в отпуске без сохранения денежного содержания продолжительностью 30 и более календарных дней, отстранения его от замещаемой должности муниципальной службы (недопущения к исполнению должностных обязанностей) и (или) неявки на муниципальную службу по невыясненным причинам (до выяснения обстоятельств) компенсация на лечение выплачивается за фактически отработанное время. В остальных случаях муниципальному служащему, за которым в соответствии с Федеральным законом «О муниципальной службе Российской Федерации» и другими федеральными законами сохраняется должность муниципальной службы, компенсация на лечение выплачивается в полном объеме.</w:t>
      </w:r>
    </w:p>
    <w:p w14:paraId="E5010000">
      <w:pPr>
        <w:ind w:firstLine="900" w:left="0"/>
        <w:jc w:val="both"/>
        <w:rPr>
          <w:color w:val="020B22"/>
          <w:sz w:val="26"/>
          <w:highlight w:val="white"/>
        </w:rPr>
      </w:pPr>
      <w:r>
        <w:rPr>
          <w:sz w:val="26"/>
        </w:rPr>
        <w:t xml:space="preserve">6. </w:t>
      </w:r>
      <w:r>
        <w:rPr>
          <w:color w:val="020B22"/>
          <w:sz w:val="26"/>
          <w:highlight w:val="white"/>
        </w:rPr>
        <w:t>При уходе муниципального служащего в отпуск по уходу за ребенком до достижения им возраста полутора лет компенсация на лечение выплачивается за фактически отработанное время до дня ухода в соответствующий отпуск. При выходе на муниципальную службу муниципального служащего, находившегося в указанном отпуске, а также в случае если такой муниципальный служащий не вышел на муниципальную службу, а продолжает находиться в отпуске по уходу за ребенком до достижения им возраста трех лет, компенсация выплачивается за фактически отработанное время со дня выхода на муниципальную службу.</w:t>
      </w:r>
    </w:p>
    <w:p w14:paraId="E6010000">
      <w:pPr>
        <w:ind w:firstLine="900" w:left="0"/>
        <w:jc w:val="both"/>
        <w:rPr>
          <w:sz w:val="26"/>
        </w:rPr>
      </w:pPr>
      <w:r>
        <w:rPr>
          <w:sz w:val="26"/>
        </w:rPr>
        <w:t>7. При увольнении муниципального служащего с муниципальной службы компенсация на лечение выплачивается за фактически отработанное время с начала квартала до дня увольнения со службы и выплачивается в день увольнения, за исключением оснований, определенных пунктами 3, 5-7.1 статьи 81, пунктами 4 и 8 статьи 83 Трудового кодекса Российской Федерации, пунктами 3-5 части 1 статьи 19 Федерального закона от 2 марта 2007 года № 25-ФЗ «О муниципальной службе в Российской Федерации».</w:t>
      </w:r>
    </w:p>
    <w:p w14:paraId="E7010000">
      <w:pPr>
        <w:ind w:firstLine="900" w:left="0"/>
        <w:jc w:val="both"/>
        <w:rPr>
          <w:sz w:val="26"/>
        </w:rPr>
      </w:pPr>
      <w:r>
        <w:rPr>
          <w:sz w:val="26"/>
        </w:rPr>
        <w:t>8. 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14:paraId="E8010000">
      <w:pPr>
        <w:ind w:firstLine="900" w:left="0"/>
        <w:jc w:val="both"/>
        <w:rPr>
          <w:sz w:val="26"/>
        </w:rPr>
      </w:pPr>
    </w:p>
    <w:p w14:paraId="E9010000">
      <w:pPr>
        <w:ind w:firstLine="900" w:left="0"/>
        <w:jc w:val="both"/>
        <w:rPr>
          <w:sz w:val="26"/>
        </w:rPr>
      </w:pPr>
    </w:p>
    <w:p w14:paraId="EA010000">
      <w:pPr>
        <w:ind w:firstLine="900" w:left="0"/>
        <w:jc w:val="both"/>
        <w:rPr>
          <w:sz w:val="26"/>
        </w:rPr>
      </w:pPr>
    </w:p>
    <w:p w14:paraId="EB010000">
      <w:pPr>
        <w:ind w:firstLine="900" w:left="0"/>
        <w:jc w:val="both"/>
        <w:rPr>
          <w:sz w:val="26"/>
        </w:rPr>
      </w:pPr>
    </w:p>
    <w:p w14:paraId="EC010000">
      <w:pPr>
        <w:ind w:firstLine="900" w:left="0"/>
        <w:jc w:val="both"/>
        <w:rPr>
          <w:sz w:val="26"/>
        </w:rPr>
      </w:pPr>
    </w:p>
    <w:p w14:paraId="ED010000">
      <w:pPr>
        <w:ind w:firstLine="900" w:left="0"/>
        <w:jc w:val="both"/>
        <w:rPr>
          <w:sz w:val="26"/>
        </w:rPr>
      </w:pPr>
    </w:p>
    <w:p w14:paraId="EE010000">
      <w:pPr>
        <w:ind w:firstLine="900" w:left="0"/>
        <w:jc w:val="both"/>
        <w:rPr>
          <w:sz w:val="26"/>
        </w:rPr>
      </w:pPr>
    </w:p>
    <w:p w14:paraId="EF010000">
      <w:pPr>
        <w:ind w:firstLine="900" w:left="0"/>
        <w:jc w:val="both"/>
        <w:rPr>
          <w:sz w:val="26"/>
        </w:rPr>
      </w:pPr>
    </w:p>
    <w:p w14:paraId="F0010000">
      <w:pPr>
        <w:ind w:firstLine="900" w:left="0"/>
        <w:jc w:val="both"/>
        <w:rPr>
          <w:sz w:val="26"/>
        </w:rPr>
      </w:pPr>
    </w:p>
    <w:p w14:paraId="F1010000">
      <w:pPr>
        <w:ind w:firstLine="900" w:left="0"/>
        <w:jc w:val="both"/>
        <w:rPr>
          <w:sz w:val="26"/>
        </w:rPr>
      </w:pPr>
    </w:p>
    <w:p w14:paraId="F2010000">
      <w:pPr>
        <w:ind w:firstLine="900" w:left="0"/>
        <w:jc w:val="both"/>
        <w:rPr>
          <w:sz w:val="26"/>
        </w:rPr>
      </w:pPr>
    </w:p>
    <w:p w14:paraId="F3010000">
      <w:pPr>
        <w:ind w:firstLine="900" w:left="0"/>
        <w:jc w:val="both"/>
        <w:rPr>
          <w:sz w:val="26"/>
        </w:rPr>
      </w:pPr>
    </w:p>
    <w:p w14:paraId="F4010000">
      <w:pPr>
        <w:ind w:firstLine="900" w:left="0"/>
        <w:jc w:val="both"/>
        <w:rPr>
          <w:sz w:val="26"/>
        </w:rPr>
      </w:pPr>
    </w:p>
    <w:p w14:paraId="F5010000">
      <w:pPr>
        <w:ind w:firstLine="900" w:left="0"/>
        <w:jc w:val="both"/>
        <w:rPr>
          <w:sz w:val="26"/>
        </w:rPr>
      </w:pPr>
    </w:p>
    <w:p w14:paraId="F6010000">
      <w:pPr>
        <w:ind w:firstLine="900" w:left="0"/>
        <w:jc w:val="both"/>
        <w:rPr>
          <w:sz w:val="26"/>
        </w:rPr>
      </w:pPr>
    </w:p>
    <w:p w14:paraId="F7010000">
      <w:pPr>
        <w:ind w:firstLine="900" w:left="0"/>
        <w:jc w:val="both"/>
        <w:rPr>
          <w:sz w:val="26"/>
        </w:rPr>
      </w:pPr>
    </w:p>
    <w:p w14:paraId="F8010000">
      <w:pPr>
        <w:ind w:firstLine="900" w:left="0"/>
        <w:jc w:val="both"/>
        <w:rPr>
          <w:sz w:val="26"/>
        </w:rPr>
      </w:pPr>
    </w:p>
    <w:p w14:paraId="F9010000">
      <w:pPr>
        <w:ind w:firstLine="900" w:left="0"/>
        <w:jc w:val="both"/>
        <w:rPr>
          <w:sz w:val="26"/>
        </w:rPr>
      </w:pPr>
    </w:p>
    <w:p w14:paraId="FA010000">
      <w:pPr>
        <w:ind w:firstLine="900" w:left="0"/>
        <w:jc w:val="both"/>
        <w:rPr>
          <w:sz w:val="26"/>
        </w:rPr>
      </w:pPr>
    </w:p>
    <w:p w14:paraId="FB010000">
      <w:pPr>
        <w:ind w:firstLine="900" w:left="0"/>
        <w:jc w:val="both"/>
        <w:rPr>
          <w:sz w:val="26"/>
        </w:rPr>
      </w:pPr>
    </w:p>
    <w:p w14:paraId="FC010000">
      <w:pPr>
        <w:ind w:firstLine="900" w:left="0"/>
        <w:jc w:val="both"/>
        <w:rPr>
          <w:sz w:val="26"/>
        </w:rPr>
      </w:pPr>
    </w:p>
    <w:p w14:paraId="FD010000">
      <w:pPr>
        <w:ind w:firstLine="900" w:left="0"/>
        <w:jc w:val="both"/>
        <w:rPr>
          <w:sz w:val="26"/>
        </w:rPr>
      </w:pPr>
    </w:p>
    <w:p w14:paraId="FE010000">
      <w:pPr>
        <w:ind w:firstLine="900" w:left="0"/>
        <w:jc w:val="both"/>
        <w:rPr>
          <w:sz w:val="26"/>
        </w:rPr>
      </w:pPr>
    </w:p>
    <w:p w14:paraId="FF010000">
      <w:pPr>
        <w:ind w:firstLine="900" w:left="0"/>
        <w:jc w:val="both"/>
        <w:rPr>
          <w:sz w:val="26"/>
        </w:rPr>
      </w:pPr>
    </w:p>
    <w:p w14:paraId="00020000">
      <w:pPr>
        <w:ind w:firstLine="900" w:left="0"/>
        <w:jc w:val="both"/>
        <w:rPr>
          <w:sz w:val="26"/>
        </w:rPr>
      </w:pPr>
    </w:p>
    <w:p w14:paraId="01020000">
      <w:pPr>
        <w:ind w:firstLine="900" w:left="0"/>
        <w:jc w:val="both"/>
        <w:rPr>
          <w:sz w:val="26"/>
        </w:rPr>
      </w:pPr>
    </w:p>
    <w:p w14:paraId="02020000">
      <w:pPr>
        <w:ind w:firstLine="900" w:left="0"/>
        <w:jc w:val="both"/>
        <w:rPr>
          <w:sz w:val="26"/>
        </w:rPr>
      </w:pPr>
    </w:p>
    <w:p w14:paraId="03020000">
      <w:pPr>
        <w:ind w:firstLine="900" w:left="0"/>
        <w:jc w:val="both"/>
        <w:rPr>
          <w:sz w:val="26"/>
        </w:rPr>
      </w:pPr>
    </w:p>
    <w:p w14:paraId="04020000">
      <w:pPr>
        <w:ind w:firstLine="900" w:left="0"/>
        <w:jc w:val="both"/>
        <w:rPr>
          <w:sz w:val="26"/>
        </w:rPr>
      </w:pPr>
    </w:p>
    <w:p w14:paraId="05020000">
      <w:pPr>
        <w:ind w:firstLine="900" w:left="0"/>
        <w:jc w:val="both"/>
        <w:rPr>
          <w:sz w:val="26"/>
        </w:rPr>
      </w:pPr>
    </w:p>
    <w:p w14:paraId="06020000">
      <w:pPr>
        <w:ind w:firstLine="900" w:left="0"/>
        <w:jc w:val="both"/>
        <w:rPr>
          <w:sz w:val="26"/>
        </w:rPr>
      </w:pPr>
    </w:p>
    <w:p w14:paraId="07020000">
      <w:pPr>
        <w:ind w:firstLine="900" w:left="0"/>
        <w:jc w:val="both"/>
        <w:rPr>
          <w:sz w:val="26"/>
        </w:rPr>
      </w:pPr>
    </w:p>
    <w:p w14:paraId="08020000">
      <w:pPr>
        <w:ind/>
        <w:jc w:val="right"/>
        <w:rPr>
          <w:sz w:val="26"/>
        </w:rPr>
      </w:pPr>
      <w:r>
        <w:rPr>
          <w:sz w:val="26"/>
        </w:rPr>
        <w:t>Приложение 5</w:t>
      </w:r>
    </w:p>
    <w:p w14:paraId="09020000">
      <w:pPr>
        <w:ind/>
        <w:jc w:val="right"/>
        <w:rPr>
          <w:sz w:val="26"/>
        </w:rPr>
      </w:pPr>
      <w:r>
        <w:rPr>
          <w:sz w:val="26"/>
        </w:rPr>
        <w:t xml:space="preserve">                                                      к решению Собрания депутатов </w:t>
      </w:r>
    </w:p>
    <w:p w14:paraId="0A020000">
      <w:pPr>
        <w:ind/>
        <w:jc w:val="right"/>
        <w:rPr>
          <w:sz w:val="26"/>
        </w:rPr>
      </w:pPr>
      <w:r>
        <w:rPr>
          <w:sz w:val="26"/>
        </w:rPr>
        <w:t xml:space="preserve">                                                                      Поляковского сельского поселения</w:t>
      </w:r>
    </w:p>
    <w:p w14:paraId="0B020000">
      <w:pPr>
        <w:ind/>
        <w:jc w:val="right"/>
        <w:rPr>
          <w:sz w:val="26"/>
        </w:rPr>
      </w:pPr>
      <w:r>
        <w:rPr>
          <w:sz w:val="26"/>
        </w:rPr>
        <w:t xml:space="preserve">                                            «О денежном содержании </w:t>
      </w:r>
    </w:p>
    <w:p w14:paraId="0C020000">
      <w:pPr>
        <w:ind/>
        <w:jc w:val="right"/>
        <w:rPr>
          <w:sz w:val="26"/>
        </w:rPr>
      </w:pPr>
      <w:r>
        <w:rPr>
          <w:sz w:val="26"/>
        </w:rPr>
        <w:t xml:space="preserve">                                              муниципальных служащих</w:t>
      </w:r>
    </w:p>
    <w:p w14:paraId="0D020000">
      <w:pPr>
        <w:ind/>
        <w:jc w:val="right"/>
        <w:rPr>
          <w:sz w:val="26"/>
        </w:rPr>
      </w:pPr>
      <w:r>
        <w:rPr>
          <w:sz w:val="26"/>
        </w:rPr>
        <w:t xml:space="preserve">                                                   муниципального образования </w:t>
      </w:r>
    </w:p>
    <w:p w14:paraId="0E020000">
      <w:pPr>
        <w:ind/>
        <w:jc w:val="right"/>
        <w:rPr>
          <w:sz w:val="26"/>
        </w:rPr>
      </w:pPr>
      <w:r>
        <w:rPr>
          <w:sz w:val="26"/>
        </w:rPr>
        <w:t xml:space="preserve">                                         «Поляковское сельское поселение»</w:t>
      </w:r>
    </w:p>
    <w:p w14:paraId="0F020000">
      <w:pPr>
        <w:ind/>
        <w:jc w:val="both"/>
        <w:rPr>
          <w:sz w:val="26"/>
        </w:rPr>
      </w:pPr>
    </w:p>
    <w:p w14:paraId="10020000">
      <w:pPr>
        <w:ind w:firstLine="708" w:left="0"/>
        <w:jc w:val="center"/>
        <w:rPr>
          <w:sz w:val="26"/>
        </w:rPr>
      </w:pPr>
      <w:r>
        <w:rPr>
          <w:sz w:val="26"/>
        </w:rPr>
        <w:t>ПОЛОЖЕНИЕ</w:t>
      </w:r>
    </w:p>
    <w:p w14:paraId="11020000">
      <w:pPr>
        <w:ind/>
        <w:jc w:val="center"/>
        <w:rPr>
          <w:sz w:val="26"/>
        </w:rPr>
      </w:pPr>
      <w:r>
        <w:rPr>
          <w:sz w:val="26"/>
        </w:rPr>
        <w:t xml:space="preserve">о порядке выплаты ежемесячной надбавки к должностному окладу за особые условия муниципальной службы муниципальным служащим муниципального образования </w:t>
      </w:r>
      <w:r>
        <w:rPr>
          <w:sz w:val="26"/>
        </w:rPr>
        <w:t>«Поляковское сельское поселение»</w:t>
      </w:r>
    </w:p>
    <w:p w14:paraId="12020000">
      <w:pPr>
        <w:ind/>
        <w:jc w:val="both"/>
        <w:rPr>
          <w:sz w:val="26"/>
        </w:rPr>
      </w:pPr>
    </w:p>
    <w:p w14:paraId="13020000">
      <w:pPr>
        <w:ind w:firstLine="708" w:left="0"/>
        <w:jc w:val="both"/>
        <w:rPr>
          <w:sz w:val="26"/>
        </w:rPr>
      </w:pPr>
      <w:r>
        <w:rPr>
          <w:sz w:val="26"/>
        </w:rPr>
        <w:t>1.</w:t>
      </w:r>
      <w:r>
        <w:rPr>
          <w:sz w:val="26"/>
        </w:rPr>
        <w:t xml:space="preserve"> </w:t>
      </w:r>
      <w:r>
        <w:rPr>
          <w:sz w:val="26"/>
        </w:rPr>
        <w:t>Настоящее Положение устанавливает порядок выплаты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(далее – ежемесячная надбавка) муниципальных служащих муниципального образования «Поляковское сельское поселение».</w:t>
      </w:r>
    </w:p>
    <w:p w14:paraId="14020000">
      <w:pPr>
        <w:ind w:firstLine="708" w:left="0"/>
        <w:jc w:val="both"/>
        <w:rPr>
          <w:sz w:val="26"/>
        </w:rPr>
      </w:pPr>
      <w:r>
        <w:rPr>
          <w:sz w:val="26"/>
        </w:rPr>
        <w:t>2.</w:t>
      </w:r>
      <w:r>
        <w:rPr>
          <w:sz w:val="26"/>
        </w:rPr>
        <w:t xml:space="preserve"> </w:t>
      </w:r>
      <w:r>
        <w:rPr>
          <w:sz w:val="26"/>
        </w:rPr>
        <w:t>Муниципальным служащим выплачивается ежемесячная надбавка в пределах выделенного на эти цели фонда оплаты труда в следующих размерах:</w:t>
      </w:r>
    </w:p>
    <w:p w14:paraId="15020000">
      <w:pPr>
        <w:ind w:firstLine="708" w:left="0"/>
        <w:jc w:val="both"/>
        <w:rPr>
          <w:sz w:val="26"/>
        </w:rPr>
      </w:pPr>
      <w:r>
        <w:rPr>
          <w:sz w:val="26"/>
        </w:rPr>
        <w:t>по высшим должностям муниципальной службы – от 150 до 200 процентов должностного оклада;</w:t>
      </w:r>
    </w:p>
    <w:p w14:paraId="16020000">
      <w:pPr>
        <w:ind w:firstLine="708" w:left="0"/>
        <w:jc w:val="both"/>
        <w:rPr>
          <w:sz w:val="26"/>
        </w:rPr>
      </w:pPr>
      <w:r>
        <w:rPr>
          <w:sz w:val="26"/>
        </w:rPr>
        <w:t>по главным должностям муниципальной службы – от 120 до 150 процентов должностного оклада;</w:t>
      </w:r>
    </w:p>
    <w:p w14:paraId="17020000">
      <w:pPr>
        <w:ind w:firstLine="708" w:left="0"/>
        <w:jc w:val="both"/>
        <w:rPr>
          <w:sz w:val="26"/>
        </w:rPr>
      </w:pPr>
      <w:r>
        <w:rPr>
          <w:sz w:val="26"/>
        </w:rPr>
        <w:t>по ведущим должностям муниципальной службы – от 90 до 120 процентов должностного оклада;</w:t>
      </w:r>
    </w:p>
    <w:p w14:paraId="18020000">
      <w:pPr>
        <w:ind w:firstLine="708" w:left="0"/>
        <w:jc w:val="both"/>
        <w:rPr>
          <w:sz w:val="26"/>
        </w:rPr>
      </w:pPr>
      <w:r>
        <w:rPr>
          <w:sz w:val="26"/>
        </w:rPr>
        <w:t>по старшим должностям муниципальной службы – от 60 до 90 процентов должностного оклада;</w:t>
      </w:r>
    </w:p>
    <w:p w14:paraId="19020000">
      <w:pPr>
        <w:ind w:firstLine="708" w:left="0"/>
        <w:jc w:val="both"/>
        <w:rPr>
          <w:sz w:val="26"/>
        </w:rPr>
      </w:pPr>
      <w:r>
        <w:rPr>
          <w:sz w:val="26"/>
        </w:rPr>
        <w:t>по младшим должностям муниципальной службы – до 60 процентов должностного оклада.</w:t>
      </w:r>
    </w:p>
    <w:p w14:paraId="1A020000">
      <w:pPr>
        <w:ind w:firstLine="708" w:left="0"/>
        <w:jc w:val="both"/>
        <w:rPr>
          <w:sz w:val="26"/>
        </w:rPr>
      </w:pPr>
      <w:r>
        <w:rPr>
          <w:sz w:val="26"/>
        </w:rPr>
        <w:t>3. Конкретный размер ежемесячной надбавки устанавливается при назначении муниципального служащего на должность муниципальной службы, перемещении на другую должность муниципальной службы с обязательным учетом сложности, напряженности службы и иных особых условий в соответствии с должностной инструкцией муниципального служащего</w:t>
      </w:r>
      <w:r>
        <w:rPr>
          <w:sz w:val="26"/>
        </w:rPr>
        <w:t xml:space="preserve"> оформляется распоряжением Администрации Поляковского сельского;</w:t>
      </w:r>
    </w:p>
    <w:p w14:paraId="1B020000">
      <w:pPr>
        <w:tabs>
          <w:tab w:leader="none" w:pos="0" w:val="left"/>
        </w:tabs>
        <w:ind/>
        <w:jc w:val="both"/>
        <w:rPr>
          <w:sz w:val="26"/>
        </w:rPr>
      </w:pPr>
      <w:r>
        <w:rPr>
          <w:sz w:val="26"/>
        </w:rPr>
        <w:tab/>
      </w:r>
      <w:r>
        <w:rPr>
          <w:sz w:val="26"/>
        </w:rPr>
        <w:t>Распоряжение, которым установлена ежемесячная надбавка за особые условия муниципальной службы, объявляется муниципальному служащему под роспись.</w:t>
      </w:r>
    </w:p>
    <w:p w14:paraId="1C020000">
      <w:pPr>
        <w:tabs>
          <w:tab w:leader="none" w:pos="0" w:val="left"/>
        </w:tabs>
        <w:ind/>
        <w:jc w:val="both"/>
        <w:rPr>
          <w:sz w:val="26"/>
        </w:rPr>
      </w:pPr>
      <w:r>
        <w:rPr>
          <w:sz w:val="26"/>
        </w:rPr>
        <w:tab/>
      </w:r>
      <w:r>
        <w:rPr>
          <w:sz w:val="26"/>
        </w:rPr>
        <w:t>4.</w:t>
      </w:r>
      <w:r>
        <w:rPr>
          <w:sz w:val="26"/>
        </w:rPr>
        <w:t xml:space="preserve"> При назначении муниципального служащего на должность муниципальной службы ежемесячная надбавка устанавливается в минимальном размере.</w:t>
      </w:r>
    </w:p>
    <w:p w14:paraId="1D020000">
      <w:pPr>
        <w:tabs>
          <w:tab w:leader="none" w:pos="0" w:val="left"/>
        </w:tabs>
        <w:ind/>
        <w:jc w:val="both"/>
        <w:rPr>
          <w:sz w:val="26"/>
        </w:rPr>
      </w:pPr>
      <w:r>
        <w:rPr>
          <w:sz w:val="26"/>
        </w:rPr>
        <w:t xml:space="preserve">          </w:t>
      </w:r>
      <w:r>
        <w:rPr>
          <w:sz w:val="26"/>
        </w:rPr>
        <w:t>При назначении на должности муниципальной службы младшей и старшей группы ежемесячная надбавка может устанавливаться в пределах размеров, установленных пунктом 2 настоящего Положения.</w:t>
      </w:r>
    </w:p>
    <w:p w14:paraId="1E020000">
      <w:pPr>
        <w:tabs>
          <w:tab w:leader="none" w:pos="0" w:val="left"/>
        </w:tabs>
        <w:ind/>
        <w:jc w:val="both"/>
        <w:rPr>
          <w:sz w:val="26"/>
        </w:rPr>
      </w:pPr>
      <w:r>
        <w:rPr>
          <w:sz w:val="26"/>
        </w:rPr>
        <w:tab/>
      </w:r>
      <w:r>
        <w:rPr>
          <w:sz w:val="26"/>
        </w:rPr>
        <w:t xml:space="preserve">При назначении (переводе) муниципального служащего на должность муниципальной службы в пределах одной группы должностей муниципальной службы (в том числе в порядке перевода из другого органа местного самоуправления Неклиновского района) размер ежемесячной надбавки может быть установлен в размере равном размеру, ежемесячной </w:t>
      </w:r>
      <w:r>
        <w:rPr>
          <w:sz w:val="26"/>
        </w:rPr>
        <w:t>надбавки, установленному по замещаемой должности, или в большем размере в пределах размеров, установленных для данной группы должностей.</w:t>
      </w:r>
    </w:p>
    <w:p w14:paraId="1F020000">
      <w:pPr>
        <w:tabs>
          <w:tab w:leader="none" w:pos="0" w:val="left"/>
        </w:tabs>
        <w:ind/>
        <w:jc w:val="both"/>
        <w:rPr>
          <w:sz w:val="26"/>
        </w:rPr>
      </w:pPr>
      <w:r>
        <w:rPr>
          <w:sz w:val="26"/>
        </w:rPr>
        <w:tab/>
      </w:r>
      <w:r>
        <w:rPr>
          <w:sz w:val="26"/>
        </w:rPr>
        <w:t>Повышение размера ежемесячной надбавки производится не чаще одного раза в течение служебного года:</w:t>
      </w:r>
    </w:p>
    <w:p w14:paraId="20020000">
      <w:pPr>
        <w:tabs>
          <w:tab w:leader="none" w:pos="0" w:val="left"/>
        </w:tabs>
        <w:ind/>
        <w:jc w:val="both"/>
        <w:rPr>
          <w:sz w:val="26"/>
        </w:rPr>
      </w:pPr>
      <w:r>
        <w:rPr>
          <w:sz w:val="26"/>
        </w:rPr>
        <w:tab/>
      </w:r>
      <w:r>
        <w:rPr>
          <w:sz w:val="26"/>
        </w:rPr>
        <w:t>в отношении муниципальных служащих, замещающих должности муниципальной службы старшей, ведущей и главной групп, - не более чем на 20 процентов;</w:t>
      </w:r>
    </w:p>
    <w:p w14:paraId="21020000">
      <w:pPr>
        <w:tabs>
          <w:tab w:leader="none" w:pos="0" w:val="left"/>
        </w:tabs>
        <w:ind/>
        <w:jc w:val="both"/>
        <w:rPr>
          <w:sz w:val="26"/>
        </w:rPr>
      </w:pPr>
      <w:r>
        <w:rPr>
          <w:sz w:val="26"/>
        </w:rPr>
        <w:tab/>
      </w:r>
      <w:r>
        <w:rPr>
          <w:sz w:val="26"/>
        </w:rPr>
        <w:t>в отношении муниципальных служащих, замещающих должности муниципальной службы высшей группы, - не более чем на 25 процентов.</w:t>
      </w:r>
    </w:p>
    <w:p w14:paraId="22020000">
      <w:pPr>
        <w:tabs>
          <w:tab w:leader="none" w:pos="0" w:val="left"/>
        </w:tabs>
        <w:ind/>
        <w:jc w:val="both"/>
        <w:rPr>
          <w:sz w:val="26"/>
        </w:rPr>
      </w:pPr>
      <w:r>
        <w:rPr>
          <w:sz w:val="26"/>
        </w:rPr>
        <w:tab/>
      </w:r>
      <w:r>
        <w:rPr>
          <w:sz w:val="26"/>
        </w:rPr>
        <w:t>5. Понижение размера ежемесячной надбавки осуществляется при обязательном соблюдении сроков уведомления об изменении существенных условий трудового договора в соответствии с трудовым законодательством.</w:t>
      </w:r>
    </w:p>
    <w:p w14:paraId="23020000">
      <w:pPr>
        <w:ind w:firstLine="708" w:left="0"/>
        <w:jc w:val="both"/>
        <w:rPr>
          <w:sz w:val="26"/>
        </w:rPr>
      </w:pPr>
      <w:r>
        <w:rPr>
          <w:sz w:val="26"/>
        </w:rPr>
        <w:t>6.</w:t>
      </w:r>
      <w:r>
        <w:rPr>
          <w:sz w:val="26"/>
        </w:rPr>
        <w:t xml:space="preserve"> </w:t>
      </w:r>
      <w:r>
        <w:rPr>
          <w:sz w:val="26"/>
        </w:rPr>
        <w:t>Ежемесячная надбавка начисляется, исходя из должностного оклада муниципального служащего без учета доплат и надбавок, и выплачивается ежемесячно за истекший месяц одновременно с выплатой денежного содержания (заработной платы) за истекший месяц.</w:t>
      </w:r>
    </w:p>
    <w:p w14:paraId="24020000">
      <w:pPr>
        <w:ind w:firstLine="708" w:left="0"/>
        <w:jc w:val="both"/>
        <w:rPr>
          <w:sz w:val="26"/>
        </w:rPr>
      </w:pPr>
      <w:r>
        <w:rPr>
          <w:sz w:val="26"/>
        </w:rPr>
        <w:t>7. Ежемесячная надбавка учитывается во всех случаях исчисления среднего заработка.</w:t>
      </w:r>
    </w:p>
    <w:p w14:paraId="25020000">
      <w:pPr>
        <w:ind w:firstLine="708" w:left="0"/>
        <w:jc w:val="both"/>
        <w:rPr>
          <w:sz w:val="26"/>
        </w:rPr>
      </w:pPr>
    </w:p>
    <w:p w14:paraId="26020000">
      <w:pPr>
        <w:ind w:firstLine="708" w:left="0"/>
        <w:jc w:val="both"/>
        <w:rPr>
          <w:sz w:val="26"/>
        </w:rPr>
      </w:pPr>
    </w:p>
    <w:p w14:paraId="27020000">
      <w:pPr>
        <w:ind w:firstLine="708" w:left="0"/>
        <w:jc w:val="both"/>
        <w:rPr>
          <w:sz w:val="26"/>
        </w:rPr>
      </w:pPr>
    </w:p>
    <w:p w14:paraId="28020000">
      <w:pPr>
        <w:ind w:firstLine="708" w:left="0"/>
        <w:jc w:val="both"/>
        <w:rPr>
          <w:sz w:val="26"/>
        </w:rPr>
      </w:pPr>
    </w:p>
    <w:p w14:paraId="29020000">
      <w:pPr>
        <w:ind w:firstLine="708" w:left="0"/>
        <w:jc w:val="both"/>
        <w:rPr>
          <w:sz w:val="26"/>
        </w:rPr>
      </w:pPr>
    </w:p>
    <w:p w14:paraId="2A020000">
      <w:pPr>
        <w:ind w:firstLine="708" w:left="0"/>
        <w:jc w:val="both"/>
        <w:rPr>
          <w:sz w:val="26"/>
        </w:rPr>
      </w:pPr>
    </w:p>
    <w:p w14:paraId="2B020000">
      <w:pPr>
        <w:ind w:firstLine="708" w:left="0"/>
        <w:jc w:val="both"/>
        <w:rPr>
          <w:sz w:val="26"/>
        </w:rPr>
      </w:pPr>
    </w:p>
    <w:p w14:paraId="2C020000">
      <w:pPr>
        <w:ind w:firstLine="708" w:left="0"/>
        <w:jc w:val="both"/>
        <w:rPr>
          <w:sz w:val="26"/>
        </w:rPr>
      </w:pPr>
    </w:p>
    <w:p w14:paraId="2D020000">
      <w:pPr>
        <w:ind w:firstLine="708" w:left="0"/>
        <w:jc w:val="both"/>
        <w:rPr>
          <w:sz w:val="26"/>
        </w:rPr>
      </w:pPr>
    </w:p>
    <w:p w14:paraId="2E020000">
      <w:pPr>
        <w:ind w:firstLine="708" w:left="0"/>
        <w:jc w:val="both"/>
        <w:rPr>
          <w:sz w:val="26"/>
        </w:rPr>
      </w:pPr>
    </w:p>
    <w:p w14:paraId="2F020000">
      <w:pPr>
        <w:ind w:firstLine="708" w:left="0"/>
        <w:jc w:val="both"/>
        <w:rPr>
          <w:sz w:val="26"/>
        </w:rPr>
      </w:pPr>
    </w:p>
    <w:p w14:paraId="30020000">
      <w:pPr>
        <w:ind w:firstLine="708" w:left="0"/>
        <w:jc w:val="both"/>
        <w:rPr>
          <w:sz w:val="26"/>
        </w:rPr>
      </w:pPr>
    </w:p>
    <w:p w14:paraId="31020000">
      <w:pPr>
        <w:ind w:firstLine="708" w:left="0"/>
        <w:jc w:val="both"/>
        <w:rPr>
          <w:sz w:val="26"/>
        </w:rPr>
      </w:pPr>
    </w:p>
    <w:p w14:paraId="32020000">
      <w:pPr>
        <w:ind w:firstLine="708" w:left="0"/>
        <w:jc w:val="both"/>
        <w:rPr>
          <w:sz w:val="26"/>
        </w:rPr>
      </w:pPr>
    </w:p>
    <w:p w14:paraId="33020000">
      <w:pPr>
        <w:ind w:firstLine="708" w:left="0"/>
        <w:jc w:val="both"/>
        <w:rPr>
          <w:sz w:val="26"/>
        </w:rPr>
      </w:pPr>
    </w:p>
    <w:p w14:paraId="34020000">
      <w:pPr>
        <w:ind w:firstLine="708" w:left="0"/>
        <w:jc w:val="both"/>
        <w:rPr>
          <w:sz w:val="26"/>
        </w:rPr>
      </w:pPr>
    </w:p>
    <w:p w14:paraId="35020000">
      <w:pPr>
        <w:ind w:firstLine="708" w:left="0"/>
        <w:jc w:val="both"/>
        <w:rPr>
          <w:sz w:val="26"/>
        </w:rPr>
      </w:pPr>
    </w:p>
    <w:p w14:paraId="36020000">
      <w:pPr>
        <w:ind w:firstLine="708" w:left="0"/>
        <w:jc w:val="both"/>
        <w:rPr>
          <w:sz w:val="26"/>
        </w:rPr>
      </w:pPr>
    </w:p>
    <w:p w14:paraId="37020000">
      <w:pPr>
        <w:ind w:firstLine="708" w:left="0"/>
        <w:jc w:val="both"/>
        <w:rPr>
          <w:sz w:val="26"/>
        </w:rPr>
      </w:pPr>
    </w:p>
    <w:p w14:paraId="38020000">
      <w:pPr>
        <w:ind w:firstLine="708" w:left="0"/>
        <w:jc w:val="both"/>
        <w:rPr>
          <w:sz w:val="26"/>
        </w:rPr>
      </w:pPr>
    </w:p>
    <w:p w14:paraId="39020000">
      <w:pPr>
        <w:ind w:firstLine="708" w:left="0"/>
        <w:jc w:val="both"/>
        <w:rPr>
          <w:sz w:val="26"/>
        </w:rPr>
      </w:pPr>
    </w:p>
    <w:p w14:paraId="3A020000">
      <w:pPr>
        <w:ind w:firstLine="708" w:left="0"/>
        <w:jc w:val="both"/>
        <w:rPr>
          <w:sz w:val="26"/>
        </w:rPr>
      </w:pPr>
    </w:p>
    <w:p w14:paraId="3B020000">
      <w:pPr>
        <w:ind w:firstLine="708" w:left="0"/>
        <w:jc w:val="both"/>
        <w:rPr>
          <w:sz w:val="26"/>
        </w:rPr>
      </w:pPr>
    </w:p>
    <w:p w14:paraId="3C020000">
      <w:pPr>
        <w:ind w:firstLine="708" w:left="0"/>
        <w:jc w:val="both"/>
        <w:rPr>
          <w:sz w:val="26"/>
        </w:rPr>
      </w:pPr>
    </w:p>
    <w:p w14:paraId="3D020000">
      <w:pPr>
        <w:ind w:firstLine="708" w:left="0"/>
        <w:jc w:val="both"/>
        <w:rPr>
          <w:sz w:val="26"/>
        </w:rPr>
      </w:pPr>
    </w:p>
    <w:p w14:paraId="3E020000">
      <w:pPr>
        <w:ind w:firstLine="708" w:left="0"/>
        <w:jc w:val="both"/>
        <w:rPr>
          <w:sz w:val="26"/>
        </w:rPr>
      </w:pPr>
    </w:p>
    <w:p w14:paraId="3F020000">
      <w:pPr>
        <w:ind w:firstLine="708" w:left="0"/>
        <w:jc w:val="both"/>
        <w:rPr>
          <w:sz w:val="26"/>
        </w:rPr>
      </w:pPr>
    </w:p>
    <w:p w14:paraId="40020000">
      <w:pPr>
        <w:ind w:firstLine="708" w:left="0"/>
        <w:jc w:val="both"/>
        <w:rPr>
          <w:sz w:val="26"/>
        </w:rPr>
      </w:pPr>
    </w:p>
    <w:p w14:paraId="41020000">
      <w:pPr>
        <w:ind w:firstLine="708" w:left="0"/>
        <w:jc w:val="both"/>
        <w:rPr>
          <w:sz w:val="26"/>
        </w:rPr>
      </w:pPr>
    </w:p>
    <w:p w14:paraId="42020000">
      <w:pPr>
        <w:ind w:firstLine="708" w:left="0"/>
        <w:jc w:val="both"/>
        <w:rPr>
          <w:sz w:val="26"/>
        </w:rPr>
      </w:pPr>
    </w:p>
    <w:p w14:paraId="43020000">
      <w:pPr>
        <w:ind w:firstLine="708" w:left="0"/>
        <w:jc w:val="both"/>
        <w:rPr>
          <w:sz w:val="26"/>
        </w:rPr>
      </w:pPr>
    </w:p>
    <w:p w14:paraId="44020000">
      <w:pPr>
        <w:ind w:firstLine="708" w:left="0"/>
        <w:jc w:val="both"/>
        <w:rPr>
          <w:sz w:val="26"/>
        </w:rPr>
      </w:pPr>
    </w:p>
    <w:p w14:paraId="45020000">
      <w:pPr>
        <w:ind w:firstLine="708" w:left="0"/>
        <w:jc w:val="both"/>
        <w:rPr>
          <w:sz w:val="26"/>
        </w:rPr>
      </w:pPr>
    </w:p>
    <w:p w14:paraId="46020000">
      <w:pPr>
        <w:ind w:firstLine="708" w:left="0"/>
        <w:jc w:val="both"/>
        <w:rPr>
          <w:sz w:val="26"/>
        </w:rPr>
      </w:pPr>
    </w:p>
    <w:p w14:paraId="47020000">
      <w:pPr>
        <w:ind w:firstLine="708" w:left="0"/>
        <w:jc w:val="both"/>
        <w:rPr>
          <w:sz w:val="26"/>
        </w:rPr>
      </w:pPr>
    </w:p>
    <w:p w14:paraId="48020000">
      <w:pPr>
        <w:ind w:firstLine="708" w:left="0"/>
        <w:jc w:val="both"/>
        <w:rPr>
          <w:sz w:val="26"/>
        </w:rPr>
      </w:pPr>
    </w:p>
    <w:p w14:paraId="49020000">
      <w:pPr>
        <w:ind w:firstLine="708" w:left="0"/>
        <w:jc w:val="both"/>
        <w:rPr>
          <w:sz w:val="26"/>
        </w:rPr>
      </w:pPr>
    </w:p>
    <w:p w14:paraId="4A020000">
      <w:pPr>
        <w:ind w:firstLine="708" w:left="0"/>
        <w:jc w:val="both"/>
        <w:rPr>
          <w:sz w:val="26"/>
        </w:rPr>
      </w:pPr>
    </w:p>
    <w:p w14:paraId="4B020000">
      <w:pPr>
        <w:ind w:firstLine="708" w:left="0"/>
        <w:jc w:val="both"/>
        <w:rPr>
          <w:sz w:val="26"/>
        </w:rPr>
      </w:pPr>
    </w:p>
    <w:p w14:paraId="4C020000">
      <w:pPr>
        <w:ind w:firstLine="708" w:left="0"/>
        <w:jc w:val="both"/>
        <w:rPr>
          <w:sz w:val="26"/>
        </w:rPr>
      </w:pPr>
    </w:p>
    <w:p w14:paraId="4D020000">
      <w:pPr>
        <w:ind/>
        <w:jc w:val="right"/>
        <w:rPr>
          <w:sz w:val="26"/>
        </w:rPr>
      </w:pPr>
      <w:r>
        <w:rPr>
          <w:sz w:val="26"/>
        </w:rPr>
        <w:t>Приложение 6</w:t>
      </w:r>
    </w:p>
    <w:p w14:paraId="4E020000">
      <w:pPr>
        <w:ind/>
        <w:jc w:val="right"/>
        <w:rPr>
          <w:sz w:val="26"/>
        </w:rPr>
      </w:pPr>
      <w:r>
        <w:rPr>
          <w:sz w:val="26"/>
        </w:rPr>
        <w:t xml:space="preserve">                                                      к решению Собрания депутатов </w:t>
      </w:r>
    </w:p>
    <w:p w14:paraId="4F020000">
      <w:pPr>
        <w:ind/>
        <w:jc w:val="right"/>
        <w:rPr>
          <w:sz w:val="26"/>
        </w:rPr>
      </w:pPr>
      <w:r>
        <w:rPr>
          <w:sz w:val="26"/>
        </w:rPr>
        <w:t xml:space="preserve">                                                                      Поляковского сельского поселения</w:t>
      </w:r>
    </w:p>
    <w:p w14:paraId="50020000">
      <w:pPr>
        <w:ind/>
        <w:jc w:val="right"/>
        <w:rPr>
          <w:sz w:val="26"/>
        </w:rPr>
      </w:pPr>
      <w:r>
        <w:rPr>
          <w:sz w:val="26"/>
        </w:rPr>
        <w:t xml:space="preserve">                                            «О денежном содержании </w:t>
      </w:r>
    </w:p>
    <w:p w14:paraId="51020000">
      <w:pPr>
        <w:ind/>
        <w:jc w:val="right"/>
        <w:rPr>
          <w:sz w:val="26"/>
        </w:rPr>
      </w:pPr>
      <w:r>
        <w:rPr>
          <w:sz w:val="26"/>
        </w:rPr>
        <w:t xml:space="preserve">                                              муниципальных служащих</w:t>
      </w:r>
    </w:p>
    <w:p w14:paraId="52020000">
      <w:pPr>
        <w:ind/>
        <w:jc w:val="right"/>
        <w:rPr>
          <w:sz w:val="26"/>
        </w:rPr>
      </w:pPr>
      <w:r>
        <w:rPr>
          <w:sz w:val="26"/>
        </w:rPr>
        <w:t xml:space="preserve">                                                   муниципального образования </w:t>
      </w:r>
    </w:p>
    <w:p w14:paraId="53020000">
      <w:pPr>
        <w:ind/>
        <w:jc w:val="right"/>
        <w:rPr>
          <w:sz w:val="26"/>
        </w:rPr>
      </w:pPr>
      <w:r>
        <w:rPr>
          <w:sz w:val="26"/>
        </w:rPr>
        <w:t xml:space="preserve">                                         «Поляковское сельское поселение»</w:t>
      </w:r>
    </w:p>
    <w:p w14:paraId="54020000">
      <w:pPr>
        <w:ind/>
        <w:jc w:val="both"/>
        <w:rPr>
          <w:sz w:val="26"/>
        </w:rPr>
      </w:pPr>
    </w:p>
    <w:p w14:paraId="55020000">
      <w:pPr>
        <w:ind w:firstLine="708" w:left="0"/>
        <w:jc w:val="center"/>
        <w:rPr>
          <w:sz w:val="26"/>
        </w:rPr>
      </w:pPr>
      <w:r>
        <w:rPr>
          <w:sz w:val="26"/>
        </w:rPr>
        <w:t>ПОЛОЖЕНИЕ</w:t>
      </w:r>
    </w:p>
    <w:p w14:paraId="56020000">
      <w:pPr>
        <w:pStyle w:val="Style_2"/>
        <w:spacing w:after="0" w:before="0" w:line="240" w:lineRule="auto"/>
        <w:ind w:firstLine="720" w:left="0" w:right="0"/>
        <w:jc w:val="center"/>
        <w:rPr>
          <w:sz w:val="26"/>
        </w:rPr>
      </w:pPr>
      <w:r>
        <w:rPr>
          <w:sz w:val="26"/>
        </w:rPr>
        <w:t>о ежемесячной надбавке к должностному окладу за выслугу лет и порядке исчисления стажа муниципальной службы для выплаты ежемесячной надбавки к должностному окладу за выслугу лет муниципальным служащим муниципального образования «Поляковское сельское поселение»</w:t>
      </w:r>
    </w:p>
    <w:p w14:paraId="57020000">
      <w:pPr>
        <w:pStyle w:val="Style_2"/>
        <w:spacing w:after="0" w:before="0" w:line="240" w:lineRule="auto"/>
        <w:ind w:firstLine="720" w:left="0" w:right="0"/>
        <w:jc w:val="center"/>
        <w:rPr>
          <w:sz w:val="26"/>
        </w:rPr>
      </w:pPr>
    </w:p>
    <w:p w14:paraId="58020000">
      <w:pPr>
        <w:pStyle w:val="Style_2"/>
        <w:spacing w:after="0" w:before="0" w:line="240" w:lineRule="auto"/>
        <w:ind/>
        <w:jc w:val="center"/>
        <w:rPr>
          <w:sz w:val="26"/>
        </w:rPr>
      </w:pPr>
    </w:p>
    <w:p w14:paraId="59020000">
      <w:pPr>
        <w:pStyle w:val="Style_2"/>
        <w:numPr>
          <w:numId w:val="3"/>
        </w:numPr>
        <w:tabs>
          <w:tab w:leader="none" w:pos="10080" w:val="left"/>
        </w:tabs>
        <w:spacing w:after="0" w:before="0" w:line="240" w:lineRule="auto"/>
        <w:ind w:right="20"/>
        <w:jc w:val="both"/>
        <w:rPr>
          <w:sz w:val="26"/>
        </w:rPr>
      </w:pPr>
      <w:r>
        <w:rPr>
          <w:sz w:val="26"/>
        </w:rPr>
        <w:t>Настоящее Положение устанавливает порядок выплаты ежемесячной надбавки к должностному окладу за выслугу лет муниципальным служащим муниципального образования «Поляковское сельское поселение».</w:t>
      </w:r>
    </w:p>
    <w:p w14:paraId="5A020000">
      <w:pPr>
        <w:pStyle w:val="Style_2"/>
        <w:numPr>
          <w:numId w:val="3"/>
        </w:numPr>
        <w:ind/>
        <w:jc w:val="both"/>
        <w:rPr>
          <w:sz w:val="26"/>
        </w:rPr>
      </w:pPr>
      <w:r>
        <w:rPr>
          <w:sz w:val="26"/>
        </w:rPr>
        <w:t>Муниципальным служащим выплачивается ежемесячная надбавка к должностному окладу за выслугу лет  дифференцировано в зависимости  от стажа муниципальной службы в следую</w:t>
      </w:r>
      <w:r>
        <w:rPr>
          <w:sz w:val="26"/>
        </w:rPr>
        <w:t>щих размерах:</w:t>
      </w:r>
    </w:p>
    <w:tbl>
      <w:tblPr>
        <w:tblInd w:type="dxa" w:w="-40"/>
        <w:tblBorders>
          <w:top w:color="000001" w:sz="4" w:val="single"/>
          <w:left w:color="000001" w:sz="4" w:val="single"/>
          <w:bottom w:color="000001" w:sz="4" w:val="single"/>
          <w:insideH w:color="000001" w:sz="4" w:val="single"/>
        </w:tblBorders>
        <w:tblLayout w:type="fixed"/>
        <w:tblCellMar>
          <w:top w:type="dxa" w:w="0"/>
          <w:left w:type="dxa" w:w="93"/>
          <w:bottom w:type="dxa" w:w="0"/>
          <w:right w:type="dxa" w:w="108"/>
        </w:tblCellMar>
      </w:tblPr>
      <w:tblGrid>
        <w:gridCol w:w="4926"/>
        <w:gridCol w:w="5138"/>
      </w:tblGrid>
      <w:tr>
        <w:tc>
          <w:tcPr>
            <w:tcW w:type="dxa" w:w="4926"/>
            <w:tcBorders>
              <w:top w:color="000001" w:sz="4" w:val="single"/>
              <w:left w:color="000001" w:sz="4" w:val="single"/>
              <w:bottom w:color="000001" w:sz="4" w:val="single"/>
            </w:tcBorders>
            <w:shd w:fill="auto" w:val="clear"/>
            <w:tcMar>
              <w:top w:type="dxa" w:w="0"/>
              <w:left w:type="dxa" w:w="93"/>
              <w:bottom w:type="dxa" w:w="0"/>
              <w:right w:type="dxa" w:w="108"/>
            </w:tcMar>
          </w:tcPr>
          <w:p w14:paraId="5B020000">
            <w:pPr>
              <w:pStyle w:val="Style_2"/>
              <w:spacing w:after="200" w:before="0"/>
              <w:ind/>
              <w:jc w:val="both"/>
              <w:rPr>
                <w:sz w:val="26"/>
              </w:rPr>
            </w:pPr>
            <w:r>
              <w:rPr>
                <w:sz w:val="26"/>
              </w:rPr>
              <w:t>При стаже работы</w:t>
            </w:r>
          </w:p>
        </w:tc>
        <w:tc>
          <w:tcPr>
            <w:tcW w:type="dxa" w:w="5138"/>
            <w:tcBorders>
              <w:top w:color="000001" w:sz="4" w:val="single"/>
              <w:left w:color="000001" w:sz="4" w:val="single"/>
              <w:bottom w:color="000001" w:sz="4" w:val="single"/>
              <w:right w:color="000001" w:sz="4" w:val="single"/>
            </w:tcBorders>
            <w:shd w:fill="auto" w:val="clear"/>
            <w:tcMar>
              <w:top w:type="dxa" w:w="0"/>
              <w:left w:type="dxa" w:w="93"/>
              <w:bottom w:type="dxa" w:w="0"/>
              <w:right w:type="dxa" w:w="108"/>
            </w:tcMar>
          </w:tcPr>
          <w:p w14:paraId="5C020000">
            <w:pPr>
              <w:pStyle w:val="Style_2"/>
              <w:spacing w:after="200" w:before="0"/>
              <w:ind/>
              <w:jc w:val="both"/>
              <w:rPr>
                <w:sz w:val="26"/>
              </w:rPr>
            </w:pPr>
            <w:r>
              <w:rPr>
                <w:sz w:val="26"/>
              </w:rPr>
              <w:t>Процентов  должностного оклада</w:t>
            </w:r>
          </w:p>
        </w:tc>
      </w:tr>
      <w:tr>
        <w:tc>
          <w:tcPr>
            <w:tcW w:type="dxa" w:w="4926"/>
            <w:tcBorders>
              <w:top w:color="000001" w:sz="4" w:val="single"/>
              <w:left w:color="000001" w:sz="4" w:val="single"/>
              <w:bottom w:color="000001" w:sz="4" w:val="single"/>
            </w:tcBorders>
            <w:shd w:fill="auto" w:val="clear"/>
            <w:tcMar>
              <w:top w:type="dxa" w:w="0"/>
              <w:left w:type="dxa" w:w="93"/>
              <w:bottom w:type="dxa" w:w="0"/>
              <w:right w:type="dxa" w:w="108"/>
            </w:tcMar>
          </w:tcPr>
          <w:p w14:paraId="5D020000">
            <w:pPr>
              <w:pStyle w:val="Style_2"/>
              <w:spacing w:after="200" w:before="0"/>
              <w:ind/>
              <w:jc w:val="both"/>
              <w:rPr>
                <w:sz w:val="26"/>
              </w:rPr>
            </w:pPr>
            <w:r>
              <w:rPr>
                <w:sz w:val="26"/>
              </w:rPr>
              <w:t>от 1 до 5 лет</w:t>
            </w:r>
          </w:p>
        </w:tc>
        <w:tc>
          <w:tcPr>
            <w:tcW w:type="dxa" w:w="5138"/>
            <w:tcBorders>
              <w:top w:color="000001" w:sz="4" w:val="single"/>
              <w:left w:color="000001" w:sz="4" w:val="single"/>
              <w:bottom w:color="000001" w:sz="4" w:val="single"/>
              <w:right w:color="000001" w:sz="4" w:val="single"/>
            </w:tcBorders>
            <w:shd w:fill="auto" w:val="clear"/>
            <w:tcMar>
              <w:top w:type="dxa" w:w="0"/>
              <w:left w:type="dxa" w:w="93"/>
              <w:bottom w:type="dxa" w:w="0"/>
              <w:right w:type="dxa" w:w="108"/>
            </w:tcMar>
          </w:tcPr>
          <w:p w14:paraId="5E020000">
            <w:pPr>
              <w:pStyle w:val="Style_2"/>
              <w:spacing w:after="200" w:before="0"/>
              <w:ind/>
              <w:jc w:val="both"/>
              <w:rPr>
                <w:sz w:val="26"/>
              </w:rPr>
            </w:pPr>
            <w:r>
              <w:rPr>
                <w:sz w:val="26"/>
              </w:rPr>
              <w:t>10 процентов</w:t>
            </w:r>
          </w:p>
        </w:tc>
      </w:tr>
      <w:tr>
        <w:tc>
          <w:tcPr>
            <w:tcW w:type="dxa" w:w="4926"/>
            <w:tcBorders>
              <w:top w:color="000001" w:sz="4" w:val="single"/>
              <w:left w:color="000001" w:sz="4" w:val="single"/>
              <w:bottom w:color="000001" w:sz="4" w:val="single"/>
            </w:tcBorders>
            <w:shd w:fill="auto" w:val="clear"/>
            <w:tcMar>
              <w:top w:type="dxa" w:w="0"/>
              <w:left w:type="dxa" w:w="93"/>
              <w:bottom w:type="dxa" w:w="0"/>
              <w:right w:type="dxa" w:w="108"/>
            </w:tcMar>
          </w:tcPr>
          <w:p w14:paraId="5F020000">
            <w:pPr>
              <w:pStyle w:val="Style_2"/>
              <w:spacing w:after="200" w:before="0"/>
              <w:ind/>
              <w:jc w:val="both"/>
              <w:rPr>
                <w:sz w:val="26"/>
              </w:rPr>
            </w:pPr>
            <w:r>
              <w:rPr>
                <w:sz w:val="26"/>
              </w:rPr>
              <w:t>свыше 5  до 10 лет</w:t>
            </w:r>
          </w:p>
        </w:tc>
        <w:tc>
          <w:tcPr>
            <w:tcW w:type="dxa" w:w="5138"/>
            <w:tcBorders>
              <w:top w:color="000001" w:sz="4" w:val="single"/>
              <w:left w:color="000001" w:sz="4" w:val="single"/>
              <w:bottom w:color="000001" w:sz="4" w:val="single"/>
              <w:right w:color="000001" w:sz="4" w:val="single"/>
            </w:tcBorders>
            <w:shd w:fill="auto" w:val="clear"/>
            <w:tcMar>
              <w:top w:type="dxa" w:w="0"/>
              <w:left w:type="dxa" w:w="93"/>
              <w:bottom w:type="dxa" w:w="0"/>
              <w:right w:type="dxa" w:w="108"/>
            </w:tcMar>
          </w:tcPr>
          <w:p w14:paraId="60020000">
            <w:pPr>
              <w:pStyle w:val="Style_2"/>
              <w:spacing w:after="200" w:before="0"/>
              <w:ind/>
              <w:jc w:val="both"/>
              <w:rPr>
                <w:sz w:val="26"/>
              </w:rPr>
            </w:pPr>
            <w:r>
              <w:rPr>
                <w:sz w:val="26"/>
              </w:rPr>
              <w:t>15 процентов</w:t>
            </w:r>
          </w:p>
        </w:tc>
      </w:tr>
      <w:tr>
        <w:tc>
          <w:tcPr>
            <w:tcW w:type="dxa" w:w="4926"/>
            <w:tcBorders>
              <w:top w:color="000001" w:sz="4" w:val="single"/>
              <w:left w:color="000001" w:sz="4" w:val="single"/>
              <w:bottom w:color="000001" w:sz="4" w:val="single"/>
            </w:tcBorders>
            <w:shd w:fill="auto" w:val="clear"/>
            <w:tcMar>
              <w:top w:type="dxa" w:w="0"/>
              <w:left w:type="dxa" w:w="93"/>
              <w:bottom w:type="dxa" w:w="0"/>
              <w:right w:type="dxa" w:w="108"/>
            </w:tcMar>
          </w:tcPr>
          <w:p w14:paraId="61020000">
            <w:pPr>
              <w:pStyle w:val="Style_2"/>
              <w:spacing w:after="200" w:before="0"/>
              <w:ind/>
              <w:jc w:val="both"/>
              <w:rPr>
                <w:sz w:val="26"/>
              </w:rPr>
            </w:pPr>
            <w:r>
              <w:rPr>
                <w:sz w:val="26"/>
              </w:rPr>
              <w:t>свыше 10 до 15 лет</w:t>
            </w:r>
          </w:p>
        </w:tc>
        <w:tc>
          <w:tcPr>
            <w:tcW w:type="dxa" w:w="5138"/>
            <w:tcBorders>
              <w:top w:color="000001" w:sz="4" w:val="single"/>
              <w:left w:color="000001" w:sz="4" w:val="single"/>
              <w:bottom w:color="000001" w:sz="4" w:val="single"/>
              <w:right w:color="000001" w:sz="4" w:val="single"/>
            </w:tcBorders>
            <w:shd w:fill="auto" w:val="clear"/>
            <w:tcMar>
              <w:top w:type="dxa" w:w="0"/>
              <w:left w:type="dxa" w:w="93"/>
              <w:bottom w:type="dxa" w:w="0"/>
              <w:right w:type="dxa" w:w="108"/>
            </w:tcMar>
          </w:tcPr>
          <w:p w14:paraId="62020000">
            <w:pPr>
              <w:pStyle w:val="Style_2"/>
              <w:spacing w:after="200" w:before="0"/>
              <w:ind/>
              <w:jc w:val="both"/>
              <w:rPr>
                <w:sz w:val="26"/>
              </w:rPr>
            </w:pPr>
            <w:r>
              <w:rPr>
                <w:sz w:val="26"/>
              </w:rPr>
              <w:t>20 процентов</w:t>
            </w:r>
          </w:p>
        </w:tc>
      </w:tr>
      <w:tr>
        <w:tc>
          <w:tcPr>
            <w:tcW w:type="dxa" w:w="4926"/>
            <w:tcBorders>
              <w:top w:color="000001" w:sz="4" w:val="single"/>
              <w:left w:color="000001" w:sz="4" w:val="single"/>
              <w:bottom w:color="000001" w:sz="4" w:val="single"/>
            </w:tcBorders>
            <w:shd w:fill="auto" w:val="clear"/>
            <w:tcMar>
              <w:top w:type="dxa" w:w="0"/>
              <w:left w:type="dxa" w:w="93"/>
              <w:bottom w:type="dxa" w:w="0"/>
              <w:right w:type="dxa" w:w="108"/>
            </w:tcMar>
          </w:tcPr>
          <w:p w14:paraId="63020000">
            <w:pPr>
              <w:pStyle w:val="Style_2"/>
              <w:spacing w:after="200" w:before="0"/>
              <w:ind/>
              <w:jc w:val="both"/>
              <w:rPr>
                <w:sz w:val="26"/>
              </w:rPr>
            </w:pPr>
            <w:r>
              <w:rPr>
                <w:sz w:val="26"/>
              </w:rPr>
              <w:t>свыше 15 лет</w:t>
            </w:r>
          </w:p>
        </w:tc>
        <w:tc>
          <w:tcPr>
            <w:tcW w:type="dxa" w:w="5138"/>
            <w:tcBorders>
              <w:top w:color="000001" w:sz="4" w:val="single"/>
              <w:left w:color="000001" w:sz="4" w:val="single"/>
              <w:bottom w:color="000001" w:sz="4" w:val="single"/>
              <w:right w:color="000001" w:sz="4" w:val="single"/>
            </w:tcBorders>
            <w:shd w:fill="auto" w:val="clear"/>
            <w:tcMar>
              <w:top w:type="dxa" w:w="0"/>
              <w:left w:type="dxa" w:w="93"/>
              <w:bottom w:type="dxa" w:w="0"/>
              <w:right w:type="dxa" w:w="108"/>
            </w:tcMar>
          </w:tcPr>
          <w:p w14:paraId="64020000">
            <w:pPr>
              <w:pStyle w:val="Style_2"/>
              <w:spacing w:after="200" w:before="0"/>
              <w:ind/>
              <w:jc w:val="both"/>
              <w:rPr>
                <w:sz w:val="26"/>
              </w:rPr>
            </w:pPr>
            <w:r>
              <w:rPr>
                <w:sz w:val="26"/>
              </w:rPr>
              <w:t>30 процентов</w:t>
            </w:r>
          </w:p>
        </w:tc>
      </w:tr>
    </w:tbl>
    <w:p w14:paraId="65020000">
      <w:pPr>
        <w:pStyle w:val="Style_2"/>
        <w:ind/>
        <w:jc w:val="both"/>
        <w:rPr>
          <w:sz w:val="26"/>
        </w:rPr>
      </w:pPr>
    </w:p>
    <w:p w14:paraId="66020000">
      <w:pPr>
        <w:pStyle w:val="Style_2"/>
        <w:ind w:firstLine="0" w:left="709"/>
        <w:jc w:val="both"/>
        <w:rPr>
          <w:sz w:val="26"/>
        </w:rPr>
      </w:pPr>
      <w:r>
        <w:rPr>
          <w:sz w:val="26"/>
        </w:rPr>
        <w:t>Ежемесячная надбавка к должностному окладу за выслугу лет начисляется исходя из должностного оклада работника без учета доплат и надбавок и выплачивается ежемесячно одновременно с заработной платой и</w:t>
      </w:r>
      <w:r>
        <w:rPr>
          <w:sz w:val="26"/>
        </w:rPr>
        <w:t xml:space="preserve"> учитывается во всех случаях исчисления среднего заработка.</w:t>
      </w:r>
    </w:p>
    <w:p w14:paraId="67020000">
      <w:pPr>
        <w:pStyle w:val="Style_2"/>
        <w:ind w:firstLine="0" w:left="709"/>
        <w:jc w:val="both"/>
        <w:rPr>
          <w:sz w:val="26"/>
        </w:rPr>
      </w:pPr>
      <w:r>
        <w:rPr>
          <w:sz w:val="26"/>
        </w:rPr>
        <w:t>Ежемесячная надбавка к должностному окладу за выслугу лет выплачивается с момента возникновения права на назначение или изменение размера этой надбавки.</w:t>
      </w:r>
    </w:p>
    <w:p w14:paraId="68020000">
      <w:pPr>
        <w:pStyle w:val="Style_2"/>
        <w:ind w:firstLine="0" w:left="709"/>
        <w:jc w:val="both"/>
        <w:rPr>
          <w:sz w:val="26"/>
        </w:rPr>
      </w:pPr>
      <w:r>
        <w:rPr>
          <w:sz w:val="26"/>
        </w:rPr>
        <w:t>Назначение ежемесячной надбавки к должностному окладу за выслугу лет производится правовыми актами Администрации Поляковского сельского поселения.</w:t>
      </w:r>
    </w:p>
    <w:p w14:paraId="69020000">
      <w:pPr>
        <w:pStyle w:val="Style_2"/>
        <w:ind w:firstLine="0" w:left="709"/>
        <w:jc w:val="both"/>
        <w:rPr>
          <w:sz w:val="26"/>
        </w:rPr>
      </w:pPr>
      <w:r>
        <w:rPr>
          <w:sz w:val="26"/>
        </w:rPr>
        <w:t>При увольнении работника ежемесячная надбавка к должностному окладу за выслугу лет начисляется пропорционально отработанному времени, и ее выплата производится при окончательном расчете.</w:t>
      </w:r>
    </w:p>
    <w:p w14:paraId="6A020000">
      <w:pPr>
        <w:pStyle w:val="Style_2"/>
        <w:numPr>
          <w:numId w:val="3"/>
        </w:numPr>
        <w:ind/>
        <w:jc w:val="both"/>
        <w:rPr>
          <w:sz w:val="26"/>
        </w:rPr>
      </w:pPr>
      <w:r>
        <w:rPr>
          <w:sz w:val="26"/>
        </w:rPr>
        <w:t>Стаж работы для выплаты надбавки за выслугу лет к должностному окладу определяется комиссией по установлению стажа муниципальной службы, состав которой утверждается распоряжением Администрации  Поляковского сельского поселения.</w:t>
      </w:r>
    </w:p>
    <w:p w14:paraId="6B020000">
      <w:pPr>
        <w:pStyle w:val="Style_2"/>
        <w:numPr>
          <w:numId w:val="3"/>
        </w:numPr>
        <w:ind/>
        <w:jc w:val="both"/>
        <w:rPr>
          <w:sz w:val="26"/>
        </w:rPr>
      </w:pPr>
      <w:r>
        <w:rPr>
          <w:sz w:val="26"/>
        </w:rPr>
        <w:t>Документами для определения трудового стажа работы, дающего право на получение ежемесячной надбавки за выслугу лет к должностному окладу, являются трудовая книжка, а также документы, удостоверяющие наличие стажа работы (службы), дающего право на ежемесячную надбавку за выслугу лет к должностному окладу.</w:t>
      </w:r>
    </w:p>
    <w:p w14:paraId="6C020000">
      <w:pPr>
        <w:pStyle w:val="Style_2"/>
        <w:numPr>
          <w:numId w:val="3"/>
        </w:numPr>
        <w:ind/>
        <w:jc w:val="both"/>
        <w:rPr>
          <w:sz w:val="26"/>
        </w:rPr>
      </w:pPr>
      <w:r>
        <w:rPr>
          <w:sz w:val="26"/>
        </w:rPr>
        <w:t xml:space="preserve"> Ответственность за своевременный пересмотр муниципальным служащим размера ежемесячной надбавки к должностному окладу за выслугу лет несет сотрудник по кадровый службе.</w:t>
      </w:r>
    </w:p>
    <w:p w14:paraId="6D020000">
      <w:pPr>
        <w:pStyle w:val="Style_2"/>
        <w:numPr>
          <w:numId w:val="3"/>
        </w:numPr>
        <w:ind/>
        <w:jc w:val="both"/>
        <w:rPr>
          <w:sz w:val="26"/>
        </w:rPr>
      </w:pPr>
      <w:r>
        <w:rPr>
          <w:sz w:val="26"/>
        </w:rPr>
        <w:t>Индивидуальные трудовые споры по вопросам установления стажа работы для назначения ежемесячной надбавки к должностному окладу за выслугу лет или определение размеров этой выплаты рассматриваются в установленном законодательством порядке.</w:t>
      </w:r>
    </w:p>
    <w:p w14:paraId="6E020000">
      <w:pPr>
        <w:pStyle w:val="Style_2"/>
        <w:ind/>
        <w:jc w:val="both"/>
        <w:rPr>
          <w:sz w:val="26"/>
        </w:rPr>
      </w:pPr>
    </w:p>
    <w:p w14:paraId="6F020000">
      <w:pPr>
        <w:pStyle w:val="Style_2"/>
        <w:ind/>
        <w:jc w:val="both"/>
        <w:rPr>
          <w:sz w:val="26"/>
        </w:rPr>
      </w:pPr>
    </w:p>
    <w:p w14:paraId="70020000">
      <w:pPr>
        <w:pStyle w:val="Style_2"/>
        <w:ind/>
        <w:jc w:val="both"/>
        <w:rPr>
          <w:sz w:val="26"/>
        </w:rPr>
      </w:pPr>
    </w:p>
    <w:p w14:paraId="71020000">
      <w:pPr>
        <w:pStyle w:val="Style_2"/>
        <w:ind/>
        <w:jc w:val="both"/>
        <w:rPr>
          <w:sz w:val="26"/>
        </w:rPr>
      </w:pPr>
    </w:p>
    <w:p w14:paraId="72020000">
      <w:pPr>
        <w:pStyle w:val="Style_2"/>
        <w:ind/>
        <w:jc w:val="both"/>
        <w:rPr>
          <w:sz w:val="26"/>
        </w:rPr>
      </w:pPr>
    </w:p>
    <w:p w14:paraId="73020000">
      <w:pPr>
        <w:pStyle w:val="Style_2"/>
        <w:ind/>
        <w:jc w:val="both"/>
        <w:rPr>
          <w:sz w:val="26"/>
        </w:rPr>
      </w:pPr>
    </w:p>
    <w:p w14:paraId="74020000">
      <w:pPr>
        <w:pStyle w:val="Style_2"/>
        <w:ind/>
        <w:jc w:val="both"/>
        <w:rPr>
          <w:sz w:val="26"/>
        </w:rPr>
      </w:pPr>
    </w:p>
    <w:p w14:paraId="75020000">
      <w:pPr>
        <w:pStyle w:val="Style_2"/>
        <w:ind/>
        <w:jc w:val="both"/>
        <w:rPr>
          <w:sz w:val="26"/>
        </w:rPr>
      </w:pPr>
    </w:p>
    <w:p w14:paraId="76020000">
      <w:pPr>
        <w:pStyle w:val="Style_2"/>
        <w:ind/>
        <w:jc w:val="both"/>
        <w:rPr>
          <w:sz w:val="26"/>
        </w:rPr>
      </w:pPr>
    </w:p>
    <w:p w14:paraId="77020000">
      <w:pPr>
        <w:pStyle w:val="Style_2"/>
        <w:ind/>
        <w:jc w:val="both"/>
        <w:rPr>
          <w:sz w:val="26"/>
        </w:rPr>
      </w:pPr>
    </w:p>
    <w:p w14:paraId="78020000">
      <w:pPr>
        <w:pStyle w:val="Style_2"/>
        <w:ind/>
        <w:jc w:val="both"/>
        <w:rPr>
          <w:sz w:val="26"/>
        </w:rPr>
      </w:pPr>
    </w:p>
    <w:p w14:paraId="79020000">
      <w:pPr>
        <w:pStyle w:val="Style_2"/>
        <w:ind/>
        <w:jc w:val="both"/>
        <w:rPr>
          <w:sz w:val="26"/>
        </w:rPr>
      </w:pPr>
    </w:p>
    <w:p w14:paraId="7A020000">
      <w:pPr>
        <w:pStyle w:val="Style_2"/>
        <w:ind/>
        <w:jc w:val="both"/>
        <w:rPr>
          <w:sz w:val="26"/>
        </w:rPr>
      </w:pPr>
    </w:p>
    <w:p w14:paraId="7B020000">
      <w:pPr>
        <w:pStyle w:val="Style_2"/>
        <w:ind/>
        <w:jc w:val="both"/>
        <w:rPr>
          <w:sz w:val="26"/>
        </w:rPr>
      </w:pPr>
    </w:p>
    <w:p w14:paraId="7C020000">
      <w:pPr>
        <w:pStyle w:val="Style_2"/>
        <w:ind/>
        <w:jc w:val="both"/>
        <w:rPr>
          <w:sz w:val="26"/>
        </w:rPr>
      </w:pPr>
    </w:p>
    <w:p w14:paraId="7D020000">
      <w:pPr>
        <w:pStyle w:val="Style_2"/>
        <w:ind/>
        <w:jc w:val="both"/>
        <w:rPr>
          <w:sz w:val="26"/>
        </w:rPr>
      </w:pPr>
    </w:p>
    <w:p w14:paraId="7E020000">
      <w:pPr>
        <w:pStyle w:val="Style_2"/>
        <w:ind/>
        <w:jc w:val="both"/>
        <w:rPr>
          <w:sz w:val="26"/>
        </w:rPr>
      </w:pPr>
    </w:p>
    <w:p w14:paraId="7F020000">
      <w:pPr>
        <w:pStyle w:val="Style_2"/>
        <w:ind/>
        <w:jc w:val="both"/>
        <w:rPr>
          <w:sz w:val="26"/>
        </w:rPr>
      </w:pPr>
    </w:p>
    <w:p w14:paraId="80020000">
      <w:pPr>
        <w:pStyle w:val="Style_2"/>
        <w:ind/>
        <w:jc w:val="both"/>
        <w:rPr>
          <w:sz w:val="26"/>
        </w:rPr>
      </w:pPr>
    </w:p>
    <w:p w14:paraId="81020000">
      <w:pPr>
        <w:pStyle w:val="Style_2"/>
        <w:ind/>
        <w:jc w:val="both"/>
        <w:rPr>
          <w:sz w:val="26"/>
        </w:rPr>
      </w:pPr>
    </w:p>
    <w:p w14:paraId="82020000">
      <w:pPr>
        <w:pStyle w:val="Style_2"/>
        <w:ind/>
        <w:jc w:val="both"/>
        <w:rPr>
          <w:sz w:val="26"/>
        </w:rPr>
      </w:pPr>
    </w:p>
    <w:p w14:paraId="83020000">
      <w:pPr>
        <w:pStyle w:val="Style_2"/>
        <w:ind/>
        <w:jc w:val="both"/>
        <w:rPr>
          <w:sz w:val="26"/>
        </w:rPr>
      </w:pPr>
    </w:p>
    <w:p w14:paraId="84020000">
      <w:pPr>
        <w:pStyle w:val="Style_2"/>
        <w:ind/>
        <w:jc w:val="both"/>
        <w:rPr>
          <w:sz w:val="26"/>
        </w:rPr>
      </w:pPr>
    </w:p>
    <w:p w14:paraId="85020000">
      <w:pPr>
        <w:pStyle w:val="Style_2"/>
        <w:ind/>
        <w:jc w:val="both"/>
        <w:rPr>
          <w:sz w:val="26"/>
        </w:rPr>
      </w:pPr>
    </w:p>
    <w:p w14:paraId="86020000">
      <w:pPr>
        <w:pStyle w:val="Style_2"/>
        <w:ind/>
        <w:jc w:val="both"/>
        <w:rPr>
          <w:sz w:val="26"/>
        </w:rPr>
      </w:pPr>
    </w:p>
    <w:p w14:paraId="87020000">
      <w:pPr>
        <w:pStyle w:val="Style_2"/>
        <w:ind/>
        <w:jc w:val="both"/>
        <w:rPr>
          <w:sz w:val="26"/>
        </w:rPr>
      </w:pPr>
    </w:p>
    <w:p w14:paraId="88020000">
      <w:pPr>
        <w:pStyle w:val="Style_2"/>
        <w:ind/>
        <w:jc w:val="both"/>
        <w:rPr>
          <w:sz w:val="26"/>
        </w:rPr>
      </w:pPr>
    </w:p>
    <w:p w14:paraId="89020000">
      <w:pPr>
        <w:pStyle w:val="Style_2"/>
        <w:ind/>
        <w:jc w:val="both"/>
        <w:rPr>
          <w:sz w:val="26"/>
        </w:rPr>
      </w:pPr>
    </w:p>
    <w:p w14:paraId="8A020000">
      <w:pPr>
        <w:pStyle w:val="Style_2"/>
        <w:ind/>
        <w:jc w:val="both"/>
        <w:rPr>
          <w:sz w:val="26"/>
        </w:rPr>
      </w:pPr>
    </w:p>
    <w:p w14:paraId="8B020000">
      <w:pPr>
        <w:pStyle w:val="Style_2"/>
        <w:ind/>
        <w:jc w:val="both"/>
        <w:rPr>
          <w:sz w:val="26"/>
        </w:rPr>
      </w:pPr>
    </w:p>
    <w:p w14:paraId="8C020000">
      <w:pPr>
        <w:pStyle w:val="Style_2"/>
        <w:ind/>
        <w:jc w:val="both"/>
        <w:rPr>
          <w:sz w:val="26"/>
        </w:rPr>
      </w:pPr>
    </w:p>
    <w:p w14:paraId="8D020000">
      <w:pPr>
        <w:pStyle w:val="Style_2"/>
        <w:ind/>
        <w:jc w:val="both"/>
        <w:rPr>
          <w:sz w:val="26"/>
        </w:rPr>
      </w:pPr>
    </w:p>
    <w:p w14:paraId="8E020000">
      <w:pPr>
        <w:pStyle w:val="Style_2"/>
        <w:ind/>
        <w:jc w:val="both"/>
        <w:rPr>
          <w:sz w:val="26"/>
        </w:rPr>
      </w:pPr>
    </w:p>
    <w:p w14:paraId="8F020000">
      <w:pPr>
        <w:pStyle w:val="Style_2"/>
        <w:ind/>
        <w:jc w:val="both"/>
        <w:rPr>
          <w:sz w:val="26"/>
        </w:rPr>
      </w:pPr>
    </w:p>
    <w:p w14:paraId="90020000">
      <w:pPr>
        <w:pStyle w:val="Style_2"/>
        <w:ind/>
        <w:jc w:val="both"/>
        <w:rPr>
          <w:sz w:val="26"/>
        </w:rPr>
      </w:pPr>
    </w:p>
    <w:p w14:paraId="91020000">
      <w:pPr>
        <w:pStyle w:val="Style_2"/>
        <w:ind/>
        <w:jc w:val="both"/>
        <w:rPr>
          <w:sz w:val="26"/>
        </w:rPr>
      </w:pPr>
    </w:p>
    <w:p w14:paraId="92020000">
      <w:pPr>
        <w:pStyle w:val="Style_2"/>
        <w:ind/>
        <w:jc w:val="both"/>
        <w:rPr>
          <w:sz w:val="26"/>
        </w:rPr>
      </w:pPr>
    </w:p>
    <w:p w14:paraId="93020000">
      <w:pPr>
        <w:pStyle w:val="Style_2"/>
        <w:ind/>
        <w:jc w:val="both"/>
        <w:rPr>
          <w:sz w:val="26"/>
        </w:rPr>
      </w:pPr>
    </w:p>
    <w:p w14:paraId="94020000">
      <w:pPr>
        <w:pStyle w:val="Style_2"/>
        <w:ind/>
        <w:jc w:val="both"/>
        <w:rPr>
          <w:sz w:val="26"/>
        </w:rPr>
      </w:pPr>
    </w:p>
    <w:p w14:paraId="95020000">
      <w:pPr>
        <w:pStyle w:val="Style_2"/>
        <w:ind/>
        <w:jc w:val="both"/>
        <w:rPr>
          <w:sz w:val="26"/>
        </w:rPr>
      </w:pPr>
    </w:p>
    <w:p w14:paraId="96020000">
      <w:pPr>
        <w:pStyle w:val="Style_2"/>
        <w:ind/>
        <w:jc w:val="both"/>
        <w:rPr>
          <w:sz w:val="26"/>
        </w:rPr>
      </w:pPr>
    </w:p>
    <w:p w14:paraId="97020000">
      <w:pPr>
        <w:pStyle w:val="Style_2"/>
        <w:ind/>
        <w:jc w:val="both"/>
        <w:rPr>
          <w:sz w:val="26"/>
        </w:rPr>
      </w:pPr>
    </w:p>
    <w:p w14:paraId="98020000">
      <w:pPr>
        <w:pStyle w:val="Style_2"/>
        <w:ind/>
        <w:jc w:val="both"/>
        <w:rPr>
          <w:sz w:val="26"/>
        </w:rPr>
      </w:pPr>
    </w:p>
    <w:p w14:paraId="99020000">
      <w:pPr>
        <w:pStyle w:val="Style_2"/>
        <w:ind/>
        <w:jc w:val="both"/>
        <w:rPr>
          <w:sz w:val="26"/>
        </w:rPr>
      </w:pPr>
    </w:p>
    <w:p w14:paraId="9A020000">
      <w:pPr>
        <w:pStyle w:val="Style_2"/>
        <w:ind/>
        <w:jc w:val="both"/>
        <w:rPr>
          <w:sz w:val="26"/>
        </w:rPr>
      </w:pPr>
    </w:p>
    <w:p w14:paraId="9B020000">
      <w:pPr>
        <w:ind/>
        <w:jc w:val="right"/>
        <w:rPr>
          <w:sz w:val="26"/>
        </w:rPr>
      </w:pPr>
      <w:r>
        <w:rPr>
          <w:sz w:val="26"/>
        </w:rPr>
        <w:t>Приложение 7</w:t>
      </w:r>
    </w:p>
    <w:p w14:paraId="9C020000">
      <w:pPr>
        <w:ind/>
        <w:jc w:val="right"/>
        <w:rPr>
          <w:sz w:val="26"/>
        </w:rPr>
      </w:pPr>
      <w:r>
        <w:rPr>
          <w:sz w:val="26"/>
        </w:rPr>
        <w:t xml:space="preserve">                                                      к решению Собрания депутатов </w:t>
      </w:r>
    </w:p>
    <w:p w14:paraId="9D020000">
      <w:pPr>
        <w:ind/>
        <w:jc w:val="right"/>
        <w:rPr>
          <w:sz w:val="26"/>
        </w:rPr>
      </w:pPr>
      <w:r>
        <w:rPr>
          <w:sz w:val="26"/>
        </w:rPr>
        <w:t xml:space="preserve">                                                                      Поляковского сельского поселения</w:t>
      </w:r>
    </w:p>
    <w:p w14:paraId="9E020000">
      <w:pPr>
        <w:ind/>
        <w:jc w:val="right"/>
        <w:rPr>
          <w:sz w:val="26"/>
        </w:rPr>
      </w:pPr>
      <w:r>
        <w:rPr>
          <w:sz w:val="26"/>
        </w:rPr>
        <w:t xml:space="preserve">                                            «О денежном содержании </w:t>
      </w:r>
    </w:p>
    <w:p w14:paraId="9F020000">
      <w:pPr>
        <w:ind/>
        <w:jc w:val="right"/>
        <w:rPr>
          <w:sz w:val="26"/>
        </w:rPr>
      </w:pPr>
      <w:r>
        <w:rPr>
          <w:sz w:val="26"/>
        </w:rPr>
        <w:t xml:space="preserve">                                              муниципальных служащих</w:t>
      </w:r>
    </w:p>
    <w:p w14:paraId="A0020000">
      <w:pPr>
        <w:ind/>
        <w:jc w:val="right"/>
        <w:rPr>
          <w:sz w:val="26"/>
        </w:rPr>
      </w:pPr>
      <w:r>
        <w:rPr>
          <w:sz w:val="26"/>
        </w:rPr>
        <w:t xml:space="preserve">                                                   муниципального образования </w:t>
      </w:r>
    </w:p>
    <w:p w14:paraId="A1020000">
      <w:pPr>
        <w:ind/>
        <w:jc w:val="right"/>
        <w:rPr>
          <w:sz w:val="26"/>
        </w:rPr>
      </w:pPr>
      <w:r>
        <w:rPr>
          <w:sz w:val="26"/>
        </w:rPr>
        <w:t xml:space="preserve">                                         «Поляковское сельское поселение»</w:t>
      </w:r>
    </w:p>
    <w:p w14:paraId="A2020000">
      <w:pPr>
        <w:ind/>
        <w:jc w:val="both"/>
        <w:rPr>
          <w:sz w:val="26"/>
        </w:rPr>
      </w:pPr>
    </w:p>
    <w:p w14:paraId="A3020000">
      <w:pPr>
        <w:ind w:firstLine="708" w:left="0"/>
        <w:jc w:val="center"/>
        <w:rPr>
          <w:sz w:val="26"/>
        </w:rPr>
      </w:pPr>
      <w:r>
        <w:rPr>
          <w:sz w:val="26"/>
        </w:rPr>
        <w:t>ПОЛОЖЕНИЕ</w:t>
      </w:r>
    </w:p>
    <w:p w14:paraId="A4020000">
      <w:pPr>
        <w:ind/>
        <w:jc w:val="center"/>
        <w:rPr>
          <w:sz w:val="26"/>
        </w:rPr>
      </w:pPr>
      <w:r>
        <w:rPr>
          <w:sz w:val="26"/>
        </w:rPr>
        <w:t>о порядке выплаты ежемесячной квалификационной надбавки</w:t>
      </w:r>
    </w:p>
    <w:p w14:paraId="A5020000">
      <w:pPr>
        <w:ind/>
        <w:jc w:val="center"/>
        <w:rPr>
          <w:sz w:val="26"/>
        </w:rPr>
      </w:pPr>
      <w:r>
        <w:rPr>
          <w:sz w:val="26"/>
        </w:rPr>
        <w:t>к должностному окладу муниципальным служащим муниципального образования «Поляковское сельское поселение»</w:t>
      </w:r>
    </w:p>
    <w:p w14:paraId="A6020000">
      <w:pPr>
        <w:ind w:firstLine="840" w:left="0"/>
        <w:jc w:val="both"/>
        <w:rPr>
          <w:sz w:val="26"/>
        </w:rPr>
      </w:pPr>
      <w:r>
        <w:rPr>
          <w:sz w:val="26"/>
        </w:rPr>
        <w:t>1.  </w:t>
      </w:r>
      <w:r>
        <w:rPr>
          <w:sz w:val="26"/>
          <w:highlight w:val="white"/>
        </w:rPr>
        <w:t>Настоящий муниципальный правовой акт</w:t>
      </w:r>
      <w:r>
        <w:rPr>
          <w:sz w:val="26"/>
        </w:rPr>
        <w:t xml:space="preserve"> устанавливает порядок выплаты ежемесячной квалификационной надбавки к должностному окладу муниципальным служащим муниципального образования «Поляковское сельское поселение» </w:t>
      </w:r>
    </w:p>
    <w:p w14:paraId="A7020000">
      <w:pPr>
        <w:ind w:firstLine="840" w:left="0"/>
        <w:jc w:val="both"/>
        <w:rPr>
          <w:sz w:val="26"/>
        </w:rPr>
      </w:pPr>
      <w:r>
        <w:rPr>
          <w:sz w:val="26"/>
        </w:rPr>
        <w:t>2. Оплата труда муниципальных служащих производится за счет бюджета муниципального образования «Неклиновский район».</w:t>
      </w:r>
    </w:p>
    <w:p w14:paraId="A8020000">
      <w:pPr>
        <w:ind w:firstLine="840" w:left="0"/>
        <w:jc w:val="both"/>
        <w:rPr>
          <w:sz w:val="26"/>
        </w:rPr>
      </w:pPr>
      <w:r>
        <w:rPr>
          <w:sz w:val="26"/>
        </w:rPr>
        <w:t>3. Ежемесячная квалификационная надбавка к должностному окладу муниципального служащего устанавливается в соответствии с занимаемой должностью, квалификацией исходя из фонда оплаты труда, и выплачивается следующих размерах:</w:t>
      </w:r>
    </w:p>
    <w:p w14:paraId="A9020000">
      <w:pPr>
        <w:ind w:firstLine="840" w:left="0"/>
        <w:jc w:val="both"/>
        <w:rPr>
          <w:sz w:val="26"/>
        </w:rPr>
      </w:pPr>
    </w:p>
    <w:tbl>
      <w:tblPr>
        <w:tblInd w:type="dxa" w:w="-318"/>
        <w:tblLayout w:type="fixed"/>
        <w:tblCellMar>
          <w:top w:type="dxa" w:w="0"/>
          <w:left w:type="dxa" w:w="108"/>
          <w:bottom w:type="dxa" w:w="0"/>
          <w:right w:type="dxa" w:w="108"/>
        </w:tblCellMar>
      </w:tblPr>
      <w:tblGrid>
        <w:gridCol w:w="6656"/>
        <w:gridCol w:w="416"/>
        <w:gridCol w:w="2601"/>
      </w:tblGrid>
      <w:tr>
        <w:tc>
          <w:tcPr>
            <w:tcW w:type="dxa" w:w="6656"/>
            <w:shd w:fill="auto" w:val="clear"/>
            <w:tcMar>
              <w:top w:type="dxa" w:w="0"/>
              <w:left w:type="dxa" w:w="108"/>
              <w:bottom w:type="dxa" w:w="0"/>
              <w:right w:type="dxa" w:w="108"/>
            </w:tcMar>
          </w:tcPr>
          <w:p w14:paraId="AA020000">
            <w:pPr>
              <w:ind/>
              <w:jc w:val="both"/>
              <w:rPr>
                <w:sz w:val="26"/>
              </w:rPr>
            </w:pPr>
            <w:r>
              <w:rPr>
                <w:sz w:val="26"/>
              </w:rPr>
              <w:t>высшая группа должностей муниципальной службы</w:t>
            </w:r>
          </w:p>
          <w:p w14:paraId="AB020000">
            <w:pPr>
              <w:ind/>
              <w:jc w:val="both"/>
              <w:rPr>
                <w:sz w:val="26"/>
              </w:rPr>
            </w:pPr>
          </w:p>
        </w:tc>
        <w:tc>
          <w:tcPr>
            <w:tcW w:type="dxa" w:w="416"/>
            <w:shd w:fill="auto" w:val="clear"/>
            <w:tcMar>
              <w:top w:type="dxa" w:w="0"/>
              <w:left w:type="dxa" w:w="108"/>
              <w:bottom w:type="dxa" w:w="0"/>
              <w:right w:type="dxa" w:w="108"/>
            </w:tcMar>
          </w:tcPr>
          <w:p w14:paraId="AC020000">
            <w:pPr>
              <w:ind/>
              <w:jc w:val="both"/>
              <w:rPr>
                <w:sz w:val="26"/>
              </w:rPr>
            </w:pPr>
          </w:p>
        </w:tc>
        <w:tc>
          <w:tcPr>
            <w:tcW w:type="dxa" w:w="2601"/>
            <w:shd w:fill="auto" w:val="clear"/>
            <w:tcMar>
              <w:top w:type="dxa" w:w="0"/>
              <w:left w:type="dxa" w:w="108"/>
              <w:bottom w:type="dxa" w:w="0"/>
              <w:right w:type="dxa" w:w="108"/>
            </w:tcMar>
          </w:tcPr>
          <w:p w14:paraId="AD020000">
            <w:pPr>
              <w:ind/>
              <w:jc w:val="both"/>
              <w:rPr>
                <w:sz w:val="26"/>
              </w:rPr>
            </w:pPr>
            <w:r>
              <w:rPr>
                <w:sz w:val="26"/>
              </w:rPr>
              <w:t>до 50 процентов</w:t>
            </w:r>
          </w:p>
        </w:tc>
      </w:tr>
      <w:tr>
        <w:tc>
          <w:tcPr>
            <w:tcW w:type="dxa" w:w="6656"/>
            <w:shd w:fill="auto" w:val="clear"/>
            <w:tcMar>
              <w:top w:type="dxa" w:w="0"/>
              <w:left w:type="dxa" w:w="108"/>
              <w:bottom w:type="dxa" w:w="0"/>
              <w:right w:type="dxa" w:w="108"/>
            </w:tcMar>
          </w:tcPr>
          <w:p w14:paraId="AE020000">
            <w:pPr>
              <w:ind/>
              <w:jc w:val="both"/>
              <w:rPr>
                <w:sz w:val="26"/>
              </w:rPr>
            </w:pPr>
            <w:r>
              <w:rPr>
                <w:sz w:val="26"/>
              </w:rPr>
              <w:t>главная группа должностей муниципальной службы</w:t>
            </w:r>
          </w:p>
          <w:p w14:paraId="AF020000">
            <w:pPr>
              <w:ind/>
              <w:jc w:val="both"/>
              <w:rPr>
                <w:sz w:val="26"/>
              </w:rPr>
            </w:pPr>
          </w:p>
        </w:tc>
        <w:tc>
          <w:tcPr>
            <w:tcW w:type="dxa" w:w="416"/>
            <w:shd w:fill="auto" w:val="clear"/>
            <w:tcMar>
              <w:top w:type="dxa" w:w="0"/>
              <w:left w:type="dxa" w:w="108"/>
              <w:bottom w:type="dxa" w:w="0"/>
              <w:right w:type="dxa" w:w="108"/>
            </w:tcMar>
          </w:tcPr>
          <w:p w14:paraId="B0020000">
            <w:pPr>
              <w:ind/>
              <w:jc w:val="both"/>
              <w:rPr>
                <w:sz w:val="26"/>
              </w:rPr>
            </w:pPr>
          </w:p>
        </w:tc>
        <w:tc>
          <w:tcPr>
            <w:tcW w:type="dxa" w:w="2601"/>
            <w:shd w:fill="auto" w:val="clear"/>
            <w:tcMar>
              <w:top w:type="dxa" w:w="0"/>
              <w:left w:type="dxa" w:w="108"/>
              <w:bottom w:type="dxa" w:w="0"/>
              <w:right w:type="dxa" w:w="108"/>
            </w:tcMar>
          </w:tcPr>
          <w:p w14:paraId="B1020000">
            <w:pPr>
              <w:ind/>
              <w:jc w:val="both"/>
              <w:rPr>
                <w:sz w:val="26"/>
              </w:rPr>
            </w:pPr>
            <w:r>
              <w:rPr>
                <w:sz w:val="26"/>
              </w:rPr>
              <w:t>до 50 процентов</w:t>
            </w:r>
          </w:p>
        </w:tc>
      </w:tr>
      <w:tr>
        <w:tc>
          <w:tcPr>
            <w:tcW w:type="dxa" w:w="6656"/>
            <w:shd w:fill="auto" w:val="clear"/>
            <w:tcMar>
              <w:top w:type="dxa" w:w="0"/>
              <w:left w:type="dxa" w:w="108"/>
              <w:bottom w:type="dxa" w:w="0"/>
              <w:right w:type="dxa" w:w="108"/>
            </w:tcMar>
          </w:tcPr>
          <w:p w14:paraId="B2020000">
            <w:pPr>
              <w:rPr>
                <w:sz w:val="26"/>
              </w:rPr>
            </w:pPr>
            <w:r>
              <w:rPr>
                <w:sz w:val="26"/>
              </w:rPr>
              <w:t>ведущая группа должностей муниципальной службы</w:t>
            </w:r>
          </w:p>
          <w:p w14:paraId="B3020000">
            <w:pPr>
              <w:rPr>
                <w:sz w:val="26"/>
              </w:rPr>
            </w:pPr>
          </w:p>
        </w:tc>
        <w:tc>
          <w:tcPr>
            <w:tcW w:type="dxa" w:w="416"/>
            <w:shd w:fill="auto" w:val="clear"/>
            <w:tcMar>
              <w:top w:type="dxa" w:w="0"/>
              <w:left w:type="dxa" w:w="108"/>
              <w:bottom w:type="dxa" w:w="0"/>
              <w:right w:type="dxa" w:w="108"/>
            </w:tcMar>
          </w:tcPr>
          <w:p w14:paraId="B4020000">
            <w:pPr>
              <w:ind/>
              <w:jc w:val="both"/>
              <w:rPr>
                <w:sz w:val="26"/>
              </w:rPr>
            </w:pPr>
          </w:p>
        </w:tc>
        <w:tc>
          <w:tcPr>
            <w:tcW w:type="dxa" w:w="2601"/>
            <w:shd w:fill="auto" w:val="clear"/>
            <w:tcMar>
              <w:top w:type="dxa" w:w="0"/>
              <w:left w:type="dxa" w:w="108"/>
              <w:bottom w:type="dxa" w:w="0"/>
              <w:right w:type="dxa" w:w="108"/>
            </w:tcMar>
          </w:tcPr>
          <w:p w14:paraId="B5020000">
            <w:pPr>
              <w:ind/>
              <w:jc w:val="both"/>
              <w:rPr>
                <w:sz w:val="26"/>
              </w:rPr>
            </w:pPr>
            <w:r>
              <w:rPr>
                <w:sz w:val="26"/>
              </w:rPr>
              <w:t>до 40 процентов</w:t>
            </w:r>
          </w:p>
        </w:tc>
      </w:tr>
      <w:tr>
        <w:tc>
          <w:tcPr>
            <w:tcW w:type="dxa" w:w="6656"/>
            <w:shd w:fill="auto" w:val="clear"/>
            <w:tcMar>
              <w:top w:type="dxa" w:w="0"/>
              <w:left w:type="dxa" w:w="108"/>
              <w:bottom w:type="dxa" w:w="0"/>
              <w:right w:type="dxa" w:w="108"/>
            </w:tcMar>
          </w:tcPr>
          <w:p w14:paraId="B6020000">
            <w:pPr>
              <w:rPr>
                <w:sz w:val="26"/>
              </w:rPr>
            </w:pPr>
            <w:r>
              <w:rPr>
                <w:sz w:val="26"/>
              </w:rPr>
              <w:t>старшая группа должностей муниципальной службы</w:t>
            </w:r>
          </w:p>
          <w:p w14:paraId="B7020000">
            <w:pPr>
              <w:rPr>
                <w:sz w:val="26"/>
              </w:rPr>
            </w:pPr>
          </w:p>
          <w:p w14:paraId="B8020000">
            <w:pPr>
              <w:rPr>
                <w:sz w:val="26"/>
              </w:rPr>
            </w:pPr>
            <w:r>
              <w:rPr>
                <w:sz w:val="26"/>
              </w:rPr>
              <w:t>младшая группа должностей муниципальной службы</w:t>
            </w:r>
          </w:p>
        </w:tc>
        <w:tc>
          <w:tcPr>
            <w:tcW w:type="dxa" w:w="416"/>
            <w:shd w:fill="auto" w:val="clear"/>
            <w:tcMar>
              <w:top w:type="dxa" w:w="0"/>
              <w:left w:type="dxa" w:w="108"/>
              <w:bottom w:type="dxa" w:w="0"/>
              <w:right w:type="dxa" w:w="108"/>
            </w:tcMar>
          </w:tcPr>
          <w:p w14:paraId="B9020000">
            <w:pPr>
              <w:ind/>
              <w:jc w:val="both"/>
              <w:rPr>
                <w:sz w:val="26"/>
              </w:rPr>
            </w:pPr>
          </w:p>
        </w:tc>
        <w:tc>
          <w:tcPr>
            <w:tcW w:type="dxa" w:w="2601"/>
            <w:shd w:fill="auto" w:val="clear"/>
            <w:tcMar>
              <w:top w:type="dxa" w:w="0"/>
              <w:left w:type="dxa" w:w="108"/>
              <w:bottom w:type="dxa" w:w="0"/>
              <w:right w:type="dxa" w:w="108"/>
            </w:tcMar>
          </w:tcPr>
          <w:p w14:paraId="BA020000">
            <w:pPr>
              <w:ind/>
              <w:jc w:val="both"/>
              <w:rPr>
                <w:sz w:val="26"/>
              </w:rPr>
            </w:pPr>
            <w:r>
              <w:rPr>
                <w:sz w:val="26"/>
              </w:rPr>
              <w:t>до 35 процентов</w:t>
            </w:r>
          </w:p>
          <w:p w14:paraId="BB020000">
            <w:pPr>
              <w:ind/>
              <w:jc w:val="both"/>
              <w:rPr>
                <w:sz w:val="26"/>
              </w:rPr>
            </w:pPr>
          </w:p>
          <w:p w14:paraId="BC020000">
            <w:pPr>
              <w:ind/>
              <w:jc w:val="both"/>
              <w:rPr>
                <w:sz w:val="26"/>
              </w:rPr>
            </w:pPr>
            <w:r>
              <w:rPr>
                <w:sz w:val="26"/>
              </w:rPr>
              <w:t>до 35 процентов</w:t>
            </w:r>
          </w:p>
          <w:p w14:paraId="BD020000">
            <w:pPr>
              <w:ind/>
              <w:jc w:val="both"/>
              <w:rPr>
                <w:sz w:val="26"/>
              </w:rPr>
            </w:pPr>
          </w:p>
        </w:tc>
      </w:tr>
    </w:tbl>
    <w:p w14:paraId="BE020000">
      <w:pPr>
        <w:ind w:firstLine="840" w:left="0"/>
        <w:jc w:val="both"/>
        <w:rPr>
          <w:sz w:val="26"/>
        </w:rPr>
      </w:pPr>
      <w:r>
        <w:rPr>
          <w:sz w:val="26"/>
        </w:rPr>
        <w:t xml:space="preserve">4. Ежемесячная квалификационная надбавка имеет персональный характер и назначается </w:t>
      </w:r>
      <w:r>
        <w:rPr>
          <w:sz w:val="26"/>
        </w:rPr>
        <w:t xml:space="preserve">Главой Администрации Поляковского сельского поселения </w:t>
      </w:r>
    </w:p>
    <w:p w14:paraId="BF020000">
      <w:pPr>
        <w:ind w:firstLine="840" w:left="0"/>
        <w:jc w:val="both"/>
        <w:rPr>
          <w:sz w:val="26"/>
        </w:rPr>
      </w:pPr>
      <w:r>
        <w:rPr>
          <w:sz w:val="26"/>
        </w:rPr>
        <w:t>5.</w:t>
      </w:r>
      <w:r>
        <w:rPr>
          <w:sz w:val="26"/>
        </w:rPr>
        <w:t xml:space="preserve"> </w:t>
      </w:r>
      <w:r>
        <w:rPr>
          <w:sz w:val="26"/>
        </w:rPr>
        <w:t>Ежемесячная квалификационная надбавка к должностному окладу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w:t>
      </w:r>
    </w:p>
    <w:p w14:paraId="C0020000">
      <w:pPr>
        <w:tabs>
          <w:tab w:leader="none" w:pos="0" w:val="left"/>
        </w:tabs>
        <w:ind w:firstLine="900" w:left="0"/>
        <w:jc w:val="both"/>
        <w:rPr>
          <w:sz w:val="26"/>
        </w:rPr>
      </w:pPr>
      <w:r>
        <w:rPr>
          <w:sz w:val="26"/>
        </w:rPr>
        <w:t>6. 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 и производится при окончательном расчете.</w:t>
      </w:r>
    </w:p>
    <w:p w14:paraId="C1020000">
      <w:pPr>
        <w:tabs>
          <w:tab w:leader="none" w:pos="0" w:val="left"/>
        </w:tabs>
        <w:ind w:firstLine="900" w:left="0"/>
        <w:jc w:val="both"/>
        <w:rPr>
          <w:sz w:val="26"/>
        </w:rPr>
      </w:pPr>
      <w:r>
        <w:rPr>
          <w:sz w:val="26"/>
        </w:rPr>
        <w:t xml:space="preserve">Ежемесячная квалификационная надбавка не устанавливается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трех лет. </w:t>
      </w:r>
    </w:p>
    <w:p w14:paraId="C2020000">
      <w:pPr>
        <w:tabs>
          <w:tab w:leader="none" w:pos="0" w:val="left"/>
        </w:tabs>
        <w:ind w:firstLine="900" w:left="0"/>
        <w:jc w:val="both"/>
        <w:rPr>
          <w:sz w:val="26"/>
        </w:rPr>
      </w:pPr>
      <w:r>
        <w:rPr>
          <w:sz w:val="26"/>
        </w:rPr>
        <w:t>7.</w:t>
      </w:r>
      <w:r>
        <w:rPr>
          <w:sz w:val="26"/>
        </w:rPr>
        <w:t xml:space="preserve"> </w:t>
      </w:r>
      <w:r>
        <w:rPr>
          <w:sz w:val="26"/>
        </w:rPr>
        <w:t>Ежемесячная квалификационная надбавка к должностному окладу учитывается во всех случаях исчисления среднего заработка.</w:t>
      </w:r>
    </w:p>
    <w:p w14:paraId="C3020000">
      <w:pPr>
        <w:tabs>
          <w:tab w:leader="none" w:pos="0" w:val="left"/>
        </w:tabs>
        <w:ind w:firstLine="900" w:left="0"/>
        <w:jc w:val="both"/>
        <w:rPr>
          <w:sz w:val="26"/>
        </w:rPr>
      </w:pPr>
      <w:r>
        <w:rPr>
          <w:sz w:val="26"/>
        </w:rPr>
        <w:t>8.</w:t>
      </w:r>
      <w:r>
        <w:rPr>
          <w:sz w:val="26"/>
        </w:rPr>
        <w:t xml:space="preserve"> </w:t>
      </w:r>
      <w:r>
        <w:rPr>
          <w:sz w:val="26"/>
        </w:rPr>
        <w:t>Ежемесячная квалификационная надбавка к должностному окладу выплачивается с момента возникновения права на назначение или изменение размера этой надбавки.</w:t>
      </w:r>
    </w:p>
    <w:p w14:paraId="C4020000">
      <w:pPr>
        <w:tabs>
          <w:tab w:leader="none" w:pos="0" w:val="left"/>
        </w:tabs>
        <w:ind w:firstLine="900" w:left="0"/>
        <w:jc w:val="both"/>
        <w:rPr>
          <w:sz w:val="26"/>
        </w:rPr>
      </w:pPr>
      <w:r>
        <w:rPr>
          <w:sz w:val="26"/>
        </w:rPr>
        <w:t>9.</w:t>
      </w:r>
      <w:r>
        <w:rPr>
          <w:sz w:val="26"/>
        </w:rPr>
        <w:t xml:space="preserve"> </w:t>
      </w:r>
      <w:r>
        <w:rPr>
          <w:sz w:val="26"/>
        </w:rPr>
        <w:t>В том случае, если у муниципального служащего право на назначение или изменение размера ежемесячной квалификационной надбавки к должностному  окладу наступило в период, когда за муниципальным служащим сохраняется средний заработок (во время очередного ежегодного отпуска, при переподготовке или  повышении квалификации с отрывом от работы в образовательном учреждении и в других случаях, предусмотренных  Трудовым кодексом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C5020000">
      <w:pPr>
        <w:ind w:firstLine="840" w:left="0"/>
        <w:jc w:val="both"/>
        <w:rPr>
          <w:sz w:val="28"/>
        </w:rPr>
      </w:pPr>
    </w:p>
    <w:p w14:paraId="C6020000"/>
    <w:p w14:paraId="C7020000">
      <w:pPr>
        <w:pStyle w:val="Style_2"/>
        <w:ind/>
        <w:jc w:val="both"/>
        <w:rPr>
          <w:sz w:val="28"/>
        </w:rPr>
      </w:pPr>
    </w:p>
    <w:p w14:paraId="C8020000">
      <w:pPr>
        <w:pStyle w:val="Style_2"/>
        <w:ind w:firstLine="709" w:left="0" w:right="0"/>
        <w:jc w:val="center"/>
        <w:rPr>
          <w:sz w:val="28"/>
        </w:rPr>
      </w:pPr>
    </w:p>
    <w:p w14:paraId="C9020000">
      <w:pPr>
        <w:ind w:firstLine="0" w:left="900"/>
        <w:jc w:val="both"/>
        <w:rPr>
          <w:sz w:val="28"/>
        </w:rPr>
      </w:pPr>
    </w:p>
    <w:p w14:paraId="CA020000">
      <w:pPr>
        <w:ind w:firstLine="900" w:left="0"/>
        <w:jc w:val="both"/>
      </w:pPr>
    </w:p>
    <w:p w14:paraId="CB020000"/>
    <w:p w14:paraId="CC020000"/>
    <w:p w14:paraId="CD020000"/>
    <w:p w14:paraId="CE020000"/>
    <w:sectPr>
      <w:pgSz w:h="16838" w:orient="portrait" w:w="11906"/>
      <w:pgMar w:bottom="567" w:footer="113" w:gutter="0" w:header="720" w:left="1134" w:right="748"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start w:val="2"/>
      <w:numFmt w:val="decimal"/>
      <w:lvlText w:val="%1)"/>
      <w:lvlJc w:val="left"/>
      <w:pPr>
        <w:tabs>
          <w:tab w:leader="none" w:pos="1080" w:val="left"/>
        </w:tabs>
        <w:ind w:hanging="360" w:left="108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sz w:val="28"/>
    </w:rPr>
  </w:style>
  <w:style w:default="1" w:styleId="Style_2_ch" w:type="character">
    <w:name w:val="Normal"/>
    <w:link w:val="Style_2"/>
    <w:rPr>
      <w:sz w:val="28"/>
    </w:rPr>
  </w:style>
  <w:style w:styleId="Style_4" w:type="paragraph">
    <w:name w:val="toc 2"/>
    <w:next w:val="Style_2"/>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Строгий1"/>
    <w:link w:val="Style_7_ch"/>
    <w:rPr>
      <w:b w:val="1"/>
    </w:rPr>
  </w:style>
  <w:style w:styleId="Style_7_ch" w:type="character">
    <w:name w:val="Строгий1"/>
    <w:link w:val="Style_7"/>
    <w:rPr>
      <w:b w:val="1"/>
    </w:rPr>
  </w:style>
  <w:style w:styleId="Style_8" w:type="paragraph">
    <w:name w:val="Обычный1"/>
    <w:link w:val="Style_8_ch"/>
    <w:rPr>
      <w:sz w:val="28"/>
    </w:rPr>
  </w:style>
  <w:style w:styleId="Style_8_ch" w:type="character">
    <w:name w:val="Обычный1"/>
    <w:link w:val="Style_8"/>
    <w:rPr>
      <w:sz w:val="28"/>
    </w:rPr>
  </w:style>
  <w:style w:styleId="Style_9" w:type="paragraph">
    <w:name w:val="toc 7"/>
    <w:next w:val="Style_2"/>
    <w:link w:val="Style_9_ch"/>
    <w:uiPriority w:val="39"/>
    <w:pPr>
      <w:ind w:firstLine="0" w:left="1200"/>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Гиперссылка1"/>
    <w:link w:val="Style_11_ch"/>
    <w:rPr>
      <w:color w:val="0000FF"/>
      <w:u w:val="single"/>
    </w:rPr>
  </w:style>
  <w:style w:styleId="Style_11_ch" w:type="character">
    <w:name w:val="Гиперссылка1"/>
    <w:link w:val="Style_11"/>
    <w:rPr>
      <w:color w:val="0000FF"/>
      <w:u w:val="single"/>
    </w:rPr>
  </w:style>
  <w:style w:styleId="Style_12" w:type="paragraph">
    <w:name w:val="description"/>
    <w:basedOn w:val="Style_2"/>
    <w:link w:val="Style_12_ch"/>
    <w:pPr>
      <w:spacing w:afterAutospacing="on" w:beforeAutospacing="on"/>
      <w:ind/>
    </w:pPr>
    <w:rPr>
      <w:sz w:val="24"/>
    </w:rPr>
  </w:style>
  <w:style w:styleId="Style_12_ch" w:type="character">
    <w:name w:val="description"/>
    <w:basedOn w:val="Style_2_ch"/>
    <w:link w:val="Style_12"/>
    <w:rPr>
      <w:sz w:val="24"/>
    </w:rPr>
  </w:style>
  <w:style w:styleId="Style_13" w:type="paragraph">
    <w:name w:val="toc 3"/>
    <w:next w:val="Style_2"/>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ind/>
      <w:outlineLvl w:val="0"/>
    </w:pPr>
    <w:rPr>
      <w:b w:val="1"/>
    </w:rPr>
  </w:style>
  <w:style w:styleId="Style_15_ch" w:type="character">
    <w:name w:val="heading 1"/>
    <w:basedOn w:val="Style_2_ch"/>
    <w:link w:val="Style_15"/>
    <w:rPr>
      <w:b w:val="1"/>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ind/>
      <w:jc w:val="both"/>
    </w:pPr>
    <w:rPr>
      <w:rFonts w:ascii="XO Thames" w:hAnsi="XO Thames"/>
    </w:rPr>
  </w:style>
  <w:style w:styleId="Style_19_ch" w:type="character">
    <w:name w:val="Header and Footer"/>
    <w:link w:val="Style_19"/>
    <w:rPr>
      <w:rFonts w:ascii="XO Thames" w:hAnsi="XO Thames"/>
    </w:rPr>
  </w:style>
  <w:style w:styleId="Style_1" w:type="paragraph">
    <w:name w:val="Body Text Indent"/>
    <w:basedOn w:val="Style_2"/>
    <w:link w:val="Style_1_ch"/>
    <w:pPr>
      <w:ind w:firstLine="900" w:left="0"/>
      <w:jc w:val="both"/>
    </w:pPr>
  </w:style>
  <w:style w:styleId="Style_1_ch" w:type="character">
    <w:name w:val="Body Text Indent"/>
    <w:basedOn w:val="Style_2_ch"/>
    <w:link w:val="Style_1"/>
  </w:style>
  <w:style w:styleId="Style_20" w:type="paragraph">
    <w:name w:val="apple-converted-space"/>
    <w:basedOn w:val="Style_21"/>
    <w:link w:val="Style_20_ch"/>
  </w:style>
  <w:style w:styleId="Style_20_ch" w:type="character">
    <w:name w:val="apple-converted-space"/>
    <w:basedOn w:val="Style_21_ch"/>
    <w:link w:val="Style_20"/>
  </w:style>
  <w:style w:styleId="Style_22" w:type="paragraph">
    <w:name w:val="Balloon Text"/>
    <w:basedOn w:val="Style_2"/>
    <w:link w:val="Style_22_ch"/>
    <w:rPr>
      <w:rFonts w:ascii="Segoe UI" w:hAnsi="Segoe UI"/>
      <w:sz w:val="18"/>
    </w:rPr>
  </w:style>
  <w:style w:styleId="Style_22_ch" w:type="character">
    <w:name w:val="Balloon Text"/>
    <w:basedOn w:val="Style_2_ch"/>
    <w:link w:val="Style_22"/>
    <w:rPr>
      <w:rFonts w:ascii="Segoe UI" w:hAnsi="Segoe UI"/>
      <w:sz w:val="18"/>
    </w:rPr>
  </w:style>
  <w:style w:styleId="Style_23" w:type="paragraph">
    <w:name w:val="toc 9"/>
    <w:next w:val="Style_2"/>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List Paragraph"/>
    <w:basedOn w:val="Style_2"/>
    <w:link w:val="Style_24_ch"/>
    <w:pPr>
      <w:ind w:firstLine="0" w:left="720"/>
      <w:contextualSpacing w:val="1"/>
    </w:pPr>
  </w:style>
  <w:style w:styleId="Style_24_ch" w:type="character">
    <w:name w:val="List Paragraph"/>
    <w:basedOn w:val="Style_2_ch"/>
    <w:link w:val="Style_24"/>
  </w:style>
  <w:style w:styleId="Style_25" w:type="paragraph">
    <w:name w:val="toc 8"/>
    <w:next w:val="Style_2"/>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2"/>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2"/>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1" w:type="paragraph">
    <w:name w:val="Основной шрифт абзаца1"/>
    <w:link w:val="Style_21_ch"/>
  </w:style>
  <w:style w:styleId="Style_21_ch" w:type="character">
    <w:name w:val="Основной шрифт абзаца1"/>
    <w:link w:val="Style_21"/>
  </w:style>
  <w:style w:styleId="Style_28" w:type="paragraph">
    <w:name w:val="Title"/>
    <w:next w:val="Style_2"/>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2"/>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Default Paragraph Font"/>
    <w:link w:val="Style_30_ch"/>
  </w:style>
  <w:style w:styleId="Style_30_ch" w:type="character">
    <w:name w:val="Default Paragraph Font"/>
    <w:link w:val="Style_30"/>
  </w:style>
  <w:style w:styleId="Style_31" w:type="paragraph">
    <w:name w:val="heading 2"/>
    <w:basedOn w:val="Style_2"/>
    <w:next w:val="Style_2"/>
    <w:link w:val="Style_31_ch"/>
    <w:uiPriority w:val="9"/>
    <w:qFormat/>
    <w:pPr>
      <w:keepNext w:val="1"/>
      <w:spacing w:after="60" w:before="240"/>
      <w:ind/>
      <w:outlineLvl w:val="1"/>
    </w:pPr>
    <w:rPr>
      <w:rFonts w:ascii="Cambria" w:hAnsi="Cambria"/>
      <w:b w:val="1"/>
      <w:i w:val="1"/>
    </w:rPr>
  </w:style>
  <w:style w:styleId="Style_31_ch" w:type="character">
    <w:name w:val="heading 2"/>
    <w:basedOn w:val="Style_2_ch"/>
    <w:link w:val="Style_31"/>
    <w:rPr>
      <w:rFonts w:ascii="Cambria" w:hAnsi="Cambria"/>
      <w:b w:val="1"/>
      <w:i w:val="1"/>
    </w:rPr>
  </w:style>
  <w:style w:default="1" w:styleId="Style_3" w:type="table">
    <w:name w:val="Normal Table"/>
    <w:tblPr>
      <w:tblInd w:type="dxa" w:w="0"/>
      <w:tblCellMar>
        <w:top w:type="dxa" w:w="0"/>
        <w:left w:type="dxa" w:w="108"/>
        <w:bottom w:type="dxa" w:w="0"/>
        <w:right w:type="dxa" w:w="108"/>
      </w:tblCellMar>
    </w:tblPr>
  </w:style>
  <w:style w:styleId="Style_32" w:type="table">
    <w:name w:val="Table Grid"/>
    <w:basedOn w:val="Style_3"/>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2025-03-06T11:44:55Z</dcterms:modified>
</cp:coreProperties>
</file>