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23289" cy="119113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23289" cy="11911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</w:pPr>
      <w:r>
        <w:t>РОССИЙСКАЯ ФЕДЕРАЦИЯ</w:t>
      </w:r>
    </w:p>
    <w:p w14:paraId="05000000">
      <w:pPr>
        <w:ind/>
        <w:jc w:val="center"/>
      </w:pPr>
      <w:r>
        <w:t xml:space="preserve">РОСТОВСКАЯ ОБЛАСТЬ </w:t>
      </w:r>
    </w:p>
    <w:p w14:paraId="06000000">
      <w:pPr>
        <w:ind/>
        <w:jc w:val="center"/>
      </w:pPr>
      <w:r>
        <w:t>НЕКЛИНОВСКИЙ РАЙОН</w:t>
      </w:r>
    </w:p>
    <w:p w14:paraId="07000000">
      <w:pPr>
        <w:ind/>
        <w:jc w:val="center"/>
        <w:rPr>
          <w:sz w:val="26"/>
        </w:rPr>
      </w:pPr>
      <w:r>
        <w:rPr>
          <w:sz w:val="26"/>
        </w:rPr>
        <w:t>МУНИЦИПАЛЬНОЕ ОБРАЗОВАНИЕ «ПОЛЯКОВСКОЕ СЕЛЬСКОЕ ПОСЕЛЕНИЕ»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0"/>
        </w:rPr>
      </w:pPr>
    </w:p>
    <w:p w14:paraId="0A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B000000">
      <w:pPr>
        <w:rPr>
          <w:sz w:val="16"/>
        </w:rPr>
      </w:pPr>
    </w:p>
    <w:p w14:paraId="0C000000">
      <w:pPr>
        <w:ind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</w:rPr>
        <w:t>25</w:t>
      </w:r>
      <w:r>
        <w:rPr>
          <w:sz w:val="26"/>
        </w:rPr>
        <w:t>.</w:t>
      </w: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№ </w:t>
      </w:r>
      <w:r>
        <w:rPr>
          <w:sz w:val="26"/>
        </w:rPr>
        <w:t>1</w:t>
      </w:r>
      <w:r>
        <w:rPr>
          <w:sz w:val="26"/>
        </w:rPr>
        <w:t>22</w:t>
      </w:r>
    </w:p>
    <w:p w14:paraId="0D000000">
      <w:pPr>
        <w:ind/>
        <w:jc w:val="center"/>
        <w:rPr>
          <w:sz w:val="26"/>
        </w:rPr>
      </w:pPr>
    </w:p>
    <w:p w14:paraId="0E000000">
      <w:pPr>
        <w:ind/>
        <w:jc w:val="center"/>
        <w:rPr>
          <w:sz w:val="26"/>
        </w:rPr>
      </w:pPr>
      <w:r>
        <w:rPr>
          <w:sz w:val="26"/>
        </w:rPr>
        <w:t>х. Красный Десант</w:t>
      </w:r>
    </w:p>
    <w:p w14:paraId="0F000000">
      <w:pPr>
        <w:pStyle w:val="Style_2"/>
        <w:widowControl w:val="0"/>
        <w:ind w:firstLine="6480" w:left="0"/>
        <w:jc w:val="right"/>
        <w:rPr>
          <w:sz w:val="16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64"/>
      </w:tblGrid>
      <w:tr>
        <w:trPr>
          <w:trHeight w:hRule="atLeast" w:val="153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Администрации Поляковского сельского поселения от 12.10.2018г. № 103 «Об утверждении муниципальной программы Поляковского сельского поселения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«Развитие культуры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 решением Собрания депутатов Поляковского сельского поселения от 24.12.2024 № 120 «О бюджете Поляковского сельского поселения Неклиновского района на 2025 год и на плановый период 2026 и 2027 годов», постановлением Администрации Поляковско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 сельского поселения от 24.07.2024 № 63 «Об утверждении Порядка разработки, реализации и оценки эффективности муниципальных программ Поляковского сельского поселения»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Администраци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200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widowControl w:val="1"/>
        <w:numPr>
          <w:ilvl w:val="0"/>
          <w:numId w:val="1"/>
        </w:num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 постановление Администрации Поляковского сельского поселения от 12.10.2018г. №103 «Об утверждении муниципальной программы Поляковского сельского поселения «Развитие культуры»</w:t>
      </w:r>
      <w:r>
        <w:rPr>
          <w:rFonts w:ascii="Times New Roman" w:hAnsi="Times New Roman"/>
          <w:sz w:val="28"/>
        </w:rPr>
        <w:t xml:space="preserve"> изм</w:t>
      </w:r>
      <w:r>
        <w:rPr>
          <w:rFonts w:ascii="Times New Roman" w:hAnsi="Times New Roman"/>
          <w:sz w:val="28"/>
        </w:rPr>
        <w:t>енения согласно приложению.</w:t>
      </w:r>
    </w:p>
    <w:p w14:paraId="14000000">
      <w:pPr>
        <w:widowControl w:val="1"/>
        <w:numPr>
          <w:ilvl w:val="0"/>
          <w:numId w:val="1"/>
        </w:num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 (обнародования) и размещению на официальном сайте Поляковского сельского поселения.</w:t>
      </w:r>
    </w:p>
    <w:p w14:paraId="15000000">
      <w:pPr>
        <w:numPr>
          <w:ilvl w:val="0"/>
          <w:numId w:val="1"/>
        </w:numPr>
        <w:ind/>
        <w:jc w:val="both"/>
      </w:pPr>
      <w:r>
        <w:rPr>
          <w:rFonts w:ascii="Times New Roman" w:hAnsi="Times New Roman"/>
          <w:sz w:val="28"/>
        </w:rPr>
        <w:t>Контроль за выполнением постановления возложить на ведущего специалиста Администрации Поляковского сельского поселения Сасину Н.И.</w:t>
      </w:r>
    </w:p>
    <w:p w14:paraId="16000000">
      <w:pPr>
        <w:ind w:firstLine="709" w:left="0"/>
        <w:jc w:val="both"/>
      </w:pPr>
    </w:p>
    <w:p w14:paraId="17000000">
      <w:pPr>
        <w:ind w:firstLine="709" w:left="0"/>
        <w:jc w:val="both"/>
      </w:pPr>
    </w:p>
    <w:p w14:paraId="18000000">
      <w:pPr>
        <w:ind w:firstLine="708" w:left="0"/>
      </w:pPr>
      <w:r>
        <w:t>Глава Администрации</w:t>
      </w:r>
    </w:p>
    <w:p w14:paraId="19000000">
      <w:r>
        <w:t>Поляковско</w:t>
      </w:r>
      <w:r>
        <w:t>го сельско</w:t>
      </w:r>
      <w:r>
        <w:t>го поселения</w:t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       </w:t>
      </w:r>
      <w:r>
        <w:t xml:space="preserve">      </w:t>
      </w:r>
      <w:r>
        <w:t>А.Н. Галицкий</w:t>
      </w:r>
    </w:p>
    <w:p w14:paraId="1A000000">
      <w:pPr>
        <w:sectPr>
          <w:headerReference r:id="rId2" w:type="default"/>
          <w:pgSz w:h="16840" w:orient="portrait" w:w="11907"/>
          <w:pgMar w:bottom="964" w:footer="720" w:gutter="0" w:header="720" w:left="567" w:right="567" w:top="737"/>
        </w:sectPr>
      </w:pPr>
    </w:p>
    <w:p w14:paraId="1B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1C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</w:t>
      </w:r>
      <w:r>
        <w:rPr>
          <w:sz w:val="24"/>
        </w:rPr>
        <w:t>стан</w:t>
      </w:r>
      <w:r>
        <w:rPr>
          <w:sz w:val="24"/>
        </w:rPr>
        <w:t>овл</w:t>
      </w:r>
      <w:r>
        <w:rPr>
          <w:sz w:val="24"/>
        </w:rPr>
        <w:t>ени</w:t>
      </w:r>
      <w:r>
        <w:rPr>
          <w:sz w:val="24"/>
        </w:rPr>
        <w:t>ю</w:t>
      </w:r>
    </w:p>
    <w:p w14:paraId="1D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Ад</w:t>
      </w:r>
      <w:r>
        <w:rPr>
          <w:sz w:val="24"/>
        </w:rPr>
        <w:t>ми</w:t>
      </w:r>
      <w:r>
        <w:rPr>
          <w:sz w:val="24"/>
        </w:rPr>
        <w:t>нист</w:t>
      </w:r>
      <w:r>
        <w:rPr>
          <w:sz w:val="24"/>
        </w:rPr>
        <w:t xml:space="preserve">рации </w:t>
      </w:r>
    </w:p>
    <w:p w14:paraId="1E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Поляковского сельского поселения</w:t>
      </w:r>
      <w:r>
        <w:rPr>
          <w:sz w:val="24"/>
        </w:rPr>
        <w:t xml:space="preserve"> </w:t>
      </w:r>
    </w:p>
    <w:p w14:paraId="1F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>1</w:t>
      </w:r>
      <w:r>
        <w:rPr>
          <w:sz w:val="24"/>
        </w:rPr>
        <w:t>2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№ </w:t>
      </w:r>
      <w:r>
        <w:rPr>
          <w:sz w:val="24"/>
        </w:rPr>
        <w:t>1</w:t>
      </w:r>
      <w:r>
        <w:rPr>
          <w:sz w:val="24"/>
        </w:rPr>
        <w:t>22</w:t>
      </w:r>
    </w:p>
    <w:p w14:paraId="20000000">
      <w:pPr>
        <w:spacing w:line="252" w:lineRule="auto"/>
        <w:ind w:firstLine="0" w:left="6237"/>
        <w:jc w:val="center"/>
        <w:rPr>
          <w:sz w:val="24"/>
        </w:rPr>
      </w:pPr>
    </w:p>
    <w:p w14:paraId="21000000">
      <w:pPr>
        <w:tabs>
          <w:tab w:leader="none" w:pos="10037" w:val="right"/>
        </w:tabs>
        <w:ind/>
        <w:jc w:val="center"/>
      </w:pPr>
      <w:r>
        <w:t>ИЗМЕНЕНИЯ,</w:t>
      </w:r>
    </w:p>
    <w:p w14:paraId="22000000">
      <w:pPr>
        <w:tabs>
          <w:tab w:leader="none" w:pos="10037" w:val="right"/>
        </w:tabs>
        <w:ind/>
        <w:jc w:val="center"/>
      </w:pPr>
      <w:r>
        <w:t>вносимые в постанов</w:t>
      </w:r>
      <w:r>
        <w:t>ление Администрации</w:t>
      </w:r>
      <w:r>
        <w:t xml:space="preserve"> Поляковского сельского поселения</w:t>
      </w:r>
    </w:p>
    <w:p w14:paraId="23000000">
      <w:pPr>
        <w:tabs>
          <w:tab w:leader="none" w:pos="10037" w:val="right"/>
        </w:tabs>
        <w:ind/>
        <w:jc w:val="center"/>
        <w:rPr>
          <w:sz w:val="22"/>
        </w:rPr>
      </w:pPr>
      <w:r>
        <w:t>от 12.10.2018г. №103 «</w:t>
      </w:r>
      <w:r>
        <w:rPr>
          <w:rFonts w:ascii="Times New Roman" w:hAnsi="Times New Roman"/>
          <w:sz w:val="28"/>
        </w:rPr>
        <w:t>Об утверждении муниципальной программы Поляковского сельского поселения</w:t>
      </w:r>
    </w:p>
    <w:p w14:paraId="24000000">
      <w:pPr>
        <w:tabs>
          <w:tab w:leader="none" w:pos="10037" w:val="right"/>
        </w:tabs>
        <w:ind/>
        <w:jc w:val="center"/>
        <w:rPr>
          <w:sz w:val="22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Развитие культуры</w:t>
      </w:r>
      <w:r>
        <w:t>»</w:t>
      </w:r>
      <w:r>
        <w:t>»</w:t>
      </w:r>
    </w:p>
    <w:p w14:paraId="25000000">
      <w:pPr>
        <w:spacing w:line="252" w:lineRule="auto"/>
        <w:ind w:firstLine="0" w:left="6237"/>
        <w:jc w:val="both"/>
        <w:rPr>
          <w:sz w:val="24"/>
        </w:rPr>
      </w:pPr>
    </w:p>
    <w:p w14:paraId="26000000">
      <w:pPr>
        <w:widowControl w:val="0"/>
        <w:ind/>
        <w:jc w:val="both"/>
      </w:pPr>
      <w:r>
        <w:t>В приложении № 1:</w:t>
      </w:r>
    </w:p>
    <w:p w14:paraId="27000000">
      <w:pPr>
        <w:widowControl w:val="0"/>
        <w:ind/>
        <w:jc w:val="both"/>
      </w:pPr>
      <w:r>
        <w:t>1. В разделе II:</w:t>
      </w:r>
    </w:p>
    <w:p w14:paraId="28000000">
      <w:pPr>
        <w:widowControl w:val="0"/>
        <w:ind/>
        <w:jc w:val="both"/>
      </w:pPr>
      <w:r>
        <w:t>1.1. Пункт 1.5 подраздела 1 изложить в редакции:</w:t>
      </w:r>
    </w:p>
    <w:p w14:paraId="29000000">
      <w:pPr>
        <w:widowControl w:val="0"/>
        <w:ind/>
        <w:jc w:val="right"/>
        <w:rPr>
          <w:sz w:val="22"/>
        </w:rPr>
      </w:pPr>
    </w:p>
    <w:tbl>
      <w:tblPr>
        <w:tblStyle w:val="Style_3"/>
        <w:tblLayout w:type="fixed"/>
      </w:tblPr>
      <w:tblGrid>
        <w:gridCol w:w="776"/>
        <w:gridCol w:w="5416"/>
        <w:gridCol w:w="310"/>
        <w:gridCol w:w="8632"/>
      </w:tblGrid>
      <w:tr>
        <w:tc>
          <w:tcPr>
            <w:tcW w:type="dxa" w:w="776"/>
            <w:shd w:fill="auto" w:val="clear"/>
          </w:tcPr>
          <w:p w14:paraId="2A000000">
            <w:pPr>
              <w:widowControl w:val="0"/>
              <w:ind/>
              <w:jc w:val="right"/>
            </w:pPr>
            <w:r>
              <w:t>«</w:t>
            </w:r>
            <w:r>
              <w:t>1.5.</w:t>
            </w:r>
          </w:p>
        </w:tc>
        <w:tc>
          <w:tcPr>
            <w:tcW w:type="dxa" w:w="5416"/>
            <w:shd w:fill="auto" w:val="clear"/>
          </w:tcPr>
          <w:p w14:paraId="2B000000">
            <w:pPr>
              <w:widowControl w:val="0"/>
              <w:ind/>
              <w:jc w:val="right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type="dxa" w:w="310"/>
            <w:shd w:fill="auto" w:val="clear"/>
          </w:tcPr>
          <w:p w14:paraId="2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632"/>
            <w:shd w:fill="auto" w:val="clear"/>
          </w:tcPr>
          <w:p w14:paraId="2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117 744,2</w:t>
            </w:r>
            <w:r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14:paraId="2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I:  </w:t>
            </w:r>
            <w:r>
              <w:rPr>
                <w:rFonts w:ascii="Times New Roman" w:hAnsi="Times New Roman"/>
                <w:sz w:val="28"/>
              </w:rPr>
              <w:t xml:space="preserve">62 569,5 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2F000000">
            <w:pPr>
              <w:widowControl w:val="0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этап II: </w:t>
            </w:r>
            <w:r>
              <w:rPr>
                <w:rFonts w:ascii="Times New Roman" w:hAnsi="Times New Roman"/>
                <w:sz w:val="28"/>
              </w:rPr>
              <w:t>55 174,7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</w:tbl>
    <w:p w14:paraId="30000000">
      <w:pPr>
        <w:widowControl w:val="0"/>
        <w:ind/>
        <w:jc w:val="right"/>
        <w:rPr>
          <w:sz w:val="22"/>
        </w:rPr>
      </w:pPr>
    </w:p>
    <w:p w14:paraId="31000000">
      <w:pPr>
        <w:widowControl w:val="0"/>
        <w:ind/>
        <w:jc w:val="right"/>
        <w:rPr>
          <w:sz w:val="22"/>
        </w:rPr>
      </w:pPr>
    </w:p>
    <w:p w14:paraId="32000000">
      <w:pPr>
        <w:widowControl w:val="0"/>
        <w:ind/>
        <w:jc w:val="right"/>
        <w:rPr>
          <w:sz w:val="22"/>
        </w:rPr>
      </w:pPr>
    </w:p>
    <w:p w14:paraId="33000000">
      <w:pPr>
        <w:widowControl w:val="0"/>
        <w:ind/>
        <w:jc w:val="right"/>
        <w:rPr>
          <w:sz w:val="22"/>
        </w:rPr>
      </w:pPr>
    </w:p>
    <w:p w14:paraId="34000000">
      <w:pPr>
        <w:widowControl w:val="0"/>
        <w:ind/>
        <w:jc w:val="right"/>
        <w:rPr>
          <w:sz w:val="22"/>
        </w:rPr>
      </w:pPr>
    </w:p>
    <w:p w14:paraId="35000000">
      <w:pPr>
        <w:widowControl w:val="0"/>
        <w:ind/>
        <w:jc w:val="right"/>
        <w:rPr>
          <w:sz w:val="22"/>
        </w:rPr>
      </w:pPr>
    </w:p>
    <w:p w14:paraId="36000000">
      <w:pPr>
        <w:widowControl w:val="0"/>
        <w:ind/>
        <w:jc w:val="right"/>
        <w:rPr>
          <w:sz w:val="22"/>
        </w:rPr>
      </w:pPr>
    </w:p>
    <w:p w14:paraId="37000000">
      <w:pPr>
        <w:widowControl w:val="0"/>
        <w:ind/>
        <w:jc w:val="right"/>
        <w:rPr>
          <w:sz w:val="22"/>
        </w:rPr>
      </w:pPr>
    </w:p>
    <w:p w14:paraId="38000000">
      <w:pPr>
        <w:widowControl w:val="0"/>
        <w:ind/>
        <w:jc w:val="right"/>
        <w:rPr>
          <w:sz w:val="22"/>
        </w:rPr>
      </w:pPr>
    </w:p>
    <w:p w14:paraId="39000000">
      <w:pPr>
        <w:widowControl w:val="0"/>
        <w:ind/>
        <w:jc w:val="right"/>
        <w:rPr>
          <w:sz w:val="22"/>
        </w:rPr>
      </w:pPr>
    </w:p>
    <w:p w14:paraId="3A000000">
      <w:pPr>
        <w:widowControl w:val="0"/>
        <w:ind/>
        <w:jc w:val="right"/>
        <w:rPr>
          <w:sz w:val="22"/>
        </w:rPr>
      </w:pPr>
    </w:p>
    <w:p w14:paraId="3B000000">
      <w:pPr>
        <w:widowControl w:val="0"/>
        <w:ind/>
        <w:jc w:val="right"/>
        <w:rPr>
          <w:sz w:val="22"/>
        </w:rPr>
      </w:pPr>
    </w:p>
    <w:p w14:paraId="3C000000">
      <w:pPr>
        <w:widowControl w:val="0"/>
        <w:ind/>
        <w:jc w:val="right"/>
        <w:rPr>
          <w:sz w:val="22"/>
        </w:rPr>
      </w:pPr>
    </w:p>
    <w:p w14:paraId="3D000000">
      <w:pPr>
        <w:widowControl w:val="0"/>
        <w:ind/>
        <w:jc w:val="right"/>
        <w:rPr>
          <w:sz w:val="22"/>
        </w:rPr>
      </w:pPr>
    </w:p>
    <w:p w14:paraId="3E000000">
      <w:pPr>
        <w:widowControl w:val="0"/>
        <w:ind/>
        <w:jc w:val="right"/>
        <w:rPr>
          <w:sz w:val="22"/>
        </w:rPr>
      </w:pPr>
    </w:p>
    <w:p w14:paraId="3F000000">
      <w:pPr>
        <w:widowControl w:val="0"/>
        <w:ind/>
        <w:jc w:val="right"/>
        <w:rPr>
          <w:sz w:val="22"/>
        </w:rPr>
      </w:pPr>
    </w:p>
    <w:p w14:paraId="40000000">
      <w:pPr>
        <w:widowControl w:val="0"/>
        <w:ind/>
        <w:jc w:val="right"/>
        <w:rPr>
          <w:sz w:val="22"/>
        </w:rPr>
      </w:pPr>
    </w:p>
    <w:p w14:paraId="41000000">
      <w:pPr>
        <w:widowControl w:val="0"/>
        <w:ind/>
        <w:jc w:val="right"/>
        <w:rPr>
          <w:sz w:val="22"/>
        </w:rPr>
      </w:pPr>
    </w:p>
    <w:p w14:paraId="42000000">
      <w:pPr>
        <w:widowControl w:val="0"/>
        <w:ind/>
        <w:jc w:val="both"/>
      </w:pPr>
      <w:r>
        <w:t>1.</w:t>
      </w:r>
      <w:r>
        <w:t>2</w:t>
      </w:r>
      <w:r>
        <w:t>. Подраздел 4 изложить в редакции:</w:t>
      </w:r>
    </w:p>
    <w:p w14:paraId="43000000">
      <w:pPr>
        <w:widowControl w:val="0"/>
        <w:ind/>
        <w:jc w:val="both"/>
      </w:pPr>
    </w:p>
    <w:p w14:paraId="44000000">
      <w:pPr>
        <w:widowControl w:val="0"/>
        <w:ind/>
        <w:jc w:val="center"/>
      </w:pPr>
      <w:r>
        <w:t>«</w:t>
      </w:r>
      <w:r>
        <w:t>4. Параметры финансового обеспечения муниципальной программы</w:t>
      </w:r>
    </w:p>
    <w:p w14:paraId="45000000">
      <w:pPr>
        <w:widowControl w:val="0"/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8616"/>
        <w:gridCol w:w="1590"/>
        <w:gridCol w:w="1551"/>
        <w:gridCol w:w="1260"/>
        <w:gridCol w:w="1584"/>
      </w:tblGrid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8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программы, структурного элемента/ </w:t>
            </w:r>
            <w:r>
              <w:rPr>
                <w:rFonts w:ascii="Times New Roman" w:hAnsi="Times New Roman"/>
                <w:sz w:val="28"/>
              </w:rPr>
              <w:t>источник</w:t>
            </w:r>
          </w:p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финансового обеспечения </w:t>
            </w:r>
          </w:p>
        </w:tc>
        <w:tc>
          <w:tcPr>
            <w:tcW w:type="dxa" w:w="5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реализации, тыс.рублей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4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4F000000">
            <w:pPr>
              <w:widowControl w:val="0"/>
              <w:spacing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 «Развитие культуры»</w:t>
            </w:r>
            <w:r>
              <w:rPr>
                <w:rFonts w:ascii="Times New Roman" w:hAnsi="Times New Roman"/>
                <w:sz w:val="28"/>
              </w:rPr>
              <w:t xml:space="preserve"> (всего), в том числе: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8 298,1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8 769,9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9 332,8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26 400,8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Поляковского сельского поселения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8 298,1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8 769,9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9 332,8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26 400,8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 «Развитие культурно-досуговой деятельности» (всего), в том числе: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8 298,1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8 769,9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9 332,8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26 400,8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Поляковского сельского поселения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8 298,1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8 769,9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9 332,8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26 400,8</w:t>
            </w:r>
          </w:p>
        </w:tc>
      </w:tr>
    </w:tbl>
    <w:p w14:paraId="6C000000">
      <w:pPr>
        <w:widowControl w:val="0"/>
        <w:ind/>
        <w:jc w:val="both"/>
        <w:rPr>
          <w:sz w:val="22"/>
        </w:rPr>
      </w:pPr>
    </w:p>
    <w:p w14:paraId="6D000000">
      <w:pPr>
        <w:widowControl w:val="0"/>
        <w:ind/>
        <w:jc w:val="both"/>
        <w:rPr>
          <w:sz w:val="22"/>
        </w:rPr>
      </w:pPr>
    </w:p>
    <w:p w14:paraId="6E000000">
      <w:pPr>
        <w:widowControl w:val="0"/>
        <w:ind/>
        <w:jc w:val="both"/>
        <w:rPr>
          <w:sz w:val="22"/>
        </w:rPr>
      </w:pPr>
    </w:p>
    <w:p w14:paraId="6F000000">
      <w:pPr>
        <w:widowControl w:val="0"/>
        <w:ind/>
        <w:jc w:val="both"/>
        <w:rPr>
          <w:sz w:val="22"/>
        </w:rPr>
      </w:pPr>
    </w:p>
    <w:p w14:paraId="70000000">
      <w:pPr>
        <w:widowControl w:val="0"/>
        <w:ind/>
        <w:jc w:val="both"/>
        <w:rPr>
          <w:sz w:val="22"/>
        </w:rPr>
      </w:pPr>
    </w:p>
    <w:p w14:paraId="71000000">
      <w:pPr>
        <w:widowControl w:val="0"/>
        <w:ind/>
        <w:jc w:val="both"/>
        <w:rPr>
          <w:sz w:val="22"/>
        </w:rPr>
      </w:pPr>
    </w:p>
    <w:p w14:paraId="72000000">
      <w:pPr>
        <w:widowControl w:val="0"/>
        <w:ind/>
        <w:jc w:val="both"/>
        <w:rPr>
          <w:sz w:val="22"/>
        </w:rPr>
      </w:pPr>
    </w:p>
    <w:p w14:paraId="73000000">
      <w:pPr>
        <w:widowControl w:val="0"/>
        <w:ind/>
        <w:jc w:val="both"/>
        <w:rPr>
          <w:sz w:val="22"/>
        </w:rPr>
      </w:pPr>
    </w:p>
    <w:p w14:paraId="74000000">
      <w:pPr>
        <w:widowControl w:val="0"/>
        <w:ind/>
        <w:jc w:val="both"/>
        <w:rPr>
          <w:sz w:val="22"/>
        </w:rPr>
      </w:pPr>
    </w:p>
    <w:p w14:paraId="75000000">
      <w:pPr>
        <w:widowControl w:val="0"/>
        <w:ind/>
        <w:jc w:val="both"/>
        <w:rPr>
          <w:sz w:val="22"/>
        </w:rPr>
      </w:pPr>
    </w:p>
    <w:p w14:paraId="76000000">
      <w:pPr>
        <w:widowControl w:val="0"/>
        <w:ind/>
        <w:jc w:val="both"/>
        <w:rPr>
          <w:sz w:val="22"/>
        </w:rPr>
      </w:pPr>
    </w:p>
    <w:p w14:paraId="77000000">
      <w:pPr>
        <w:widowControl w:val="0"/>
        <w:ind/>
        <w:jc w:val="both"/>
        <w:rPr>
          <w:sz w:val="22"/>
        </w:rPr>
      </w:pPr>
    </w:p>
    <w:p w14:paraId="78000000">
      <w:pPr>
        <w:widowControl w:val="0"/>
        <w:ind/>
        <w:jc w:val="both"/>
        <w:rPr>
          <w:sz w:val="22"/>
        </w:rPr>
      </w:pPr>
    </w:p>
    <w:p w14:paraId="79000000">
      <w:pPr>
        <w:widowControl w:val="0"/>
        <w:ind/>
        <w:jc w:val="both"/>
        <w:rPr>
          <w:sz w:val="22"/>
        </w:rPr>
      </w:pPr>
    </w:p>
    <w:p w14:paraId="7A000000">
      <w:pPr>
        <w:widowControl w:val="0"/>
        <w:ind/>
        <w:jc w:val="both"/>
        <w:rPr>
          <w:sz w:val="22"/>
        </w:rPr>
      </w:pPr>
    </w:p>
    <w:p w14:paraId="7B000000">
      <w:pPr>
        <w:widowControl w:val="0"/>
        <w:ind/>
        <w:jc w:val="both"/>
        <w:rPr>
          <w:sz w:val="22"/>
        </w:rPr>
      </w:pPr>
    </w:p>
    <w:p w14:paraId="7C000000">
      <w:pPr>
        <w:widowControl w:val="0"/>
        <w:ind/>
        <w:jc w:val="both"/>
      </w:pPr>
    </w:p>
    <w:p w14:paraId="7D000000">
      <w:pPr>
        <w:widowControl w:val="0"/>
        <w:ind/>
        <w:jc w:val="both"/>
      </w:pPr>
    </w:p>
    <w:p w14:paraId="7E000000">
      <w:pPr>
        <w:widowControl w:val="0"/>
        <w:ind/>
        <w:jc w:val="both"/>
      </w:pPr>
    </w:p>
    <w:p w14:paraId="7F000000">
      <w:pPr>
        <w:widowControl w:val="0"/>
        <w:ind/>
        <w:jc w:val="both"/>
      </w:pPr>
      <w:r>
        <w:t>1.</w:t>
      </w:r>
      <w:r>
        <w:t>3</w:t>
      </w:r>
      <w:r>
        <w:t xml:space="preserve">. Подраздел 4 </w:t>
      </w:r>
      <w:r>
        <w:t xml:space="preserve">раздела </w:t>
      </w:r>
      <w:r>
        <w:t>III</w:t>
      </w:r>
      <w:r>
        <w:t xml:space="preserve"> </w:t>
      </w:r>
      <w:r>
        <w:t>изложить в редакции:</w:t>
      </w:r>
    </w:p>
    <w:p w14:paraId="80000000">
      <w:pPr>
        <w:widowControl w:val="0"/>
        <w:ind/>
        <w:jc w:val="both"/>
      </w:pPr>
    </w:p>
    <w:p w14:paraId="8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t>«</w:t>
      </w: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8"/>
        <w:gridCol w:w="6575"/>
        <w:gridCol w:w="2790"/>
        <w:gridCol w:w="1192"/>
        <w:gridCol w:w="1060"/>
        <w:gridCol w:w="1148"/>
        <w:gridCol w:w="1295"/>
      </w:tblGrid>
      <w:tr>
        <w:trPr>
          <w:trHeight w:hRule="atLeast" w:val="500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8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2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46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1"/>
        <w:gridCol w:w="6577"/>
        <w:gridCol w:w="2775"/>
        <w:gridCol w:w="1194"/>
        <w:gridCol w:w="1075"/>
        <w:gridCol w:w="1166"/>
        <w:gridCol w:w="1260"/>
      </w:tblGrid>
      <w:tr>
        <w:trPr>
          <w:trHeight w:hRule="atLeast" w:val="22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</w:rPr>
              <w:t>процессных мероприятий «Развитие культурно-досуговой деятельности»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8 298,1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8 769,9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9 332,8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26 400,8</w:t>
            </w:r>
          </w:p>
          <w:p w14:paraId="9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2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8 298,1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8 769,9</w:t>
            </w:r>
          </w:p>
          <w:p w14:paraId="9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9 332,8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26 400,8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8144,7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8 769,9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9 332,8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26 247,4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8144,7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8 769,9</w:t>
            </w:r>
          </w:p>
          <w:p w14:paraId="A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9 332,8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26 247,4</w:t>
            </w:r>
          </w:p>
        </w:tc>
      </w:tr>
      <w:tr>
        <w:trPr>
          <w:trHeight w:hRule="atLeast" w:val="250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951 0801 0440100590 610</w:t>
            </w:r>
          </w:p>
          <w:p w14:paraId="AF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8144,7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8 769,9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9 332,8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26 247,4</w:t>
            </w:r>
          </w:p>
        </w:tc>
      </w:tr>
      <w:tr>
        <w:trPr>
          <w:trHeight w:hRule="atLeast" w:val="781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Fonts w:ascii="Times New Roman" w:hAnsi="Times New Roman"/>
                <w:sz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</w:rPr>
              <w:t>проведение культурно-массовых мероприятий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775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  <w:p w14:paraId="B7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</w:p>
          <w:p w14:paraId="B800000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153,4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14:paraId="B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153,4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Поляковского сельского поселения</w:t>
            </w:r>
          </w:p>
        </w:tc>
        <w:tc>
          <w:tcPr>
            <w:tcW w:type="dxa" w:w="2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153,4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14:paraId="C2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153,4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7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951 0801 0440100700 610</w:t>
            </w:r>
          </w:p>
          <w:p w14:paraId="C6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153,4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14:paraId="C9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14:paraId="C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153,4</w:t>
            </w:r>
          </w:p>
        </w:tc>
      </w:tr>
    </w:tbl>
    <w:p w14:paraId="CD000000">
      <w:pPr>
        <w:widowControl w:val="0"/>
        <w:ind/>
        <w:jc w:val="both"/>
        <w:rPr>
          <w:sz w:val="22"/>
        </w:rPr>
      </w:pPr>
      <w:r>
        <w:rPr>
          <w:sz w:val="22"/>
        </w:rPr>
        <w:t>Примечание.</w:t>
      </w:r>
    </w:p>
    <w:p w14:paraId="CE000000">
      <w:pPr>
        <w:widowControl w:val="0"/>
        <w:ind/>
        <w:jc w:val="both"/>
        <w:rPr>
          <w:sz w:val="22"/>
        </w:rPr>
      </w:pPr>
      <w:r>
        <w:rPr>
          <w:sz w:val="22"/>
        </w:rPr>
        <w:t>Используемое сокращение:</w:t>
      </w:r>
    </w:p>
    <w:p w14:paraId="CF000000">
      <w:pPr>
        <w:widowControl w:val="0"/>
        <w:ind/>
        <w:jc w:val="both"/>
        <w:rPr>
          <w:sz w:val="22"/>
        </w:rPr>
      </w:pPr>
      <w:r>
        <w:rPr>
          <w:sz w:val="22"/>
        </w:rPr>
        <w:t>Х – данные ячейки не заполняются.</w:t>
      </w:r>
      <w:r>
        <w:rPr>
          <w:sz w:val="22"/>
        </w:rPr>
        <w:t>»</w:t>
      </w:r>
      <w:r>
        <w:rPr>
          <w:sz w:val="22"/>
        </w:rPr>
        <w:t>.</w:t>
      </w:r>
    </w:p>
    <w:sectPr>
      <w:headerReference r:id="rId1" w:type="default"/>
      <w:pgSz w:h="11907" w:orient="landscape" w:w="16840"/>
      <w:pgMar w:bottom="567" w:footer="720" w:gutter="0" w:header="720" w:left="964" w:right="73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 Indent 3"/>
    <w:basedOn w:val="Style_4"/>
    <w:link w:val="Style_8_ch"/>
    <w:pPr>
      <w:ind w:firstLine="709" w:left="0"/>
      <w:jc w:val="both"/>
    </w:pPr>
  </w:style>
  <w:style w:styleId="Style_8_ch" w:type="character">
    <w:name w:val="Body Text Indent 3"/>
    <w:basedOn w:val="Style_4_ch"/>
    <w:link w:val="Style_8"/>
  </w:style>
  <w:style w:styleId="Style_9" w:type="paragraph">
    <w:name w:val="ConsTitle"/>
    <w:link w:val="Style_9_ch"/>
    <w:pPr>
      <w:widowControl w:val="0"/>
      <w:ind w:right="19772"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одержимое таблицы"/>
    <w:basedOn w:val="Style_4"/>
    <w:link w:val="Style_12_ch"/>
    <w:pPr>
      <w:widowControl w:val="0"/>
      <w:ind/>
    </w:pPr>
    <w:rPr>
      <w:sz w:val="20"/>
    </w:rPr>
  </w:style>
  <w:style w:styleId="Style_12_ch" w:type="character">
    <w:name w:val="Содержимое таблицы"/>
    <w:basedOn w:val="Style_4_ch"/>
    <w:link w:val="Style_12"/>
    <w:rPr>
      <w:sz w:val="20"/>
    </w:rPr>
  </w:style>
  <w:style w:styleId="Style_13" w:type="paragraph">
    <w:name w:val="Основной текст (3)"/>
    <w:basedOn w:val="Style_4"/>
    <w:link w:val="Style_13_ch"/>
    <w:pPr>
      <w:widowControl w:val="0"/>
      <w:spacing w:after="720" w:before="180" w:line="547" w:lineRule="exact"/>
      <w:ind/>
      <w:jc w:val="both"/>
    </w:pPr>
    <w:rPr>
      <w:b w:val="1"/>
      <w:sz w:val="31"/>
    </w:rPr>
  </w:style>
  <w:style w:styleId="Style_13_ch" w:type="character">
    <w:name w:val="Основной текст (3)"/>
    <w:basedOn w:val="Style_4_ch"/>
    <w:link w:val="Style_13"/>
    <w:rPr>
      <w:b w:val="1"/>
      <w:sz w:val="31"/>
    </w:rPr>
  </w:style>
  <w:style w:styleId="Style_14" w:type="paragraph">
    <w:name w:val="Body Text Indent"/>
    <w:basedOn w:val="Style_4"/>
    <w:link w:val="Style_14_ch"/>
    <w:pPr>
      <w:ind w:firstLine="1134" w:left="0"/>
      <w:jc w:val="both"/>
    </w:pPr>
  </w:style>
  <w:style w:styleId="Style_14_ch" w:type="character">
    <w:name w:val="Body Text Indent"/>
    <w:basedOn w:val="Style_4_ch"/>
    <w:link w:val="Style_14"/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4_ch"/>
    <w:link w:val="Style_15"/>
    <w:rPr>
      <w:b w:val="1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16" w:type="paragraph">
    <w:name w:val="???????? ?????????"/>
    <w:link w:val="Style_16_ch"/>
    <w:rPr>
      <w:b w:val="1"/>
      <w:color w:val="26282F"/>
    </w:rPr>
  </w:style>
  <w:style w:styleId="Style_16_ch" w:type="character">
    <w:name w:val="???????? ?????????"/>
    <w:link w:val="Style_16"/>
    <w:rPr>
      <w:b w:val="1"/>
      <w:color w:val="26282F"/>
    </w:rPr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  <w:sz w:val="22"/>
    </w:rPr>
  </w:style>
  <w:style w:styleId="Style_17_ch" w:type="character">
    <w:name w:val="ConsPlusTitle"/>
    <w:link w:val="Style_17"/>
    <w:rPr>
      <w:rFonts w:ascii="Calibri" w:hAnsi="Calibri"/>
      <w:b w:val="1"/>
      <w:sz w:val="22"/>
    </w:rPr>
  </w:style>
  <w:style w:styleId="Style_18" w:type="paragraph">
    <w:name w:val="Body Text"/>
    <w:basedOn w:val="Style_4"/>
    <w:link w:val="Style_18_ch"/>
    <w:pPr>
      <w:ind/>
      <w:jc w:val="both"/>
    </w:pPr>
  </w:style>
  <w:style w:styleId="Style_18_ch" w:type="character">
    <w:name w:val="Body Text"/>
    <w:basedOn w:val="Style_4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Postan"/>
    <w:basedOn w:val="Style_4"/>
    <w:link w:val="Style_20_ch"/>
    <w:pPr>
      <w:ind/>
      <w:jc w:val="center"/>
    </w:pPr>
  </w:style>
  <w:style w:styleId="Style_20_ch" w:type="character">
    <w:name w:val="Postan"/>
    <w:basedOn w:val="Style_4_ch"/>
    <w:link w:val="Style_20"/>
  </w:style>
  <w:style w:styleId="Style_21" w:type="paragraph">
    <w:name w:val="footer"/>
    <w:basedOn w:val="Style_4"/>
    <w:link w:val="Style_2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1_ch" w:type="character">
    <w:name w:val="footer"/>
    <w:basedOn w:val="Style_4_ch"/>
    <w:link w:val="Style_21"/>
    <w:rPr>
      <w:sz w:val="20"/>
    </w:rPr>
  </w:style>
  <w:style w:styleId="Style_22" w:type="paragraph">
    <w:name w:val="Основной текст с отступом 21"/>
    <w:basedOn w:val="Style_4"/>
    <w:link w:val="Style_22_ch"/>
    <w:pPr>
      <w:ind w:firstLine="567" w:left="0"/>
      <w:jc w:val="both"/>
    </w:pPr>
    <w:rPr>
      <w:sz w:val="24"/>
    </w:rPr>
  </w:style>
  <w:style w:styleId="Style_22_ch" w:type="character">
    <w:name w:val="Основной текст с отступом 21"/>
    <w:basedOn w:val="Style_4_ch"/>
    <w:link w:val="Style_22"/>
    <w:rPr>
      <w:sz w:val="24"/>
    </w:rPr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ind/>
      <w:jc w:val="both"/>
      <w:outlineLvl w:val="4"/>
    </w:pPr>
    <w:rPr>
      <w:b w:val="1"/>
    </w:rPr>
  </w:style>
  <w:style w:styleId="Style_24_ch" w:type="character">
    <w:name w:val="heading 5"/>
    <w:basedOn w:val="Style_4_ch"/>
    <w:link w:val="Style_24"/>
    <w:rPr>
      <w:b w:val="1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5_ch" w:type="character">
    <w:name w:val="heading 1"/>
    <w:basedOn w:val="Style_4_ch"/>
    <w:link w:val="Style_25"/>
    <w:rPr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ody Text Indent 2"/>
    <w:basedOn w:val="Style_4"/>
    <w:link w:val="Style_30_ch"/>
    <w:pPr>
      <w:spacing w:line="360" w:lineRule="auto"/>
      <w:ind w:firstLine="720" w:left="0"/>
    </w:pPr>
  </w:style>
  <w:style w:styleId="Style_30_ch" w:type="character">
    <w:name w:val="Body Text Indent 2"/>
    <w:basedOn w:val="Style_4_ch"/>
    <w:link w:val="Style_30"/>
  </w:style>
  <w:style w:styleId="Style_31" w:type="paragraph">
    <w:name w:val="toc 9"/>
    <w:next w:val="Style_4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Заголовок таблицы"/>
    <w:basedOn w:val="Style_12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12_ch"/>
    <w:link w:val="Style_32"/>
    <w:rPr>
      <w:b w:val="1"/>
    </w:rPr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4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сновной текст (2)"/>
    <w:link w:val="Style_35_ch"/>
    <w:rPr>
      <w:rFonts w:ascii="Times New Roman" w:hAnsi="Times New Roman"/>
      <w:color w:val="000000"/>
      <w:spacing w:val="0"/>
      <w:sz w:val="28"/>
      <w:u w:val="none"/>
    </w:rPr>
  </w:style>
  <w:style w:styleId="Style_35_ch" w:type="character">
    <w:name w:val="Основной текст (2)"/>
    <w:link w:val="Style_35"/>
    <w:rPr>
      <w:rFonts w:ascii="Times New Roman" w:hAnsi="Times New Roman"/>
      <w:color w:val="000000"/>
      <w:spacing w:val="0"/>
      <w:sz w:val="28"/>
      <w:u w:val="none"/>
    </w:rPr>
  </w:style>
  <w:style w:styleId="Style_36" w:type="paragraph">
    <w:name w:val="Balloon Text"/>
    <w:basedOn w:val="Style_4"/>
    <w:link w:val="Style_36_ch"/>
    <w:rPr>
      <w:rFonts w:ascii="Tahoma" w:hAnsi="Tahoma"/>
      <w:sz w:val="16"/>
    </w:rPr>
  </w:style>
  <w:style w:styleId="Style_36_ch" w:type="character">
    <w:name w:val="Balloon Text"/>
    <w:basedOn w:val="Style_4_ch"/>
    <w:link w:val="Style_36"/>
    <w:rPr>
      <w:rFonts w:ascii="Tahoma" w:hAnsi="Tahoma"/>
      <w:sz w:val="16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page number"/>
    <w:basedOn w:val="Style_19"/>
    <w:link w:val="Style_38_ch"/>
  </w:style>
  <w:style w:styleId="Style_38_ch" w:type="character">
    <w:name w:val="page number"/>
    <w:basedOn w:val="Style_19_ch"/>
    <w:link w:val="Style_38"/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2" w:type="paragraph">
    <w:name w:val="Title"/>
    <w:basedOn w:val="Style_4"/>
    <w:link w:val="Style_2_ch"/>
    <w:uiPriority w:val="10"/>
    <w:qFormat/>
    <w:pPr>
      <w:ind/>
      <w:jc w:val="center"/>
    </w:pPr>
  </w:style>
  <w:style w:styleId="Style_2_ch" w:type="character">
    <w:name w:val="Title"/>
    <w:basedOn w:val="Style_4_ch"/>
    <w:link w:val="Style_2"/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0_ch" w:type="character">
    <w:name w:val="heading 4"/>
    <w:basedOn w:val="Style_4_ch"/>
    <w:link w:val="Style_40"/>
    <w:rPr>
      <w:b w:val="1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1_ch" w:type="character">
    <w:name w:val="heading 2"/>
    <w:basedOn w:val="Style_4_ch"/>
    <w:link w:val="Style_41"/>
    <w:rPr>
      <w:b w:val="1"/>
    </w:rPr>
  </w:style>
  <w:style w:styleId="Style_42" w:type="paragraph">
    <w:name w:val="heading 6"/>
    <w:basedOn w:val="Style_4"/>
    <w:next w:val="Style_4"/>
    <w:link w:val="Style_42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2_ch" w:type="character">
    <w:name w:val="heading 6"/>
    <w:basedOn w:val="Style_4_ch"/>
    <w:link w:val="Style_42"/>
    <w:rPr>
      <w:rFonts w:ascii="Calibri" w:hAnsi="Calibri"/>
      <w:b w:val="1"/>
      <w:sz w:val="22"/>
    </w:rPr>
  </w:style>
  <w:style w:styleId="Style_4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2024-12-26T08:29:09Z</dcterms:modified>
</cp:coreProperties>
</file>