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</w:pPr>
      <w:r>
        <w:rPr>
          <w:sz w:val="32"/>
        </w:rPr>
        <w:drawing>
          <wp:inline>
            <wp:extent cx="923289" cy="119253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-35" l="-46" r="-46" t="-35"/>
                    <a:stretch/>
                  </pic:blipFill>
                  <pic:spPr>
                    <a:xfrm flipH="false" flipV="false" rot="0">
                      <a:ext cx="923289" cy="119253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</w:pPr>
      <w:r>
        <w:t>РОССИЙСКАЯ ФЕДЕРАЦИЯ</w:t>
      </w:r>
    </w:p>
    <w:p w14:paraId="05000000">
      <w:pPr>
        <w:ind/>
        <w:jc w:val="center"/>
      </w:pPr>
      <w:r>
        <w:t xml:space="preserve">РОСТОВСКАЯ ОБЛАСТЬ </w:t>
      </w:r>
    </w:p>
    <w:p w14:paraId="06000000">
      <w:pPr>
        <w:ind/>
        <w:jc w:val="center"/>
      </w:pPr>
      <w:r>
        <w:t>НЕКЛИНОВСКИЙ РАЙОН</w:t>
      </w:r>
    </w:p>
    <w:p w14:paraId="07000000">
      <w:pPr>
        <w:ind/>
        <w:jc w:val="center"/>
      </w:pPr>
      <w:r>
        <w:t>МУНИЦИПАЛЬНОЕ ОБРАЗОВАНИЕ</w:t>
      </w:r>
    </w:p>
    <w:p w14:paraId="08000000">
      <w:pPr>
        <w:ind/>
        <w:jc w:val="center"/>
      </w:pPr>
      <w:r>
        <w:t>«ПОЛЯКОВСКОЕ СЕЛЬСКОЕ ПОСЕЛЕНИЕ»</w:t>
      </w:r>
    </w:p>
    <w:p w14:paraId="09000000">
      <w:pPr>
        <w:ind/>
        <w:jc w:val="center"/>
      </w:pPr>
      <w:r>
        <w:rPr>
          <w:b w:val="1"/>
        </w:rPr>
        <w:t>АДМИНИСТРАЦИЯ ПОЛЯКОВСКОГО СЕЛЬСКОГО ПОСЕЛЕНИЯ</w:t>
      </w:r>
    </w:p>
    <w:p w14:paraId="0A000000">
      <w:pPr>
        <w:ind/>
        <w:jc w:val="center"/>
        <w:rPr>
          <w:b w:val="1"/>
          <w:sz w:val="16"/>
        </w:rPr>
      </w:pPr>
    </w:p>
    <w:p w14:paraId="0B000000">
      <w:pPr>
        <w:ind/>
        <w:jc w:val="center"/>
      </w:pPr>
      <w:r>
        <w:rPr>
          <w:b w:val="1"/>
          <w:sz w:val="32"/>
        </w:rPr>
        <w:t>ПОСТАНОВЛЕНИЕ</w:t>
      </w:r>
    </w:p>
    <w:p w14:paraId="0C000000">
      <w:pPr>
        <w:rPr>
          <w:sz w:val="16"/>
        </w:rPr>
      </w:pPr>
    </w:p>
    <w:p w14:paraId="0D000000">
      <w:pPr>
        <w:ind/>
        <w:jc w:val="center"/>
      </w:pPr>
      <w:r>
        <w:rPr>
          <w:sz w:val="24"/>
        </w:rPr>
        <w:t>от 13.09.2024 № 78</w:t>
      </w:r>
    </w:p>
    <w:p w14:paraId="0E000000">
      <w:pPr>
        <w:ind w:hanging="142" w:left="142"/>
        <w:jc w:val="center"/>
        <w:rPr>
          <w:sz w:val="24"/>
        </w:rPr>
      </w:pPr>
    </w:p>
    <w:p w14:paraId="0F000000">
      <w:pPr>
        <w:ind/>
        <w:jc w:val="center"/>
      </w:pPr>
      <w:r>
        <w:rPr>
          <w:sz w:val="24"/>
        </w:rPr>
        <w:t>х. Красный Десант</w:t>
      </w:r>
    </w:p>
    <w:p w14:paraId="10000000">
      <w:pPr>
        <w:ind w:right="-283"/>
        <w:jc w:val="both"/>
        <w:rPr>
          <w:sz w:val="16"/>
        </w:rPr>
      </w:pPr>
    </w:p>
    <w:tbl>
      <w:tblPr>
        <w:tblStyle w:val="Style_2"/>
        <w:tblInd w:type="dxa" w:w="250"/>
        <w:tblLayout w:type="fixed"/>
      </w:tblPr>
      <w:tblGrid>
        <w:gridCol w:w="10064"/>
      </w:tblGrid>
      <w:tr>
        <w:tc>
          <w:tcPr>
            <w:tcW w:type="dxa" w:w="10064"/>
            <w:shd w:fill="auto" w:val="clear"/>
          </w:tcPr>
          <w:p w14:paraId="11000000">
            <w:pPr>
              <w:ind w:hanging="142" w:left="-142" w:right="-283"/>
              <w:jc w:val="center"/>
            </w:pPr>
            <w:bookmarkStart w:id="1" w:name="_Hlk51311339"/>
            <w:r>
              <w:rPr>
                <w:b w:val="1"/>
                <w:sz w:val="27"/>
              </w:rPr>
              <w:t>О внесении изменений в постановление Администрации Поляковского сельского поселения от 16.08.2017 № 80 «Об утверждении порядка принятия решений о признании безнадежной к взысканию задолженности по платежам в бюджет Поляковского сельского поселения»</w:t>
            </w:r>
            <w:bookmarkEnd w:id="1"/>
          </w:p>
        </w:tc>
      </w:tr>
    </w:tbl>
    <w:p w14:paraId="12000000">
      <w:pPr>
        <w:ind w:right="-283"/>
        <w:jc w:val="both"/>
        <w:rPr>
          <w:sz w:val="18"/>
        </w:rPr>
      </w:pPr>
    </w:p>
    <w:p w14:paraId="13000000">
      <w:pPr>
        <w:ind w:firstLine="709" w:left="0" w:right="-29"/>
        <w:jc w:val="both"/>
      </w:pPr>
      <w:r>
        <w:rPr>
          <w:spacing w:val="-4"/>
        </w:rPr>
        <w:t xml:space="preserve">В </w:t>
      </w:r>
      <w:r>
        <w:t>целях приведения нормативного правого акта Администрации Поляковского сельского поселения в соответствие с федеральным законодательством и в связи с кадровыми изменениями Администрации Поляковского сельского поселения, Администрация Поляковского сельского поселения</w:t>
      </w:r>
      <w:r>
        <w:rPr>
          <w:b w:val="1"/>
        </w:rPr>
        <w:t xml:space="preserve"> </w:t>
      </w:r>
      <w:r>
        <w:rPr>
          <w:b w:val="1"/>
          <w:sz w:val="32"/>
        </w:rPr>
        <w:t>постановляет</w:t>
      </w:r>
      <w:r>
        <w:rPr>
          <w:sz w:val="32"/>
        </w:rPr>
        <w:t>:</w:t>
      </w:r>
    </w:p>
    <w:p w14:paraId="14000000">
      <w:pPr>
        <w:ind w:firstLine="709" w:left="0" w:right="-29"/>
        <w:jc w:val="both"/>
        <w:rPr>
          <w:sz w:val="18"/>
        </w:rPr>
      </w:pPr>
    </w:p>
    <w:p w14:paraId="15000000">
      <w:pPr>
        <w:ind w:firstLine="709" w:left="0" w:right="-29"/>
        <w:jc w:val="both"/>
      </w:pPr>
      <w:r>
        <w:t>1.Внести в постановление Администрации Поляковского сельского поселения от 16.08.2017 №80 «Об утверждении порядка принятия решений о признании безнадежной к взысканию задолженности по платежам в бюджет Поляковского сельского поселения» изменение, изложив приложение №1, №2 к нему в редакции согласно приложению, к настоящему постановлению.</w:t>
      </w:r>
    </w:p>
    <w:p w14:paraId="16000000">
      <w:pPr>
        <w:ind w:firstLine="709" w:left="0" w:right="-29"/>
        <w:jc w:val="both"/>
      </w:pPr>
      <w:r>
        <w:t>2.</w:t>
      </w:r>
      <w:r>
        <w:t>Настоящее постановление вступает в силу со дня его официального опубликования (обнародования), подлежит размещению на официальном сайте Поляковского сельского поселения в сети Интернет.</w:t>
      </w:r>
    </w:p>
    <w:p w14:paraId="17000000">
      <w:pPr>
        <w:spacing w:line="264" w:lineRule="auto"/>
        <w:ind w:firstLine="709" w:left="0" w:right="-29"/>
        <w:jc w:val="both"/>
      </w:pPr>
      <w:r>
        <w:t>3.</w:t>
      </w:r>
      <w:r>
        <w:t>Контроль за исполнением настоящего постановления оставляю за собой.</w:t>
      </w:r>
    </w:p>
    <w:p w14:paraId="18000000">
      <w:pPr>
        <w:pStyle w:val="Style_3"/>
        <w:numPr>
          <w:ilvl w:val="0"/>
          <w:numId w:val="0"/>
        </w:numPr>
        <w:ind w:hanging="432" w:left="432" w:right="-311"/>
        <w:rPr>
          <w:b w:val="0"/>
          <w:sz w:val="28"/>
        </w:rPr>
      </w:pPr>
    </w:p>
    <w:p w14:paraId="19000000">
      <w:pPr>
        <w:pStyle w:val="Style_3"/>
        <w:ind w:firstLine="0" w:left="0" w:right="-311"/>
      </w:pPr>
    </w:p>
    <w:p w14:paraId="1A000000">
      <w:pPr>
        <w:pStyle w:val="Style_3"/>
        <w:ind w:firstLine="0" w:left="0" w:right="-311"/>
      </w:pPr>
    </w:p>
    <w:p w14:paraId="1B000000">
      <w:pPr>
        <w:pStyle w:val="Style_3"/>
        <w:ind w:firstLine="0" w:left="0" w:right="-311"/>
      </w:pPr>
      <w:r>
        <w:rPr>
          <w:b w:val="0"/>
          <w:sz w:val="28"/>
        </w:rPr>
        <w:t xml:space="preserve"> Глава Администрации</w:t>
      </w:r>
    </w:p>
    <w:p w14:paraId="1C000000">
      <w:pPr>
        <w:ind w:right="-311"/>
        <w:jc w:val="both"/>
      </w:pPr>
      <w:r>
        <w:t>Поляковского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А.Н. Галицкий</w:t>
      </w:r>
      <w:r>
        <w:tab/>
      </w:r>
      <w:r>
        <w:tab/>
      </w:r>
    </w:p>
    <w:p w14:paraId="1D000000">
      <w:pPr>
        <w:ind w:right="-311"/>
        <w:jc w:val="both"/>
      </w:pPr>
    </w:p>
    <w:p w14:paraId="1E000000">
      <w:pPr>
        <w:ind w:right="-311"/>
        <w:jc w:val="both"/>
      </w:pPr>
    </w:p>
    <w:p w14:paraId="1F000000">
      <w:pPr>
        <w:ind w:right="-311"/>
        <w:jc w:val="both"/>
      </w:pPr>
    </w:p>
    <w:p w14:paraId="20000000">
      <w:pPr>
        <w:ind w:right="-311"/>
        <w:jc w:val="both"/>
        <w:rPr>
          <w:sz w:val="10"/>
        </w:rPr>
      </w:pPr>
    </w:p>
    <w:p w14:paraId="21000000">
      <w:pPr>
        <w:ind/>
        <w:jc w:val="right"/>
      </w:pPr>
      <w:bookmarkStart w:id="2" w:name="_Hlk51314203"/>
      <w:r>
        <w:rPr>
          <w:sz w:val="24"/>
        </w:rPr>
        <w:t>Приложение №1</w:t>
      </w:r>
    </w:p>
    <w:p w14:paraId="22000000">
      <w:pPr>
        <w:ind/>
        <w:jc w:val="right"/>
      </w:pPr>
      <w:r>
        <w:rPr>
          <w:sz w:val="24"/>
        </w:rPr>
        <w:t>к постановлению Администрации</w:t>
      </w:r>
    </w:p>
    <w:p w14:paraId="23000000">
      <w:pPr>
        <w:ind/>
        <w:jc w:val="right"/>
      </w:pPr>
      <w:r>
        <w:rPr>
          <w:sz w:val="24"/>
        </w:rPr>
        <w:t xml:space="preserve">Поляковского сельского поселения </w:t>
      </w:r>
    </w:p>
    <w:p w14:paraId="24000000">
      <w:pPr>
        <w:ind/>
        <w:jc w:val="right"/>
        <w:rPr>
          <w:sz w:val="24"/>
        </w:rPr>
      </w:pPr>
      <w:r>
        <w:rPr>
          <w:sz w:val="24"/>
        </w:rPr>
        <w:t>13.09.2024 г. № 78</w:t>
      </w:r>
    </w:p>
    <w:p w14:paraId="25000000">
      <w:pPr>
        <w:ind/>
        <w:jc w:val="right"/>
        <w:rPr>
          <w:sz w:val="24"/>
        </w:rPr>
      </w:pPr>
    </w:p>
    <w:p w14:paraId="26000000">
      <w:pPr>
        <w:ind/>
        <w:jc w:val="right"/>
      </w:pPr>
      <w:r>
        <w:rPr>
          <w:sz w:val="24"/>
        </w:rPr>
        <w:t>«Приложение №1</w:t>
      </w:r>
    </w:p>
    <w:p w14:paraId="27000000">
      <w:pPr>
        <w:ind/>
        <w:jc w:val="right"/>
      </w:pPr>
      <w:r>
        <w:rPr>
          <w:sz w:val="24"/>
        </w:rPr>
        <w:t>к постановлению Администрации</w:t>
      </w:r>
    </w:p>
    <w:p w14:paraId="28000000">
      <w:pPr>
        <w:ind/>
        <w:jc w:val="right"/>
      </w:pPr>
      <w:r>
        <w:rPr>
          <w:sz w:val="24"/>
        </w:rPr>
        <w:t xml:space="preserve">Поляковского сельского поселения </w:t>
      </w:r>
    </w:p>
    <w:p w14:paraId="29000000">
      <w:pPr>
        <w:ind/>
        <w:jc w:val="right"/>
      </w:pPr>
      <w:r>
        <w:rPr>
          <w:sz w:val="24"/>
        </w:rPr>
        <w:t>от 16.08.2017 № 80</w:t>
      </w:r>
      <w:bookmarkEnd w:id="2"/>
    </w:p>
    <w:p w14:paraId="2A000000">
      <w:pPr>
        <w:spacing w:line="264" w:lineRule="auto"/>
        <w:ind w:firstLine="709" w:left="0" w:right="-29"/>
        <w:jc w:val="right"/>
        <w:rPr>
          <w:caps w:val="1"/>
          <w:sz w:val="24"/>
        </w:rPr>
      </w:pPr>
    </w:p>
    <w:p w14:paraId="2B000000">
      <w:pPr>
        <w:spacing w:line="264" w:lineRule="auto"/>
        <w:ind w:firstLine="709" w:left="0" w:right="-29"/>
        <w:jc w:val="right"/>
        <w:rPr>
          <w:caps w:val="1"/>
          <w:sz w:val="24"/>
        </w:rPr>
      </w:pPr>
    </w:p>
    <w:p w14:paraId="2C000000">
      <w:pPr>
        <w:widowControl w:val="0"/>
        <w:ind/>
        <w:jc w:val="center"/>
      </w:pPr>
      <w:r>
        <w:t xml:space="preserve">ИЗМЕНЕНИЯ, </w:t>
      </w:r>
    </w:p>
    <w:p w14:paraId="2D000000">
      <w:pPr>
        <w:widowControl w:val="0"/>
        <w:ind/>
        <w:jc w:val="center"/>
      </w:pPr>
      <w:r>
        <w:t>вносимые в постановление Администрации Поляковского сельского поселения от 16.08.2017 № 80 «Об утверждении порядка принятия решений о признании безнадежной к взысканию задолженности по платежам в бюджет Поляковского сельского поселения»</w:t>
      </w:r>
    </w:p>
    <w:p w14:paraId="2E000000">
      <w:pPr>
        <w:widowControl w:val="0"/>
        <w:ind/>
        <w:jc w:val="both"/>
      </w:pPr>
    </w:p>
    <w:p w14:paraId="2F000000">
      <w:pPr>
        <w:widowControl w:val="0"/>
        <w:ind/>
        <w:jc w:val="both"/>
      </w:pPr>
    </w:p>
    <w:p w14:paraId="3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приложении: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Пункт 2</w:t>
      </w:r>
      <w:r>
        <w:rPr>
          <w:rFonts w:ascii="Times New Roman" w:hAnsi="Times New Roman"/>
          <w:sz w:val="28"/>
        </w:rPr>
        <w:t xml:space="preserve"> изложить в редакции:</w:t>
      </w:r>
    </w:p>
    <w:p w14:paraId="3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«2. Задолженность признается безнадежной к взысканию в случаях: </w:t>
      </w:r>
    </w:p>
    <w:p w14:paraId="33000000">
      <w:pPr>
        <w:ind w:firstLine="709" w:left="0"/>
        <w:jc w:val="both"/>
        <w:rPr>
          <w:sz w:val="28"/>
        </w:rPr>
      </w:pPr>
      <w:r>
        <w:rPr>
          <w:sz w:val="28"/>
        </w:rPr>
        <w:t>2.1. Смерти физического лица – плательщика платежей в бюджет Поляковского сельского поселения (далее также – бюджет) или объявления его умершим в порядке, установленном гражданским процессуаль</w:t>
      </w:r>
      <w:r>
        <w:rPr>
          <w:sz w:val="28"/>
        </w:rPr>
        <w:t xml:space="preserve">ным законодательством Российской Федерации. </w:t>
      </w:r>
    </w:p>
    <w:p w14:paraId="3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2.2. Завершения процедуры банкротства гражданина, индивидуального предпринимателя в соответствии с Федеральным законом от 26.10.2002 </w:t>
      </w:r>
      <w:r>
        <w:br/>
      </w:r>
      <w:r>
        <w:rPr>
          <w:sz w:val="28"/>
        </w:rPr>
        <w:t>№ 127-ФЗ «О несостоятельности (банкротстве)» – в части задолженности по плате</w:t>
      </w:r>
      <w:r>
        <w:rPr>
          <w:sz w:val="28"/>
        </w:rPr>
        <w:t xml:space="preserve">жам в бюджет, от исполнения обязанности по уплате которой он освобожден в соответствии с указанным Федеральным законом. </w:t>
      </w:r>
    </w:p>
    <w:p w14:paraId="35000000">
      <w:pPr>
        <w:ind w:firstLine="709" w:left="0"/>
        <w:jc w:val="both"/>
        <w:rPr>
          <w:sz w:val="28"/>
        </w:rPr>
      </w:pPr>
      <w:r>
        <w:rPr>
          <w:sz w:val="28"/>
        </w:rPr>
        <w:t>2.3. Ликвидации организации – плательщика платежей в бюджет в части задолженности по платежам в бюджет, не погашенной по прич</w:t>
      </w:r>
      <w:r>
        <w:rPr>
          <w:sz w:val="28"/>
        </w:rPr>
        <w:t xml:space="preserve">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 </w:t>
      </w:r>
    </w:p>
    <w:p w14:paraId="36000000">
      <w:pPr>
        <w:ind w:firstLine="709" w:left="0"/>
        <w:jc w:val="both"/>
        <w:rPr>
          <w:sz w:val="28"/>
        </w:rPr>
      </w:pPr>
      <w:r>
        <w:rPr>
          <w:sz w:val="28"/>
        </w:rPr>
        <w:t>2.4. Применения актов об амнистии или помилован</w:t>
      </w:r>
      <w:r>
        <w:rPr>
          <w:sz w:val="28"/>
        </w:rPr>
        <w:t>ия в отношении осужденных к наказанию в виде штрафа или принятия судом решения, в соответствии с которым администратор доходов бюджета утрачивает возможность взыскания задолженности по платежам в бюджет, в том числе в связи с истечением установленного срок</w:t>
      </w:r>
      <w:r>
        <w:rPr>
          <w:sz w:val="28"/>
        </w:rPr>
        <w:t xml:space="preserve">а ее взыскания. </w:t>
      </w:r>
    </w:p>
    <w:p w14:paraId="37000000">
      <w:pPr>
        <w:ind w:firstLine="709" w:left="0"/>
        <w:jc w:val="both"/>
        <w:rPr>
          <w:sz w:val="28"/>
        </w:rPr>
      </w:pPr>
      <w:r>
        <w:rPr>
          <w:sz w:val="28"/>
        </w:rPr>
        <w:t>2.5. Вынесения судебным приставом – исполнителем постановления об окончании исполнительного производства при возврате взыскателю исполнительного документа по основанию, предусмотренному пунктом 3 или 4 части 1 статьи 46 Федерального закона</w:t>
      </w:r>
      <w:r>
        <w:rPr>
          <w:sz w:val="28"/>
        </w:rPr>
        <w:t xml:space="preserve"> от 02.10.2007 № 229-ФЗ «Об 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</w:t>
      </w:r>
      <w:r>
        <w:rPr>
          <w:sz w:val="28"/>
        </w:rPr>
        <w:t xml:space="preserve">ния производства по делу о банкротстве, прошло более пяти лет. </w:t>
      </w:r>
    </w:p>
    <w:p w14:paraId="38000000">
      <w:pPr>
        <w:ind w:firstLine="709" w:left="0"/>
        <w:jc w:val="both"/>
        <w:rPr>
          <w:sz w:val="28"/>
        </w:rPr>
      </w:pPr>
      <w:r>
        <w:rPr>
          <w:sz w:val="28"/>
        </w:rPr>
        <w:t>2.6. Принятия судом акта о возвращении заявления о признании должника банкротом или прекращении производства по делу о банкротстве в связи с отсутствием средств, достаточных для возмещения суд</w:t>
      </w:r>
      <w:r>
        <w:rPr>
          <w:sz w:val="28"/>
        </w:rPr>
        <w:t>ебных расходов на проведение процедур, применяемых в деле о банкротстве.</w:t>
      </w:r>
    </w:p>
    <w:p w14:paraId="39000000">
      <w:pPr>
        <w:ind w:firstLine="709" w:left="0"/>
        <w:jc w:val="both"/>
        <w:rPr>
          <w:sz w:val="28"/>
        </w:rPr>
      </w:pPr>
      <w:r>
        <w:rPr>
          <w:sz w:val="28"/>
        </w:rPr>
        <w:t>2.7. 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 – исполнителем п</w:t>
      </w:r>
      <w:r>
        <w:rPr>
          <w:sz w:val="28"/>
        </w:rPr>
        <w:t xml:space="preserve">остановления об 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 02.10.2007 </w:t>
      </w:r>
      <w:r>
        <w:br/>
      </w:r>
      <w:r>
        <w:rPr>
          <w:sz w:val="28"/>
        </w:rPr>
        <w:t>№ 229-ФЗ, – в части задолженности по плат</w:t>
      </w:r>
      <w:r>
        <w:rPr>
          <w:sz w:val="28"/>
        </w:rPr>
        <w:t>ежам в бюджет, не погашенной по причине недостаточности имущества организации и невозможности ее 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</w:t>
      </w:r>
      <w:r>
        <w:rPr>
          <w:sz w:val="28"/>
        </w:rPr>
        <w:t>рирующего органа об исключении юридического лица из Единого государственного реестра юридических лиц в соответствии с Федеральным законом от 08.08.2001 № 129-ФЗ «О государственной регистрации юридических лиц и индивидуальных предпринимателей» недействитель</w:t>
      </w:r>
      <w:r>
        <w:rPr>
          <w:sz w:val="28"/>
        </w:rPr>
        <w:t>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</w:r>
    </w:p>
    <w:p w14:paraId="3A000000">
      <w:pPr>
        <w:ind w:firstLine="709" w:left="0"/>
        <w:jc w:val="both"/>
        <w:rPr>
          <w:sz w:val="28"/>
        </w:rPr>
      </w:pPr>
      <w:r>
        <w:rPr>
          <w:sz w:val="28"/>
        </w:rPr>
        <w:t>2. Дополнить пунктом 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14:paraId="3B000000">
      <w:pPr>
        <w:ind w:firstLine="709" w:left="0"/>
        <w:jc w:val="both"/>
        <w:rPr>
          <w:sz w:val="28"/>
        </w:rPr>
      </w:pPr>
      <w:r>
        <w:rPr>
          <w:sz w:val="28"/>
        </w:rPr>
        <w:t>«2</w:t>
      </w:r>
      <w:r>
        <w:rPr>
          <w:sz w:val="28"/>
          <w:vertAlign w:val="superscript"/>
        </w:rPr>
        <w:t>1</w:t>
      </w:r>
      <w:r>
        <w:rPr>
          <w:sz w:val="28"/>
        </w:rPr>
        <w:t>. Наряду со случаями, пре</w:t>
      </w:r>
      <w:r>
        <w:rPr>
          <w:sz w:val="28"/>
        </w:rPr>
        <w:t>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</w:t>
      </w:r>
      <w:r>
        <w:rPr>
          <w:sz w:val="28"/>
        </w:rPr>
        <w:t>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наказания.».</w:t>
      </w:r>
    </w:p>
    <w:p w14:paraId="3C000000">
      <w:pPr>
        <w:ind w:firstLine="709" w:left="0"/>
        <w:jc w:val="both"/>
        <w:rPr>
          <w:sz w:val="28"/>
        </w:rPr>
      </w:pPr>
      <w:r>
        <w:rPr>
          <w:sz w:val="28"/>
        </w:rPr>
        <w:t>3. Подпункт 3.3 пункта 3 изложить в редакции:</w:t>
      </w:r>
    </w:p>
    <w:p w14:paraId="3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«3.3. Документы, подтверждающие признание </w:t>
      </w:r>
      <w:r>
        <w:rPr>
          <w:sz w:val="28"/>
        </w:rPr>
        <w:t xml:space="preserve">безнадежной к взысканию задолженность, в том числе: </w:t>
      </w:r>
    </w:p>
    <w:p w14:paraId="3E000000">
      <w:pPr>
        <w:ind w:firstLine="709" w:left="0"/>
        <w:jc w:val="both"/>
        <w:rPr>
          <w:sz w:val="28"/>
        </w:rPr>
      </w:pPr>
      <w:r>
        <w:rPr>
          <w:sz w:val="28"/>
        </w:rPr>
        <w:t>3.3.1. В случае, указанном в подпункте 2.1 пункта 2</w:t>
      </w:r>
      <w:r>
        <w:rPr>
          <w:spacing w:val="-2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0"/>
          <w:sz w:val="28"/>
        </w:rPr>
        <w:t xml:space="preserve">, </w:t>
      </w:r>
      <w:r>
        <w:rPr>
          <w:sz w:val="28"/>
        </w:rPr>
        <w:t xml:space="preserve">– </w:t>
      </w:r>
      <w:r>
        <w:rPr>
          <w:sz w:val="28"/>
        </w:rPr>
        <w:t>документ, свидетельствующий о смерти физического лица – плательщика платежей в бюджет или подтверждающий факт объявлени</w:t>
      </w:r>
      <w:r>
        <w:rPr>
          <w:sz w:val="28"/>
        </w:rPr>
        <w:t xml:space="preserve">я его умершим. 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>3.3.2. В случае, указанном в подпункте 2.2 пункта 2 настоящего Порядка:</w:t>
      </w:r>
    </w:p>
    <w:p w14:paraId="40000000">
      <w:pPr>
        <w:ind w:firstLine="709" w:left="0"/>
        <w:jc w:val="both"/>
        <w:rPr>
          <w:sz w:val="28"/>
        </w:rPr>
      </w:pPr>
      <w:r>
        <w:rPr>
          <w:sz w:val="28"/>
        </w:rPr>
        <w:t>судебный акт о завершении конкурсного производства или завершении реализации имущества гражданина – плательщика платежей в бюджет, являющегося индивидуальным предприним</w:t>
      </w:r>
      <w:r>
        <w:rPr>
          <w:sz w:val="28"/>
        </w:rPr>
        <w:t>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</w:t>
      </w:r>
      <w:r>
        <w:rPr>
          <w:sz w:val="28"/>
        </w:rPr>
        <w:t xml:space="preserve">дебного акта о признании его несостоятельным (банкротом); </w:t>
      </w: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>судебный акт о завершении конкурсного производства или завершении реализации имущества гражданина – плательщика платежей в бюджет.</w:t>
      </w:r>
    </w:p>
    <w:p w14:paraId="42000000">
      <w:pPr>
        <w:ind w:firstLine="709" w:left="0"/>
        <w:jc w:val="both"/>
        <w:rPr>
          <w:sz w:val="28"/>
        </w:rPr>
      </w:pPr>
      <w:r>
        <w:rPr>
          <w:sz w:val="28"/>
        </w:rPr>
        <w:t>3.3.3. В случае, указанном в подпункте 2.3 пункта 2 настоящего Пор</w:t>
      </w:r>
      <w:r>
        <w:rPr>
          <w:sz w:val="28"/>
        </w:rPr>
        <w:t>ядка: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14:paraId="4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документ, содержащий сведения из Единого государственного </w:t>
      </w:r>
      <w:r>
        <w:rPr>
          <w:sz w:val="28"/>
        </w:rPr>
        <w:t>реестра юридических лиц об исключении юридического лица – плательщика платежей в бюджет из</w:t>
      </w:r>
      <w:r>
        <w:rPr>
          <w:sz w:val="28"/>
        </w:rPr>
        <w:t xml:space="preserve"> указанного реестра по решению регистрирующего органа. 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>3.3.4. В случае, указанном в подпункте 2.4 пункта 2 настоящего Порядка,</w:t>
      </w:r>
      <w:r>
        <w:rPr>
          <w:sz w:val="28"/>
        </w:rPr>
        <w:t xml:space="preserve"> акт об амнистии или помилования в отношении осужденных к наказанию в виде штрафа или судебный акт, в соответствии с которым администратор доходов бюджета утрачивает возможность взыскания задолженности по платежам в бюджет, в том числе в связи с истечением</w:t>
      </w:r>
      <w:r>
        <w:rPr>
          <w:sz w:val="28"/>
        </w:rPr>
        <w:t xml:space="preserve"> установленного срока ее взыскания.</w:t>
      </w:r>
    </w:p>
    <w:p w14:paraId="46000000">
      <w:pPr>
        <w:ind w:firstLine="709" w:left="0"/>
        <w:jc w:val="both"/>
        <w:rPr>
          <w:sz w:val="28"/>
        </w:rPr>
      </w:pPr>
      <w:r>
        <w:rPr>
          <w:sz w:val="28"/>
        </w:rPr>
        <w:t>3.3.5. В случае, указанном в подпункте 2.5 пункта 2 настоящего Порядка, постановление судебного пристава – исполнителя об окончании исполнительного производства в связи с возвращением взыскателю исполнительного документа</w:t>
      </w:r>
      <w:r>
        <w:rPr>
          <w:sz w:val="28"/>
        </w:rPr>
        <w:t xml:space="preserve"> по основанию, предусмотренному пунктом 3 или 4 части 1 статьи 46 Федерального закона</w:t>
      </w:r>
      <w:r>
        <w:rPr>
          <w:sz w:val="28"/>
        </w:rPr>
        <w:t xml:space="preserve"> от 02.10.2007 № 229-ФЗ. </w:t>
      </w: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>3.3.6. В случае, указанном в подпункте 2.6 пункта 2 настоящего Порядка, судебный акт о возвращении заявления о признании должника несостоятельным</w:t>
      </w:r>
      <w:r>
        <w:rPr>
          <w:sz w:val="28"/>
        </w:rPr>
        <w:t xml:space="preserve"> (банкротом) или прекращении производства по делу о банкротстве в связи с отсутствием средств, достаточных для возмещения судебных расходов на провед</w:t>
      </w:r>
      <w:r>
        <w:rPr>
          <w:sz w:val="28"/>
        </w:rPr>
        <w:t>ение процедур, применяемых в деле о банкротстве.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3.3.7. В случае, указанном в подпункте 2.7 пункта 2 настоя</w:t>
      </w:r>
      <w:r>
        <w:rPr>
          <w:sz w:val="28"/>
        </w:rPr>
        <w:t>щего Порядка:</w:t>
      </w:r>
    </w:p>
    <w:p w14:paraId="4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 </w:t>
      </w:r>
    </w:p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>постановление судебного пристава – исп</w:t>
      </w:r>
      <w:r>
        <w:rPr>
          <w:sz w:val="28"/>
        </w:rPr>
        <w:t>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 4 части 1 статьи 46 Федерального закона от 02.10.2007 № 229-ФЗ.</w:t>
      </w:r>
    </w:p>
    <w:p w14:paraId="4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3.3.8. В случае, указанном в пункте </w:t>
      </w:r>
      <w:r>
        <w:rPr>
          <w:sz w:val="28"/>
        </w:rPr>
        <w:t>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настоящего Порядка, п</w:t>
      </w:r>
      <w:r>
        <w:rPr>
          <w:sz w:val="28"/>
        </w:rPr>
        <w:t>остановление о прекращении исполнения постановления о назначении административного наказания.».</w:t>
      </w:r>
    </w:p>
    <w:p w14:paraId="4C000000">
      <w:pPr>
        <w:spacing w:line="264" w:lineRule="auto"/>
        <w:ind w:right="-29"/>
        <w:jc w:val="both"/>
      </w:pPr>
    </w:p>
    <w:p w14:paraId="4D000000">
      <w:pPr>
        <w:spacing w:line="264" w:lineRule="auto"/>
        <w:ind w:right="-29"/>
        <w:jc w:val="both"/>
      </w:pPr>
    </w:p>
    <w:p w14:paraId="4E000000">
      <w:pPr>
        <w:spacing w:line="264" w:lineRule="auto"/>
        <w:ind w:right="-29"/>
        <w:jc w:val="both"/>
      </w:pPr>
    </w:p>
    <w:p w14:paraId="4F000000">
      <w:pPr>
        <w:spacing w:line="264" w:lineRule="auto"/>
        <w:ind w:right="-29"/>
        <w:jc w:val="both"/>
      </w:pPr>
    </w:p>
    <w:p w14:paraId="50000000">
      <w:pPr>
        <w:spacing w:line="264" w:lineRule="auto"/>
        <w:ind w:right="-29"/>
        <w:jc w:val="both"/>
      </w:pPr>
    </w:p>
    <w:p w14:paraId="51000000">
      <w:pPr>
        <w:spacing w:line="264" w:lineRule="auto"/>
        <w:ind w:right="-29"/>
        <w:jc w:val="both"/>
      </w:pPr>
    </w:p>
    <w:p w14:paraId="52000000">
      <w:pPr>
        <w:spacing w:line="264" w:lineRule="auto"/>
        <w:ind w:right="-29"/>
        <w:jc w:val="both"/>
      </w:pPr>
    </w:p>
    <w:p w14:paraId="53000000">
      <w:pPr>
        <w:spacing w:line="264" w:lineRule="auto"/>
        <w:ind w:right="-29"/>
        <w:jc w:val="both"/>
      </w:pPr>
    </w:p>
    <w:p w14:paraId="54000000">
      <w:pPr>
        <w:spacing w:line="264" w:lineRule="auto"/>
        <w:ind w:right="-29"/>
        <w:jc w:val="both"/>
      </w:pPr>
    </w:p>
    <w:p w14:paraId="55000000">
      <w:pPr>
        <w:spacing w:line="264" w:lineRule="auto"/>
        <w:ind w:right="-29"/>
        <w:jc w:val="both"/>
      </w:pPr>
    </w:p>
    <w:p w14:paraId="56000000">
      <w:pPr>
        <w:spacing w:line="264" w:lineRule="auto"/>
        <w:ind w:right="-29"/>
        <w:jc w:val="both"/>
      </w:pPr>
    </w:p>
    <w:p w14:paraId="57000000">
      <w:pPr>
        <w:spacing w:line="264" w:lineRule="auto"/>
        <w:ind w:right="-29"/>
        <w:jc w:val="both"/>
      </w:pPr>
    </w:p>
    <w:p w14:paraId="58000000">
      <w:pPr>
        <w:spacing w:line="264" w:lineRule="auto"/>
        <w:ind w:right="-29"/>
        <w:jc w:val="both"/>
      </w:pPr>
    </w:p>
    <w:p w14:paraId="59000000">
      <w:pPr>
        <w:spacing w:line="322" w:lineRule="exact"/>
        <w:ind/>
        <w:jc w:val="right"/>
        <w:rPr>
          <w:sz w:val="24"/>
        </w:rPr>
      </w:pPr>
      <w:r>
        <w:rPr>
          <w:sz w:val="24"/>
        </w:rPr>
        <w:t>Приложение № 2</w:t>
      </w:r>
    </w:p>
    <w:p w14:paraId="5A000000">
      <w:pPr>
        <w:spacing w:line="322" w:lineRule="exact"/>
        <w:ind/>
        <w:jc w:val="right"/>
        <w:rPr>
          <w:sz w:val="24"/>
        </w:rPr>
      </w:pPr>
      <w:r>
        <w:rPr>
          <w:sz w:val="24"/>
        </w:rPr>
        <w:t xml:space="preserve">к постановлению </w:t>
      </w:r>
      <w:r>
        <w:rPr>
          <w:sz w:val="24"/>
        </w:rPr>
        <w:t>А</w:t>
      </w:r>
      <w:r>
        <w:rPr>
          <w:sz w:val="24"/>
        </w:rPr>
        <w:t>дминистрации</w:t>
      </w:r>
    </w:p>
    <w:p w14:paraId="5B000000">
      <w:pPr>
        <w:spacing w:line="322" w:lineRule="exact"/>
        <w:ind/>
        <w:jc w:val="right"/>
        <w:rPr>
          <w:sz w:val="24"/>
        </w:rPr>
      </w:pPr>
      <w:r>
        <w:rPr>
          <w:spacing w:val="-3"/>
          <w:sz w:val="24"/>
        </w:rPr>
        <w:t>Поляковского сельского</w:t>
      </w:r>
      <w:r>
        <w:rPr>
          <w:sz w:val="24"/>
        </w:rPr>
        <w:t xml:space="preserve"> поселения </w:t>
      </w:r>
    </w:p>
    <w:p w14:paraId="5C000000">
      <w:pPr>
        <w:spacing w:line="322" w:lineRule="exact"/>
        <w:ind w:right="5"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13.09.2024 г. № 78</w:t>
      </w:r>
    </w:p>
    <w:p w14:paraId="5D000000">
      <w:pPr>
        <w:spacing w:line="322" w:lineRule="exact"/>
        <w:ind w:right="5"/>
        <w:jc w:val="right"/>
        <w:rPr>
          <w:sz w:val="24"/>
        </w:rPr>
      </w:pPr>
    </w:p>
    <w:p w14:paraId="5E000000">
      <w:pPr>
        <w:spacing w:line="322" w:lineRule="exact"/>
        <w:ind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Приложение № 2</w:t>
      </w:r>
    </w:p>
    <w:p w14:paraId="5F000000">
      <w:pPr>
        <w:spacing w:line="322" w:lineRule="exact"/>
        <w:ind/>
        <w:jc w:val="right"/>
        <w:rPr>
          <w:sz w:val="24"/>
        </w:rPr>
      </w:pPr>
      <w:r>
        <w:rPr>
          <w:sz w:val="24"/>
        </w:rPr>
        <w:t xml:space="preserve">к постановлению </w:t>
      </w:r>
      <w:r>
        <w:rPr>
          <w:sz w:val="24"/>
        </w:rPr>
        <w:t>А</w:t>
      </w:r>
      <w:r>
        <w:rPr>
          <w:sz w:val="24"/>
        </w:rPr>
        <w:t>дминистрации</w:t>
      </w:r>
    </w:p>
    <w:p w14:paraId="60000000">
      <w:pPr>
        <w:spacing w:line="322" w:lineRule="exact"/>
        <w:ind/>
        <w:jc w:val="right"/>
        <w:rPr>
          <w:sz w:val="24"/>
        </w:rPr>
      </w:pPr>
      <w:r>
        <w:rPr>
          <w:spacing w:val="-3"/>
          <w:sz w:val="24"/>
        </w:rPr>
        <w:t>Поляковского сельского</w:t>
      </w:r>
      <w:r>
        <w:rPr>
          <w:sz w:val="24"/>
        </w:rPr>
        <w:t xml:space="preserve"> поселения </w:t>
      </w:r>
    </w:p>
    <w:p w14:paraId="61000000">
      <w:pPr>
        <w:spacing w:line="322" w:lineRule="exact"/>
        <w:ind w:right="5"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16</w:t>
      </w:r>
      <w:r>
        <w:rPr>
          <w:sz w:val="24"/>
        </w:rPr>
        <w:t>.08</w:t>
      </w:r>
      <w:r>
        <w:rPr>
          <w:sz w:val="24"/>
        </w:rPr>
        <w:t>.2017</w:t>
      </w:r>
      <w:r>
        <w:rPr>
          <w:sz w:val="24"/>
        </w:rPr>
        <w:t xml:space="preserve"> г. № </w:t>
      </w:r>
      <w:r>
        <w:rPr>
          <w:sz w:val="24"/>
        </w:rPr>
        <w:t>80</w:t>
      </w:r>
    </w:p>
    <w:p w14:paraId="62000000">
      <w:pPr>
        <w:spacing w:line="322" w:lineRule="exact"/>
        <w:ind/>
        <w:jc w:val="right"/>
        <w:rPr>
          <w:sz w:val="24"/>
        </w:rPr>
      </w:pPr>
    </w:p>
    <w:p w14:paraId="63000000">
      <w:pPr>
        <w:spacing w:before="581" w:line="322" w:lineRule="exact"/>
        <w:ind w:right="710"/>
        <w:jc w:val="center"/>
      </w:pPr>
      <w:r>
        <w:t>СОСТАВ</w:t>
      </w:r>
    </w:p>
    <w:p w14:paraId="64000000">
      <w:pPr>
        <w:spacing w:line="322" w:lineRule="exact"/>
        <w:ind w:right="710"/>
        <w:jc w:val="center"/>
      </w:pPr>
      <w:r>
        <w:rPr>
          <w:spacing w:val="-1"/>
        </w:rPr>
        <w:t>Комиссии по поступлению и выбытию активов Администрации</w:t>
      </w:r>
      <w:r>
        <w:t xml:space="preserve"> </w:t>
      </w:r>
      <w:r>
        <w:rPr>
          <w:spacing w:val="-3"/>
        </w:rPr>
        <w:t>Поляковского сельского</w:t>
      </w:r>
      <w:r>
        <w:t xml:space="preserve"> поселения</w:t>
      </w:r>
      <w:r>
        <w:rPr>
          <w:spacing w:val="-2"/>
        </w:rPr>
        <w:t xml:space="preserve"> </w:t>
      </w:r>
    </w:p>
    <w:p w14:paraId="65000000">
      <w:pPr>
        <w:spacing w:line="322" w:lineRule="exact"/>
        <w:ind w:right="710"/>
        <w:jc w:val="both"/>
      </w:pPr>
    </w:p>
    <w:p w14:paraId="66000000">
      <w:pPr>
        <w:spacing w:line="322" w:lineRule="exact"/>
        <w:ind w:right="710"/>
        <w:jc w:val="both"/>
        <w:rPr>
          <w:b w:val="1"/>
          <w:spacing w:val="-2"/>
        </w:rPr>
      </w:pPr>
      <w:r>
        <w:rPr>
          <w:b w:val="1"/>
          <w:spacing w:val="-2"/>
        </w:rPr>
        <w:t>Председатель</w:t>
      </w:r>
      <w:r>
        <w:rPr>
          <w:b w:val="1"/>
          <w:spacing w:val="-2"/>
        </w:rPr>
        <w:t>:</w:t>
      </w:r>
    </w:p>
    <w:p w14:paraId="67000000">
      <w:pPr>
        <w:spacing w:line="322" w:lineRule="exact"/>
        <w:ind w:right="71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 xml:space="preserve">                                                </w:t>
      </w:r>
    </w:p>
    <w:p w14:paraId="68000000">
      <w:pPr>
        <w:spacing w:line="322" w:lineRule="exact"/>
        <w:ind w:right="710"/>
        <w:jc w:val="both"/>
      </w:pPr>
      <w:r>
        <w:t xml:space="preserve">Глава </w:t>
      </w:r>
      <w:r>
        <w:t>А</w:t>
      </w:r>
      <w:r>
        <w:t xml:space="preserve">дминистрации                </w:t>
      </w:r>
    </w:p>
    <w:p w14:paraId="69000000">
      <w:pPr>
        <w:spacing w:line="322" w:lineRule="exact"/>
        <w:ind w:right="710"/>
        <w:jc w:val="both"/>
      </w:pPr>
      <w:r>
        <w:rPr>
          <w:spacing w:val="-3"/>
        </w:rPr>
        <w:t>Поляковского   сельского</w:t>
      </w:r>
      <w:r>
        <w:t xml:space="preserve"> поселения                                  А.Н. Галицкий                                               </w:t>
      </w:r>
    </w:p>
    <w:p w14:paraId="6A000000">
      <w:pPr>
        <w:rPr>
          <w:spacing w:val="-2"/>
        </w:rPr>
      </w:pPr>
    </w:p>
    <w:p w14:paraId="6B000000">
      <w:pPr>
        <w:rPr>
          <w:b w:val="1"/>
          <w:spacing w:val="-2"/>
        </w:rPr>
      </w:pPr>
      <w:r>
        <w:rPr>
          <w:b w:val="1"/>
          <w:spacing w:val="-2"/>
        </w:rPr>
        <w:t>Заместитель председателя</w:t>
      </w:r>
      <w:r>
        <w:rPr>
          <w:b w:val="1"/>
          <w:spacing w:val="-2"/>
        </w:rPr>
        <w:t>:</w:t>
      </w:r>
    </w:p>
    <w:p w14:paraId="6C000000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6D000000">
      <w:pPr>
        <w:tabs>
          <w:tab w:leader="none" w:pos="6848" w:val="left"/>
        </w:tabs>
        <w:ind/>
        <w:rPr>
          <w:spacing w:val="-2"/>
        </w:rPr>
      </w:pPr>
      <w:r>
        <w:rPr>
          <w:spacing w:val="-2"/>
        </w:rPr>
        <w:t>Начальник финансово-экономическо</w:t>
      </w:r>
      <w:r>
        <w:rPr>
          <w:spacing w:val="-2"/>
        </w:rPr>
        <w:t xml:space="preserve">го </w:t>
      </w:r>
      <w:r>
        <w:rPr>
          <w:spacing w:val="-2"/>
        </w:rPr>
        <w:t xml:space="preserve">                              </w:t>
      </w:r>
      <w:r>
        <w:rPr>
          <w:spacing w:val="-2"/>
        </w:rPr>
        <w:t>О.Ю.Романченко</w:t>
      </w:r>
    </w:p>
    <w:p w14:paraId="6E000000">
      <w:pPr>
        <w:rPr>
          <w:spacing w:val="-2"/>
        </w:rPr>
      </w:pPr>
      <w:r>
        <w:rPr>
          <w:spacing w:val="-2"/>
        </w:rPr>
        <w:t xml:space="preserve">                           </w:t>
      </w:r>
      <w:r>
        <w:rPr>
          <w:spacing w:val="-2"/>
        </w:rPr>
        <w:t>отдела</w:t>
      </w:r>
    </w:p>
    <w:p w14:paraId="6F000000">
      <w:pPr>
        <w:spacing w:before="317"/>
        <w:ind/>
        <w:rPr>
          <w:b w:val="1"/>
        </w:rPr>
      </w:pPr>
      <w:r>
        <w:rPr>
          <w:b w:val="1"/>
        </w:rPr>
        <w:t>Члены Комиссии:</w:t>
      </w:r>
    </w:p>
    <w:p w14:paraId="70000000">
      <w:pPr>
        <w:spacing w:line="322" w:lineRule="exact"/>
        <w:ind w:right="710"/>
        <w:jc w:val="right"/>
      </w:pPr>
    </w:p>
    <w:p w14:paraId="71000000">
      <w:pPr>
        <w:spacing w:line="322" w:lineRule="exact"/>
        <w:ind w:right="710"/>
      </w:pPr>
      <w:r>
        <w:t>Специалист первой категории</w:t>
      </w:r>
      <w:r>
        <w:t xml:space="preserve">                                       </w:t>
      </w:r>
      <w:r>
        <w:t xml:space="preserve">    </w:t>
      </w:r>
      <w:r>
        <w:t>Я.С.Рыбкина</w:t>
      </w:r>
      <w:r>
        <w:t xml:space="preserve">             </w:t>
      </w:r>
    </w:p>
    <w:p w14:paraId="72000000">
      <w:pPr>
        <w:tabs>
          <w:tab w:leader="none" w:pos="201" w:val="left"/>
        </w:tabs>
        <w:spacing w:line="322" w:lineRule="exact"/>
        <w:ind w:right="710"/>
      </w:pPr>
      <w:r>
        <w:t>финансово-экономического отдела</w:t>
      </w:r>
    </w:p>
    <w:p w14:paraId="73000000">
      <w:pPr>
        <w:tabs>
          <w:tab w:leader="none" w:pos="6564" w:val="left"/>
        </w:tabs>
        <w:spacing w:line="322" w:lineRule="exact"/>
        <w:ind w:right="710"/>
      </w:pPr>
    </w:p>
    <w:p w14:paraId="74000000">
      <w:pPr>
        <w:tabs>
          <w:tab w:leader="none" w:pos="6564" w:val="left"/>
        </w:tabs>
        <w:spacing w:line="322" w:lineRule="exact"/>
        <w:ind w:right="710"/>
      </w:pPr>
      <w:r>
        <w:t>Ведущий специалист</w:t>
      </w:r>
      <w:r>
        <w:t xml:space="preserve">                                           </w:t>
      </w:r>
    </w:p>
    <w:p w14:paraId="75000000">
      <w:pPr>
        <w:tabs>
          <w:tab w:leader="none" w:pos="201" w:val="left"/>
          <w:tab w:leader="none" w:pos="6564" w:val="left"/>
        </w:tabs>
        <w:spacing w:line="322" w:lineRule="exact"/>
        <w:ind w:right="710"/>
      </w:pPr>
      <w:r>
        <w:t>финансово-экономического отдела</w:t>
      </w:r>
      <w:r>
        <w:tab/>
      </w:r>
      <w:r>
        <w:t>В. В. Гугукина</w:t>
      </w:r>
    </w:p>
    <w:p w14:paraId="76000000">
      <w:pPr>
        <w:spacing w:line="322" w:lineRule="exact"/>
        <w:ind w:right="710"/>
      </w:pPr>
      <w:r>
        <w:t xml:space="preserve">                          </w:t>
      </w:r>
    </w:p>
    <w:p w14:paraId="77000000">
      <w:pPr>
        <w:spacing w:line="322" w:lineRule="exact"/>
        <w:ind w:right="710"/>
        <w:jc w:val="right"/>
      </w:pPr>
    </w:p>
    <w:p w14:paraId="78000000">
      <w:pPr>
        <w:spacing w:line="322" w:lineRule="exact"/>
        <w:ind w:right="710"/>
      </w:pPr>
      <w:r>
        <w:t>Главный специалист</w:t>
      </w:r>
    </w:p>
    <w:p w14:paraId="79000000">
      <w:pPr>
        <w:spacing w:line="322" w:lineRule="exact"/>
        <w:ind w:right="710"/>
      </w:pPr>
      <w:r>
        <w:t>финансово-экономического отдела</w:t>
      </w:r>
      <w:r>
        <w:t xml:space="preserve">            </w:t>
      </w:r>
      <w:r>
        <w:t xml:space="preserve">      </w:t>
      </w:r>
      <w:r>
        <w:t xml:space="preserve">               Н.С.Скрыпник</w:t>
      </w:r>
      <w:r>
        <w:t>».</w:t>
      </w:r>
    </w:p>
    <w:p w14:paraId="7A000000">
      <w:pPr>
        <w:spacing w:line="264" w:lineRule="auto"/>
        <w:ind w:right="-29"/>
        <w:jc w:val="both"/>
      </w:pPr>
    </w:p>
    <w:sectPr>
      <w:footerReference r:id="rId1" w:type="default"/>
      <w:pgSz w:h="16838" w:orient="portrait" w:w="11906"/>
      <w:pgMar w:bottom="1134" w:footer="709" w:gutter="0" w:header="720" w:left="1162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63500" cy="145415"/>
              <wp:wrapSquare distL="0" distR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3500" cy="14541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635" lIns="635" rIns="635" tIns="63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106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WW8Num2z8"/>
    <w:link w:val="Style_5_ch"/>
  </w:style>
  <w:style w:styleId="Style_5_ch" w:type="character">
    <w:name w:val="WW8Num2z8"/>
    <w:link w:val="Style_5"/>
  </w:style>
  <w:style w:styleId="Style_6" w:type="paragraph">
    <w:name w:val="WW8Num1z0"/>
    <w:link w:val="Style_6_ch"/>
  </w:style>
  <w:style w:styleId="Style_6_ch" w:type="character">
    <w:name w:val="WW8Num1z0"/>
    <w:link w:val="Style_6"/>
  </w:style>
  <w:style w:styleId="Style_7" w:type="paragraph">
    <w:name w:val="WW8Num8z1"/>
    <w:link w:val="Style_7_ch"/>
  </w:style>
  <w:style w:styleId="Style_7_ch" w:type="character">
    <w:name w:val="WW8Num8z1"/>
    <w:link w:val="Style_7"/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WW8Num5z0"/>
    <w:link w:val="Style_9_ch"/>
  </w:style>
  <w:style w:styleId="Style_9_ch" w:type="character">
    <w:name w:val="WW8Num5z0"/>
    <w:link w:val="Style_9"/>
  </w:style>
  <w:style w:styleId="Style_10" w:type="paragraph">
    <w:name w:val="WW8Num1z3"/>
    <w:link w:val="Style_10_ch"/>
  </w:style>
  <w:style w:styleId="Style_10_ch" w:type="character">
    <w:name w:val="WW8Num1z3"/>
    <w:link w:val="Style_10"/>
  </w:style>
  <w:style w:styleId="Style_11" w:type="paragraph">
    <w:name w:val="toc 4"/>
    <w:next w:val="Style_4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footer"/>
    <w:basedOn w:val="Style_4_ch"/>
    <w:link w:val="Style_1"/>
    <w:rPr>
      <w:sz w:val="20"/>
    </w:rPr>
  </w:style>
  <w:style w:styleId="Style_12" w:type="paragraph">
    <w:name w:val="WW8Num8z7"/>
    <w:link w:val="Style_12_ch"/>
  </w:style>
  <w:style w:styleId="Style_12_ch" w:type="character">
    <w:name w:val="WW8Num8z7"/>
    <w:link w:val="Style_12"/>
  </w:style>
  <w:style w:styleId="Style_13" w:type="paragraph">
    <w:name w:val="caption"/>
    <w:basedOn w:val="Style_4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caption"/>
    <w:basedOn w:val="Style_4_ch"/>
    <w:link w:val="Style_13"/>
    <w:rPr>
      <w:i w:val="1"/>
      <w:sz w:val="24"/>
    </w:rPr>
  </w:style>
  <w:style w:styleId="Style_14" w:type="paragraph">
    <w:name w:val="WW8Num3z2"/>
    <w:link w:val="Style_14_ch"/>
  </w:style>
  <w:style w:styleId="Style_14_ch" w:type="character">
    <w:name w:val="WW8Num3z2"/>
    <w:link w:val="Style_14"/>
  </w:style>
  <w:style w:styleId="Style_15" w:type="paragraph">
    <w:name w:val="toc 6"/>
    <w:next w:val="Style_4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WW8Num2z3"/>
    <w:link w:val="Style_16_ch"/>
  </w:style>
  <w:style w:styleId="Style_16_ch" w:type="character">
    <w:name w:val="WW8Num2z3"/>
    <w:link w:val="Style_16"/>
  </w:style>
  <w:style w:styleId="Style_17" w:type="paragraph">
    <w:name w:val="toc 7"/>
    <w:next w:val="Style_4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Указатель2"/>
    <w:basedOn w:val="Style_4"/>
    <w:link w:val="Style_18_ch"/>
  </w:style>
  <w:style w:styleId="Style_18_ch" w:type="character">
    <w:name w:val="Указатель2"/>
    <w:basedOn w:val="Style_4_ch"/>
    <w:link w:val="Style_18"/>
  </w:style>
  <w:style w:styleId="Style_19" w:type="paragraph">
    <w:name w:val="WW8Num12z6"/>
    <w:link w:val="Style_19_ch"/>
  </w:style>
  <w:style w:styleId="Style_19_ch" w:type="character">
    <w:name w:val="WW8Num12z6"/>
    <w:link w:val="Style_19"/>
  </w:style>
  <w:style w:styleId="Style_20" w:type="paragraph">
    <w:name w:val="WW8Num4z4"/>
    <w:link w:val="Style_20_ch"/>
  </w:style>
  <w:style w:styleId="Style_20_ch" w:type="character">
    <w:name w:val="WW8Num4z4"/>
    <w:link w:val="Style_20"/>
  </w:style>
  <w:style w:styleId="Style_21" w:type="paragraph">
    <w:name w:val="WW8Num12z0"/>
    <w:link w:val="Style_21_ch"/>
  </w:style>
  <w:style w:styleId="Style_21_ch" w:type="character">
    <w:name w:val="WW8Num12z0"/>
    <w:link w:val="Style_21"/>
  </w:style>
  <w:style w:styleId="Style_22" w:type="paragraph">
    <w:name w:val="WW8Num1z2"/>
    <w:link w:val="Style_22_ch"/>
  </w:style>
  <w:style w:styleId="Style_22_ch" w:type="character">
    <w:name w:val="WW8Num1z2"/>
    <w:link w:val="Style_22"/>
  </w:style>
  <w:style w:styleId="Style_23" w:type="paragraph">
    <w:name w:val="WW8Num4z1"/>
    <w:link w:val="Style_23_ch"/>
  </w:style>
  <w:style w:styleId="Style_23_ch" w:type="character">
    <w:name w:val="WW8Num4z1"/>
    <w:link w:val="Style_23"/>
  </w:style>
  <w:style w:styleId="Style_24" w:type="paragraph">
    <w:name w:val="heading 3"/>
    <w:next w:val="Style_4"/>
    <w:link w:val="Style_2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WW8Num7z0"/>
    <w:link w:val="Style_25_ch"/>
  </w:style>
  <w:style w:styleId="Style_25_ch" w:type="character">
    <w:name w:val="WW8Num7z0"/>
    <w:link w:val="Style_25"/>
  </w:style>
  <w:style w:styleId="Style_26" w:type="paragraph">
    <w:name w:val="Balloon Text"/>
    <w:basedOn w:val="Style_4"/>
    <w:link w:val="Style_26_ch"/>
    <w:rPr>
      <w:rFonts w:ascii="Tahoma" w:hAnsi="Tahoma"/>
      <w:sz w:val="16"/>
    </w:rPr>
  </w:style>
  <w:style w:styleId="Style_26_ch" w:type="character">
    <w:name w:val="Balloon Text"/>
    <w:basedOn w:val="Style_4_ch"/>
    <w:link w:val="Style_26"/>
    <w:rPr>
      <w:rFonts w:ascii="Tahoma" w:hAnsi="Tahoma"/>
      <w:sz w:val="16"/>
    </w:rPr>
  </w:style>
  <w:style w:styleId="Style_27" w:type="paragraph">
    <w:name w:val="WW8Num10z2"/>
    <w:link w:val="Style_27_ch"/>
    <w:rPr>
      <w:rFonts w:ascii="Wingdings" w:hAnsi="Wingdings"/>
    </w:rPr>
  </w:style>
  <w:style w:styleId="Style_27_ch" w:type="character">
    <w:name w:val="WW8Num10z2"/>
    <w:link w:val="Style_27"/>
    <w:rPr>
      <w:rFonts w:ascii="Wingdings" w:hAnsi="Wingdings"/>
    </w:rPr>
  </w:style>
  <w:style w:styleId="Style_28" w:type="paragraph">
    <w:name w:val="WW8Num10z1"/>
    <w:link w:val="Style_28_ch"/>
    <w:rPr>
      <w:rFonts w:ascii="Courier New" w:hAnsi="Courier New"/>
    </w:rPr>
  </w:style>
  <w:style w:styleId="Style_28_ch" w:type="character">
    <w:name w:val="WW8Num10z1"/>
    <w:link w:val="Style_28"/>
    <w:rPr>
      <w:rFonts w:ascii="Courier New" w:hAnsi="Courier New"/>
    </w:rPr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30" w:type="paragraph">
    <w:name w:val="WW8Num12z8"/>
    <w:link w:val="Style_30_ch"/>
  </w:style>
  <w:style w:styleId="Style_30_ch" w:type="character">
    <w:name w:val="WW8Num12z8"/>
    <w:link w:val="Style_30"/>
  </w:style>
  <w:style w:styleId="Style_31" w:type="paragraph">
    <w:name w:val="WW8Num8z8"/>
    <w:link w:val="Style_31_ch"/>
  </w:style>
  <w:style w:styleId="Style_31_ch" w:type="character">
    <w:name w:val="WW8Num8z8"/>
    <w:link w:val="Style_31"/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WW8Num3z6"/>
    <w:link w:val="Style_33_ch"/>
  </w:style>
  <w:style w:styleId="Style_33_ch" w:type="character">
    <w:name w:val="WW8Num3z6"/>
    <w:link w:val="Style_33"/>
  </w:style>
  <w:style w:styleId="Style_34" w:type="paragraph">
    <w:name w:val="WW8Num9z0"/>
    <w:link w:val="Style_34_ch"/>
  </w:style>
  <w:style w:styleId="Style_34_ch" w:type="character">
    <w:name w:val="WW8Num9z0"/>
    <w:link w:val="Style_34"/>
  </w:style>
  <w:style w:styleId="Style_35" w:type="paragraph">
    <w:name w:val="WW8Num3z4"/>
    <w:link w:val="Style_35_ch"/>
  </w:style>
  <w:style w:styleId="Style_35_ch" w:type="character">
    <w:name w:val="WW8Num3z4"/>
    <w:link w:val="Style_35"/>
  </w:style>
  <w:style w:styleId="Style_36" w:type="paragraph">
    <w:name w:val="WW8Num2z2"/>
    <w:link w:val="Style_36_ch"/>
  </w:style>
  <w:style w:styleId="Style_36_ch" w:type="character">
    <w:name w:val="WW8Num2z2"/>
    <w:link w:val="Style_36"/>
  </w:style>
  <w:style w:styleId="Style_37" w:type="paragraph">
    <w:name w:val="Указатель1"/>
    <w:basedOn w:val="Style_4"/>
    <w:link w:val="Style_37_ch"/>
  </w:style>
  <w:style w:styleId="Style_37_ch" w:type="character">
    <w:name w:val="Указатель1"/>
    <w:basedOn w:val="Style_4_ch"/>
    <w:link w:val="Style_37"/>
  </w:style>
  <w:style w:styleId="Style_38" w:type="paragraph">
    <w:name w:val="Postan"/>
    <w:basedOn w:val="Style_4"/>
    <w:link w:val="Style_38_ch"/>
    <w:pPr>
      <w:ind/>
      <w:jc w:val="center"/>
    </w:pPr>
  </w:style>
  <w:style w:styleId="Style_38_ch" w:type="character">
    <w:name w:val="Postan"/>
    <w:basedOn w:val="Style_4_ch"/>
    <w:link w:val="Style_38"/>
  </w:style>
  <w:style w:styleId="Style_39" w:type="paragraph">
    <w:name w:val="Текст выноски Знак"/>
    <w:link w:val="Style_39_ch"/>
    <w:rPr>
      <w:rFonts w:ascii="Tahoma" w:hAnsi="Tahoma"/>
      <w:sz w:val="16"/>
    </w:rPr>
  </w:style>
  <w:style w:styleId="Style_39_ch" w:type="character">
    <w:name w:val="Текст выноски Знак"/>
    <w:link w:val="Style_39"/>
    <w:rPr>
      <w:rFonts w:ascii="Tahoma" w:hAnsi="Tahoma"/>
      <w:sz w:val="16"/>
    </w:rPr>
  </w:style>
  <w:style w:styleId="Style_40" w:type="paragraph">
    <w:name w:val="WW8Num4z8"/>
    <w:link w:val="Style_40_ch"/>
  </w:style>
  <w:style w:styleId="Style_40_ch" w:type="character">
    <w:name w:val="WW8Num4z8"/>
    <w:link w:val="Style_40"/>
  </w:style>
  <w:style w:styleId="Style_41" w:type="paragraph">
    <w:name w:val="WW8Num12z7"/>
    <w:link w:val="Style_41_ch"/>
  </w:style>
  <w:style w:styleId="Style_41_ch" w:type="character">
    <w:name w:val="WW8Num12z7"/>
    <w:link w:val="Style_41"/>
  </w:style>
  <w:style w:styleId="Style_42" w:type="paragraph">
    <w:name w:val="ConsPlusNormal"/>
    <w:link w:val="Style_42_ch"/>
    <w:rPr>
      <w:rFonts w:ascii="Arial" w:hAnsi="Arial"/>
    </w:rPr>
  </w:style>
  <w:style w:styleId="Style_42_ch" w:type="character">
    <w:name w:val="ConsPlusNormal"/>
    <w:link w:val="Style_42"/>
    <w:rPr>
      <w:rFonts w:ascii="Arial" w:hAnsi="Arial"/>
    </w:rPr>
  </w:style>
  <w:style w:styleId="Style_43" w:type="paragraph">
    <w:name w:val="toc 3"/>
    <w:next w:val="Style_4"/>
    <w:link w:val="Style_4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Нижний колонтитул Знак"/>
    <w:basedOn w:val="Style_45"/>
    <w:link w:val="Style_44_ch"/>
  </w:style>
  <w:style w:styleId="Style_44_ch" w:type="character">
    <w:name w:val="Нижний колонтитул Знак"/>
    <w:basedOn w:val="Style_45_ch"/>
    <w:link w:val="Style_44"/>
  </w:style>
  <w:style w:styleId="Style_46" w:type="paragraph">
    <w:name w:val="page number"/>
    <w:basedOn w:val="Style_45"/>
    <w:link w:val="Style_46_ch"/>
  </w:style>
  <w:style w:styleId="Style_46_ch" w:type="character">
    <w:name w:val="page number"/>
    <w:basedOn w:val="Style_45_ch"/>
    <w:link w:val="Style_46"/>
  </w:style>
  <w:style w:styleId="Style_47" w:type="paragraph">
    <w:name w:val="WW8Num8z0"/>
    <w:link w:val="Style_47_ch"/>
  </w:style>
  <w:style w:styleId="Style_47_ch" w:type="character">
    <w:name w:val="WW8Num8z0"/>
    <w:link w:val="Style_47"/>
  </w:style>
  <w:style w:styleId="Style_48" w:type="paragraph">
    <w:name w:val="WW8Num8z3"/>
    <w:link w:val="Style_48_ch"/>
  </w:style>
  <w:style w:styleId="Style_48_ch" w:type="character">
    <w:name w:val="WW8Num8z3"/>
    <w:link w:val="Style_48"/>
  </w:style>
  <w:style w:styleId="Style_49" w:type="paragraph">
    <w:name w:val="WW8Num12z3"/>
    <w:link w:val="Style_49_ch"/>
  </w:style>
  <w:style w:styleId="Style_49_ch" w:type="character">
    <w:name w:val="WW8Num12z3"/>
    <w:link w:val="Style_49"/>
  </w:style>
  <w:style w:styleId="Style_50" w:type="paragraph">
    <w:name w:val="Содержимое врезки"/>
    <w:basedOn w:val="Style_4"/>
    <w:link w:val="Style_50_ch"/>
  </w:style>
  <w:style w:styleId="Style_50_ch" w:type="character">
    <w:name w:val="Содержимое врезки"/>
    <w:basedOn w:val="Style_4_ch"/>
    <w:link w:val="Style_50"/>
  </w:style>
  <w:style w:styleId="Style_51" w:type="paragraph">
    <w:name w:val="WW8Num3z3"/>
    <w:link w:val="Style_51_ch"/>
  </w:style>
  <w:style w:styleId="Style_51_ch" w:type="character">
    <w:name w:val="WW8Num3z3"/>
    <w:link w:val="Style_51"/>
  </w:style>
  <w:style w:styleId="Style_52" w:type="paragraph">
    <w:name w:val="heading 5"/>
    <w:next w:val="Style_4"/>
    <w:link w:val="Style_5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2_ch" w:type="character">
    <w:name w:val="heading 5"/>
    <w:link w:val="Style_52"/>
    <w:rPr>
      <w:rFonts w:ascii="XO Thames" w:hAnsi="XO Thames"/>
      <w:b w:val="1"/>
      <w:sz w:val="22"/>
    </w:rPr>
  </w:style>
  <w:style w:styleId="Style_53" w:type="paragraph">
    <w:name w:val="WW8Num10z3"/>
    <w:link w:val="Style_53_ch"/>
    <w:rPr>
      <w:rFonts w:ascii="Symbol" w:hAnsi="Symbol"/>
    </w:rPr>
  </w:style>
  <w:style w:styleId="Style_53_ch" w:type="character">
    <w:name w:val="WW8Num10z3"/>
    <w:link w:val="Style_53"/>
    <w:rPr>
      <w:rFonts w:ascii="Symbol" w:hAnsi="Symbol"/>
    </w:rPr>
  </w:style>
  <w:style w:styleId="Style_54" w:type="paragraph">
    <w:name w:val="WW8Num2z0"/>
    <w:link w:val="Style_54_ch"/>
  </w:style>
  <w:style w:styleId="Style_54_ch" w:type="character">
    <w:name w:val="WW8Num2z0"/>
    <w:link w:val="Style_54"/>
  </w:style>
  <w:style w:styleId="Style_55" w:type="paragraph">
    <w:name w:val="WW8Num1z5"/>
    <w:link w:val="Style_55_ch"/>
  </w:style>
  <w:style w:styleId="Style_55_ch" w:type="character">
    <w:name w:val="WW8Num1z5"/>
    <w:link w:val="Style_55"/>
  </w:style>
  <w:style w:styleId="Style_3" w:type="paragraph">
    <w:name w:val="heading 1"/>
    <w:basedOn w:val="Style_4"/>
    <w:next w:val="Style_4"/>
    <w:link w:val="Style_3_ch"/>
    <w:uiPriority w:val="9"/>
    <w:qFormat/>
    <w:pPr>
      <w:keepNext w:val="1"/>
      <w:numPr>
        <w:ilvl w:val="0"/>
        <w:numId w:val="1"/>
      </w:numPr>
      <w:ind/>
      <w:jc w:val="both"/>
      <w:outlineLvl w:val="0"/>
    </w:pPr>
    <w:rPr>
      <w:b w:val="1"/>
      <w:sz w:val="32"/>
    </w:rPr>
  </w:style>
  <w:style w:styleId="Style_3_ch" w:type="character">
    <w:name w:val="heading 1"/>
    <w:basedOn w:val="Style_4_ch"/>
    <w:link w:val="Style_3"/>
    <w:rPr>
      <w:b w:val="1"/>
      <w:sz w:val="32"/>
    </w:rPr>
  </w:style>
  <w:style w:styleId="Style_56" w:type="paragraph">
    <w:name w:val="WW8Num4z6"/>
    <w:link w:val="Style_56_ch"/>
  </w:style>
  <w:style w:styleId="Style_56_ch" w:type="character">
    <w:name w:val="WW8Num4z6"/>
    <w:link w:val="Style_56"/>
  </w:style>
  <w:style w:styleId="Style_57" w:type="paragraph">
    <w:name w:val="Body Text"/>
    <w:basedOn w:val="Style_4"/>
    <w:link w:val="Style_57_ch"/>
    <w:pPr>
      <w:ind/>
      <w:jc w:val="both"/>
    </w:pPr>
  </w:style>
  <w:style w:styleId="Style_57_ch" w:type="character">
    <w:name w:val="Body Text"/>
    <w:basedOn w:val="Style_4_ch"/>
    <w:link w:val="Style_57"/>
  </w:style>
  <w:style w:styleId="Style_58" w:type="paragraph">
    <w:name w:val="Hyperlink"/>
    <w:link w:val="Style_58_ch"/>
    <w:rPr>
      <w:color w:val="0000FF"/>
      <w:u w:val="single"/>
    </w:rPr>
  </w:style>
  <w:style w:styleId="Style_58_ch" w:type="character">
    <w:name w:val="Hyperlink"/>
    <w:link w:val="Style_58"/>
    <w:rPr>
      <w:color w:val="0000FF"/>
      <w:u w:val="single"/>
    </w:rPr>
  </w:style>
  <w:style w:styleId="Style_59" w:type="paragraph">
    <w:name w:val="Footnote"/>
    <w:link w:val="Style_59_ch"/>
    <w:pPr>
      <w:ind w:firstLine="851" w:left="0"/>
      <w:jc w:val="both"/>
    </w:pPr>
    <w:rPr>
      <w:rFonts w:ascii="XO Thames" w:hAnsi="XO Thames"/>
      <w:sz w:val="22"/>
    </w:rPr>
  </w:style>
  <w:style w:styleId="Style_59_ch" w:type="character">
    <w:name w:val="Footnote"/>
    <w:link w:val="Style_59"/>
    <w:rPr>
      <w:rFonts w:ascii="XO Thames" w:hAnsi="XO Thames"/>
      <w:sz w:val="22"/>
    </w:rPr>
  </w:style>
  <w:style w:styleId="Style_60" w:type="paragraph">
    <w:name w:val="WW8Num4z7"/>
    <w:link w:val="Style_60_ch"/>
  </w:style>
  <w:style w:styleId="Style_60_ch" w:type="character">
    <w:name w:val="WW8Num4z7"/>
    <w:link w:val="Style_60"/>
  </w:style>
  <w:style w:styleId="Style_61" w:type="paragraph">
    <w:name w:val="toc 1"/>
    <w:next w:val="Style_4"/>
    <w:link w:val="Style_6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1_ch" w:type="character">
    <w:name w:val="toc 1"/>
    <w:link w:val="Style_61"/>
    <w:rPr>
      <w:rFonts w:ascii="XO Thames" w:hAnsi="XO Thames"/>
      <w:b w:val="1"/>
      <w:sz w:val="28"/>
    </w:rPr>
  </w:style>
  <w:style w:styleId="Style_62" w:type="paragraph">
    <w:name w:val="Header and Footer"/>
    <w:link w:val="Style_62_ch"/>
    <w:pPr>
      <w:spacing w:line="240" w:lineRule="auto"/>
      <w:ind/>
      <w:jc w:val="both"/>
    </w:pPr>
    <w:rPr>
      <w:rFonts w:ascii="XO Thames" w:hAnsi="XO Thames"/>
      <w:sz w:val="20"/>
    </w:rPr>
  </w:style>
  <w:style w:styleId="Style_62_ch" w:type="character">
    <w:name w:val="Header and Footer"/>
    <w:link w:val="Style_62"/>
    <w:rPr>
      <w:rFonts w:ascii="XO Thames" w:hAnsi="XO Thames"/>
      <w:sz w:val="20"/>
    </w:rPr>
  </w:style>
  <w:style w:styleId="Style_63" w:type="paragraph">
    <w:name w:val="WW8Num1z1"/>
    <w:link w:val="Style_63_ch"/>
  </w:style>
  <w:style w:styleId="Style_63_ch" w:type="character">
    <w:name w:val="WW8Num1z1"/>
    <w:link w:val="Style_63"/>
  </w:style>
  <w:style w:styleId="Style_64" w:type="paragraph">
    <w:name w:val="WW8Num4z0"/>
    <w:link w:val="Style_64_ch"/>
  </w:style>
  <w:style w:styleId="Style_64_ch" w:type="character">
    <w:name w:val="WW8Num4z0"/>
    <w:link w:val="Style_64"/>
  </w:style>
  <w:style w:styleId="Style_65" w:type="paragraph">
    <w:name w:val="WW8Num2z6"/>
    <w:link w:val="Style_65_ch"/>
  </w:style>
  <w:style w:styleId="Style_65_ch" w:type="character">
    <w:name w:val="WW8Num2z6"/>
    <w:link w:val="Style_65"/>
  </w:style>
  <w:style w:styleId="Style_66" w:type="paragraph">
    <w:name w:val="toc 9"/>
    <w:next w:val="Style_4"/>
    <w:link w:val="Style_6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6_ch" w:type="character">
    <w:name w:val="toc 9"/>
    <w:link w:val="Style_66"/>
    <w:rPr>
      <w:rFonts w:ascii="XO Thames" w:hAnsi="XO Thames"/>
      <w:sz w:val="28"/>
    </w:rPr>
  </w:style>
  <w:style w:styleId="Style_67" w:type="paragraph">
    <w:name w:val="WW8Num2z1"/>
    <w:link w:val="Style_67_ch"/>
  </w:style>
  <w:style w:styleId="Style_67_ch" w:type="character">
    <w:name w:val="WW8Num2z1"/>
    <w:link w:val="Style_67"/>
  </w:style>
  <w:style w:styleId="Style_68" w:type="paragraph">
    <w:name w:val="WW8Num1z7"/>
    <w:link w:val="Style_68_ch"/>
  </w:style>
  <w:style w:styleId="Style_68_ch" w:type="character">
    <w:name w:val="WW8Num1z7"/>
    <w:link w:val="Style_68"/>
  </w:style>
  <w:style w:styleId="Style_69" w:type="paragraph">
    <w:name w:val="WW8Num2z7"/>
    <w:link w:val="Style_69_ch"/>
  </w:style>
  <w:style w:styleId="Style_69_ch" w:type="character">
    <w:name w:val="WW8Num2z7"/>
    <w:link w:val="Style_69"/>
  </w:style>
  <w:style w:styleId="Style_70" w:type="paragraph">
    <w:name w:val="WW8Num4z2"/>
    <w:link w:val="Style_70_ch"/>
  </w:style>
  <w:style w:styleId="Style_70_ch" w:type="character">
    <w:name w:val="WW8Num4z2"/>
    <w:link w:val="Style_70"/>
  </w:style>
  <w:style w:styleId="Style_71" w:type="paragraph">
    <w:name w:val="WW8Num3z7"/>
    <w:link w:val="Style_71_ch"/>
  </w:style>
  <w:style w:styleId="Style_71_ch" w:type="character">
    <w:name w:val="WW8Num3z7"/>
    <w:link w:val="Style_71"/>
  </w:style>
  <w:style w:styleId="Style_72" w:type="paragraph">
    <w:name w:val="WW8Num2z4"/>
    <w:link w:val="Style_72_ch"/>
  </w:style>
  <w:style w:styleId="Style_72_ch" w:type="character">
    <w:name w:val="WW8Num2z4"/>
    <w:link w:val="Style_72"/>
  </w:style>
  <w:style w:styleId="Style_73" w:type="paragraph">
    <w:name w:val="WW8Num1z8"/>
    <w:link w:val="Style_73_ch"/>
  </w:style>
  <w:style w:styleId="Style_73_ch" w:type="character">
    <w:name w:val="WW8Num1z8"/>
    <w:link w:val="Style_73"/>
  </w:style>
  <w:style w:styleId="Style_74" w:type="paragraph">
    <w:name w:val="toc 8"/>
    <w:next w:val="Style_4"/>
    <w:link w:val="Style_7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4_ch" w:type="character">
    <w:name w:val="toc 8"/>
    <w:link w:val="Style_74"/>
    <w:rPr>
      <w:rFonts w:ascii="XO Thames" w:hAnsi="XO Thames"/>
      <w:sz w:val="28"/>
    </w:rPr>
  </w:style>
  <w:style w:styleId="Style_75" w:type="paragraph">
    <w:name w:val="Верхний колонтитул Знак"/>
    <w:link w:val="Style_75_ch"/>
    <w:rPr>
      <w:sz w:val="28"/>
    </w:rPr>
  </w:style>
  <w:style w:styleId="Style_75_ch" w:type="character">
    <w:name w:val="Верхний колонтитул Знак"/>
    <w:link w:val="Style_75"/>
    <w:rPr>
      <w:sz w:val="28"/>
    </w:rPr>
  </w:style>
  <w:style w:styleId="Style_76" w:type="paragraph">
    <w:name w:val="List Paragraph"/>
    <w:basedOn w:val="Style_4"/>
    <w:link w:val="Style_76_ch"/>
    <w:pPr>
      <w:widowControl w:val="0"/>
      <w:spacing w:line="322" w:lineRule="exact"/>
      <w:ind w:hanging="282" w:left="1092" w:right="0"/>
      <w:jc w:val="both"/>
    </w:pPr>
    <w:rPr>
      <w:sz w:val="22"/>
    </w:rPr>
  </w:style>
  <w:style w:styleId="Style_76_ch" w:type="character">
    <w:name w:val="List Paragraph"/>
    <w:basedOn w:val="Style_4_ch"/>
    <w:link w:val="Style_76"/>
    <w:rPr>
      <w:sz w:val="22"/>
    </w:rPr>
  </w:style>
  <w:style w:styleId="Style_77" w:type="paragraph">
    <w:name w:val="header"/>
    <w:basedOn w:val="Style_4"/>
    <w:link w:val="Style_77_ch"/>
    <w:pPr>
      <w:tabs>
        <w:tab w:leader="none" w:pos="4153" w:val="center"/>
        <w:tab w:leader="none" w:pos="8306" w:val="right"/>
      </w:tabs>
      <w:ind/>
    </w:pPr>
  </w:style>
  <w:style w:styleId="Style_77_ch" w:type="character">
    <w:name w:val="header"/>
    <w:basedOn w:val="Style_4_ch"/>
    <w:link w:val="Style_77"/>
  </w:style>
  <w:style w:styleId="Style_78" w:type="paragraph">
    <w:name w:val="WW8Num3z0"/>
    <w:link w:val="Style_78_ch"/>
  </w:style>
  <w:style w:styleId="Style_78_ch" w:type="character">
    <w:name w:val="WW8Num3z0"/>
    <w:link w:val="Style_78"/>
  </w:style>
  <w:style w:styleId="Style_79" w:type="paragraph">
    <w:name w:val="Заголовок"/>
    <w:basedOn w:val="Style_4"/>
    <w:next w:val="Style_57"/>
    <w:link w:val="Style_7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79_ch" w:type="character">
    <w:name w:val="Заголовок"/>
    <w:basedOn w:val="Style_4_ch"/>
    <w:link w:val="Style_79"/>
    <w:rPr>
      <w:rFonts w:ascii="Liberation Sans" w:hAnsi="Liberation Sans"/>
      <w:sz w:val="28"/>
    </w:rPr>
  </w:style>
  <w:style w:styleId="Style_80" w:type="paragraph">
    <w:name w:val="WW8Num11z0"/>
    <w:link w:val="Style_80_ch"/>
  </w:style>
  <w:style w:styleId="Style_80_ch" w:type="character">
    <w:name w:val="WW8Num11z0"/>
    <w:link w:val="Style_80"/>
  </w:style>
  <w:style w:styleId="Style_81" w:type="paragraph">
    <w:name w:val="WW8Num4z5"/>
    <w:link w:val="Style_81_ch"/>
  </w:style>
  <w:style w:styleId="Style_81_ch" w:type="character">
    <w:name w:val="WW8Num4z5"/>
    <w:link w:val="Style_81"/>
  </w:style>
  <w:style w:styleId="Style_82" w:type="paragraph">
    <w:name w:val="Body Text Indent"/>
    <w:basedOn w:val="Style_4"/>
    <w:link w:val="Style_82_ch"/>
    <w:pPr>
      <w:ind w:firstLine="1134" w:left="0" w:right="0"/>
      <w:jc w:val="both"/>
    </w:pPr>
  </w:style>
  <w:style w:styleId="Style_82_ch" w:type="character">
    <w:name w:val="Body Text Indent"/>
    <w:basedOn w:val="Style_4_ch"/>
    <w:link w:val="Style_82"/>
  </w:style>
  <w:style w:styleId="Style_83" w:type="paragraph">
    <w:name w:val="WW8Num3z8"/>
    <w:link w:val="Style_83_ch"/>
  </w:style>
  <w:style w:styleId="Style_83_ch" w:type="character">
    <w:name w:val="WW8Num3z8"/>
    <w:link w:val="Style_83"/>
  </w:style>
  <w:style w:styleId="Style_84" w:type="paragraph">
    <w:name w:val="WW8Num8z5"/>
    <w:link w:val="Style_84_ch"/>
  </w:style>
  <w:style w:styleId="Style_84_ch" w:type="character">
    <w:name w:val="WW8Num8z5"/>
    <w:link w:val="Style_84"/>
  </w:style>
  <w:style w:styleId="Style_85" w:type="paragraph">
    <w:name w:val="toc 5"/>
    <w:next w:val="Style_4"/>
    <w:link w:val="Style_8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5_ch" w:type="character">
    <w:name w:val="toc 5"/>
    <w:link w:val="Style_85"/>
    <w:rPr>
      <w:rFonts w:ascii="XO Thames" w:hAnsi="XO Thames"/>
      <w:sz w:val="28"/>
    </w:rPr>
  </w:style>
  <w:style w:styleId="Style_86" w:type="paragraph">
    <w:name w:val="WW8Num1z4"/>
    <w:link w:val="Style_86_ch"/>
  </w:style>
  <w:style w:styleId="Style_86_ch" w:type="character">
    <w:name w:val="WW8Num1z4"/>
    <w:link w:val="Style_86"/>
  </w:style>
  <w:style w:styleId="Style_87" w:type="paragraph">
    <w:name w:val="WW8Num12z5"/>
    <w:link w:val="Style_87_ch"/>
  </w:style>
  <w:style w:styleId="Style_87_ch" w:type="character">
    <w:name w:val="WW8Num12z5"/>
    <w:link w:val="Style_87"/>
  </w:style>
  <w:style w:styleId="Style_88" w:type="paragraph">
    <w:name w:val="WW8Num12z1"/>
    <w:link w:val="Style_88_ch"/>
  </w:style>
  <w:style w:styleId="Style_88_ch" w:type="character">
    <w:name w:val="WW8Num12z1"/>
    <w:link w:val="Style_88"/>
  </w:style>
  <w:style w:styleId="Style_89" w:type="paragraph">
    <w:name w:val="WW8Num8z6"/>
    <w:link w:val="Style_89_ch"/>
  </w:style>
  <w:style w:styleId="Style_89_ch" w:type="character">
    <w:name w:val="WW8Num8z6"/>
    <w:link w:val="Style_89"/>
  </w:style>
  <w:style w:styleId="Style_90" w:type="paragraph">
    <w:name w:val="Subtitle"/>
    <w:next w:val="Style_4"/>
    <w:link w:val="Style_9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0_ch" w:type="character">
    <w:name w:val="Subtitle"/>
    <w:link w:val="Style_90"/>
    <w:rPr>
      <w:rFonts w:ascii="XO Thames" w:hAnsi="XO Thames"/>
      <w:i w:val="1"/>
      <w:sz w:val="24"/>
    </w:rPr>
  </w:style>
  <w:style w:styleId="Style_91" w:type="paragraph">
    <w:name w:val="WW8Num12z2"/>
    <w:link w:val="Style_91_ch"/>
  </w:style>
  <w:style w:styleId="Style_91_ch" w:type="character">
    <w:name w:val="WW8Num12z2"/>
    <w:link w:val="Style_91"/>
  </w:style>
  <w:style w:styleId="Style_92" w:type="paragraph">
    <w:name w:val="List"/>
    <w:basedOn w:val="Style_57"/>
    <w:link w:val="Style_92_ch"/>
  </w:style>
  <w:style w:styleId="Style_92_ch" w:type="character">
    <w:name w:val="List"/>
    <w:basedOn w:val="Style_57_ch"/>
    <w:link w:val="Style_92"/>
  </w:style>
  <w:style w:styleId="Style_93" w:type="paragraph">
    <w:name w:val="WW8Num6z0"/>
    <w:link w:val="Style_93_ch"/>
  </w:style>
  <w:style w:styleId="Style_93_ch" w:type="character">
    <w:name w:val="WW8Num6z0"/>
    <w:link w:val="Style_93"/>
  </w:style>
  <w:style w:styleId="Style_94" w:type="paragraph">
    <w:name w:val="Title"/>
    <w:next w:val="Style_4"/>
    <w:link w:val="Style_9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4_ch" w:type="character">
    <w:name w:val="Title"/>
    <w:link w:val="Style_94"/>
    <w:rPr>
      <w:rFonts w:ascii="XO Thames" w:hAnsi="XO Thames"/>
      <w:b w:val="1"/>
      <w:caps w:val="1"/>
      <w:sz w:val="40"/>
    </w:rPr>
  </w:style>
  <w:style w:styleId="Style_95" w:type="paragraph">
    <w:name w:val="heading 4"/>
    <w:next w:val="Style_4"/>
    <w:link w:val="Style_9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5_ch" w:type="character">
    <w:name w:val="heading 4"/>
    <w:link w:val="Style_95"/>
    <w:rPr>
      <w:rFonts w:ascii="XO Thames" w:hAnsi="XO Thames"/>
      <w:b w:val="1"/>
      <w:sz w:val="24"/>
    </w:rPr>
  </w:style>
  <w:style w:styleId="Style_96" w:type="paragraph">
    <w:name w:val="WW8Num10z0"/>
    <w:link w:val="Style_96_ch"/>
  </w:style>
  <w:style w:styleId="Style_96_ch" w:type="character">
    <w:name w:val="WW8Num10z0"/>
    <w:link w:val="Style_96"/>
  </w:style>
  <w:style w:styleId="Style_97" w:type="paragraph">
    <w:name w:val="WW8Num8z2"/>
    <w:link w:val="Style_97_ch"/>
  </w:style>
  <w:style w:styleId="Style_97_ch" w:type="character">
    <w:name w:val="WW8Num8z2"/>
    <w:link w:val="Style_97"/>
  </w:style>
  <w:style w:styleId="Style_98" w:type="paragraph">
    <w:name w:val="WW8Num3z5"/>
    <w:link w:val="Style_98_ch"/>
  </w:style>
  <w:style w:styleId="Style_98_ch" w:type="character">
    <w:name w:val="WW8Num3z5"/>
    <w:link w:val="Style_98"/>
  </w:style>
  <w:style w:styleId="Style_99" w:type="paragraph">
    <w:name w:val="Заголовок таблицы"/>
    <w:basedOn w:val="Style_100"/>
    <w:link w:val="Style_99_ch"/>
    <w:pPr>
      <w:ind/>
      <w:jc w:val="center"/>
    </w:pPr>
    <w:rPr>
      <w:b w:val="1"/>
    </w:rPr>
  </w:style>
  <w:style w:styleId="Style_99_ch" w:type="character">
    <w:name w:val="Заголовок таблицы"/>
    <w:basedOn w:val="Style_100_ch"/>
    <w:link w:val="Style_99"/>
    <w:rPr>
      <w:b w:val="1"/>
    </w:rPr>
  </w:style>
  <w:style w:styleId="Style_101" w:type="paragraph">
    <w:name w:val="WW8Num1z6"/>
    <w:link w:val="Style_101_ch"/>
  </w:style>
  <w:style w:styleId="Style_101_ch" w:type="character">
    <w:name w:val="WW8Num1z6"/>
    <w:link w:val="Style_101"/>
  </w:style>
  <w:style w:styleId="Style_102" w:type="paragraph">
    <w:name w:val="WW8Num3z1"/>
    <w:link w:val="Style_102_ch"/>
  </w:style>
  <w:style w:styleId="Style_102_ch" w:type="character">
    <w:name w:val="WW8Num3z1"/>
    <w:link w:val="Style_102"/>
  </w:style>
  <w:style w:styleId="Style_103" w:type="paragraph">
    <w:name w:val="WW8Num8z4"/>
    <w:link w:val="Style_103_ch"/>
  </w:style>
  <w:style w:styleId="Style_103_ch" w:type="character">
    <w:name w:val="WW8Num8z4"/>
    <w:link w:val="Style_103"/>
  </w:style>
  <w:style w:styleId="Style_104" w:type="paragraph">
    <w:name w:val="WW8Num12z4"/>
    <w:link w:val="Style_104_ch"/>
  </w:style>
  <w:style w:styleId="Style_104_ch" w:type="character">
    <w:name w:val="WW8Num12z4"/>
    <w:link w:val="Style_104"/>
  </w:style>
  <w:style w:styleId="Style_105" w:type="paragraph">
    <w:name w:val="WW8Num2z5"/>
    <w:link w:val="Style_105_ch"/>
  </w:style>
  <w:style w:styleId="Style_105_ch" w:type="character">
    <w:name w:val="WW8Num2z5"/>
    <w:link w:val="Style_105"/>
  </w:style>
  <w:style w:styleId="Style_106" w:type="paragraph">
    <w:name w:val="heading 2"/>
    <w:basedOn w:val="Style_4"/>
    <w:next w:val="Style_4"/>
    <w:link w:val="Style_106_ch"/>
    <w:uiPriority w:val="9"/>
    <w:qFormat/>
    <w:pPr>
      <w:keepNext w:val="1"/>
      <w:numPr>
        <w:ilvl w:val="1"/>
        <w:numId w:val="1"/>
      </w:numPr>
      <w:ind w:firstLine="1134" w:left="0" w:right="0"/>
      <w:jc w:val="both"/>
      <w:outlineLvl w:val="1"/>
    </w:pPr>
    <w:rPr>
      <w:b w:val="1"/>
    </w:rPr>
  </w:style>
  <w:style w:styleId="Style_106_ch" w:type="character">
    <w:name w:val="heading 2"/>
    <w:basedOn w:val="Style_4_ch"/>
    <w:link w:val="Style_106"/>
    <w:rPr>
      <w:b w:val="1"/>
    </w:rPr>
  </w:style>
  <w:style w:styleId="Style_107" w:type="paragraph">
    <w:name w:val="Название объекта1"/>
    <w:basedOn w:val="Style_4"/>
    <w:link w:val="Style_107_ch"/>
    <w:pPr>
      <w:spacing w:after="120" w:before="120"/>
      <w:ind/>
    </w:pPr>
    <w:rPr>
      <w:i w:val="1"/>
      <w:sz w:val="24"/>
    </w:rPr>
  </w:style>
  <w:style w:styleId="Style_107_ch" w:type="character">
    <w:name w:val="Название объекта1"/>
    <w:basedOn w:val="Style_4_ch"/>
    <w:link w:val="Style_107"/>
    <w:rPr>
      <w:i w:val="1"/>
      <w:sz w:val="24"/>
    </w:rPr>
  </w:style>
  <w:style w:styleId="Style_100" w:type="paragraph">
    <w:name w:val="Содержимое таблицы"/>
    <w:basedOn w:val="Style_4"/>
    <w:link w:val="Style_100_ch"/>
  </w:style>
  <w:style w:styleId="Style_100_ch" w:type="character">
    <w:name w:val="Содержимое таблицы"/>
    <w:basedOn w:val="Style_4_ch"/>
    <w:link w:val="Style_100"/>
  </w:style>
  <w:style w:styleId="Style_45" w:type="paragraph">
    <w:name w:val="Основной шрифт абзаца1"/>
    <w:link w:val="Style_45_ch"/>
  </w:style>
  <w:style w:styleId="Style_45_ch" w:type="character">
    <w:name w:val="Основной шрифт абзаца1"/>
    <w:link w:val="Style_45"/>
  </w:style>
  <w:style w:styleId="Style_108" w:type="paragraph">
    <w:name w:val="WW8Num4z3"/>
    <w:link w:val="Style_108_ch"/>
  </w:style>
  <w:style w:styleId="Style_108_ch" w:type="character">
    <w:name w:val="WW8Num4z3"/>
    <w:link w:val="Style_108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2024-09-24T06:16:49Z</dcterms:modified>
</cp:coreProperties>
</file>