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2B" w:rsidRDefault="008154E7">
      <w:pPr>
        <w:pStyle w:val="af1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923289" cy="119113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23289" cy="119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2B" w:rsidRPr="009412F6" w:rsidRDefault="008154E7">
      <w:pPr>
        <w:pStyle w:val="af1"/>
        <w:rPr>
          <w:rFonts w:ascii="Times New Roman" w:hAnsi="Times New Roman"/>
          <w:sz w:val="27"/>
          <w:szCs w:val="27"/>
        </w:rPr>
      </w:pPr>
      <w:r w:rsidRPr="009412F6">
        <w:rPr>
          <w:rFonts w:ascii="Times New Roman" w:hAnsi="Times New Roman"/>
          <w:sz w:val="27"/>
          <w:szCs w:val="27"/>
        </w:rPr>
        <w:t>РОССИЙСКАЯ ФЕДЕРАЦИЯ</w:t>
      </w:r>
    </w:p>
    <w:p w:rsidR="0083022B" w:rsidRPr="009412F6" w:rsidRDefault="008154E7">
      <w:pPr>
        <w:pStyle w:val="af1"/>
        <w:rPr>
          <w:rFonts w:ascii="Times New Roman" w:hAnsi="Times New Roman"/>
          <w:sz w:val="27"/>
          <w:szCs w:val="27"/>
        </w:rPr>
      </w:pPr>
      <w:r w:rsidRPr="009412F6">
        <w:rPr>
          <w:rFonts w:ascii="Times New Roman" w:hAnsi="Times New Roman"/>
          <w:sz w:val="27"/>
          <w:szCs w:val="27"/>
        </w:rPr>
        <w:t xml:space="preserve">РОСТОВСКАЯ ОБЛАСТЬ </w:t>
      </w:r>
    </w:p>
    <w:p w:rsidR="0083022B" w:rsidRPr="009412F6" w:rsidRDefault="008154E7">
      <w:pPr>
        <w:pStyle w:val="af1"/>
        <w:rPr>
          <w:rFonts w:ascii="Times New Roman" w:hAnsi="Times New Roman"/>
          <w:sz w:val="27"/>
          <w:szCs w:val="27"/>
        </w:rPr>
      </w:pPr>
      <w:r w:rsidRPr="009412F6">
        <w:rPr>
          <w:rFonts w:ascii="Times New Roman" w:hAnsi="Times New Roman"/>
          <w:sz w:val="27"/>
          <w:szCs w:val="27"/>
        </w:rPr>
        <w:t>НЕКЛИНОВСКИЙ РАЙОН</w:t>
      </w:r>
    </w:p>
    <w:p w:rsidR="0083022B" w:rsidRPr="009412F6" w:rsidRDefault="008154E7">
      <w:pPr>
        <w:pStyle w:val="af1"/>
        <w:rPr>
          <w:rFonts w:ascii="Times New Roman" w:hAnsi="Times New Roman"/>
          <w:sz w:val="27"/>
          <w:szCs w:val="27"/>
        </w:rPr>
      </w:pPr>
      <w:r w:rsidRPr="009412F6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83022B" w:rsidRPr="009412F6" w:rsidRDefault="008154E7">
      <w:pPr>
        <w:pStyle w:val="af1"/>
        <w:rPr>
          <w:rFonts w:ascii="Times New Roman" w:hAnsi="Times New Roman"/>
          <w:sz w:val="27"/>
          <w:szCs w:val="27"/>
        </w:rPr>
      </w:pPr>
      <w:r w:rsidRPr="009412F6">
        <w:rPr>
          <w:rFonts w:ascii="Times New Roman" w:hAnsi="Times New Roman"/>
          <w:sz w:val="27"/>
          <w:szCs w:val="27"/>
        </w:rPr>
        <w:t>«ПОЛЯКОВСКОЕ СЕЛЬСКОЕ ПОСЕЛЕНИЕ»</w:t>
      </w:r>
    </w:p>
    <w:p w:rsidR="0083022B" w:rsidRPr="009412F6" w:rsidRDefault="008154E7">
      <w:pPr>
        <w:pStyle w:val="af1"/>
        <w:rPr>
          <w:rFonts w:ascii="Times New Roman" w:hAnsi="Times New Roman"/>
          <w:b/>
          <w:sz w:val="27"/>
          <w:szCs w:val="27"/>
        </w:rPr>
      </w:pPr>
      <w:r w:rsidRPr="009412F6">
        <w:rPr>
          <w:rFonts w:ascii="Times New Roman" w:hAnsi="Times New Roman"/>
          <w:b/>
          <w:sz w:val="27"/>
          <w:szCs w:val="27"/>
        </w:rPr>
        <w:t>АДМИНИСТРАЦИЯ ПОЛЯКОВСКОГО СЕЛЬСКОГО ПОСЕЛЕНИЯ</w:t>
      </w:r>
    </w:p>
    <w:p w:rsidR="0083022B" w:rsidRPr="009412F6" w:rsidRDefault="0083022B">
      <w:pPr>
        <w:jc w:val="center"/>
        <w:rPr>
          <w:rFonts w:ascii="Times New Roman" w:hAnsi="Times New Roman"/>
          <w:b/>
          <w:sz w:val="27"/>
          <w:szCs w:val="27"/>
        </w:rPr>
      </w:pPr>
    </w:p>
    <w:p w:rsidR="0083022B" w:rsidRPr="009412F6" w:rsidRDefault="008154E7">
      <w:pPr>
        <w:jc w:val="center"/>
        <w:rPr>
          <w:rFonts w:ascii="Times New Roman" w:hAnsi="Times New Roman"/>
          <w:b/>
          <w:sz w:val="27"/>
          <w:szCs w:val="27"/>
        </w:rPr>
      </w:pPr>
      <w:r w:rsidRPr="009412F6">
        <w:rPr>
          <w:rFonts w:ascii="Times New Roman" w:hAnsi="Times New Roman"/>
          <w:b/>
          <w:sz w:val="27"/>
          <w:szCs w:val="27"/>
        </w:rPr>
        <w:t>РАСПОРЯЖЕНИЕ</w:t>
      </w:r>
    </w:p>
    <w:p w:rsidR="0083022B" w:rsidRPr="009412F6" w:rsidRDefault="0083022B">
      <w:pPr>
        <w:jc w:val="center"/>
        <w:rPr>
          <w:rFonts w:ascii="Times New Roman" w:hAnsi="Times New Roman"/>
          <w:sz w:val="27"/>
          <w:szCs w:val="27"/>
        </w:rPr>
      </w:pPr>
    </w:p>
    <w:p w:rsidR="0083022B" w:rsidRPr="00020B11" w:rsidRDefault="008154E7" w:rsidP="00020B11">
      <w:pPr>
        <w:jc w:val="center"/>
        <w:rPr>
          <w:rFonts w:ascii="Times New Roman" w:hAnsi="Times New Roman"/>
          <w:sz w:val="27"/>
          <w:szCs w:val="27"/>
        </w:rPr>
      </w:pPr>
      <w:r w:rsidRPr="00020B11">
        <w:rPr>
          <w:rFonts w:ascii="Times New Roman" w:hAnsi="Times New Roman"/>
          <w:sz w:val="27"/>
          <w:szCs w:val="27"/>
        </w:rPr>
        <w:t xml:space="preserve">от </w:t>
      </w:r>
      <w:r w:rsidR="00BD4324" w:rsidRPr="00020B11">
        <w:rPr>
          <w:rFonts w:ascii="Times New Roman" w:hAnsi="Times New Roman"/>
          <w:sz w:val="27"/>
          <w:szCs w:val="27"/>
        </w:rPr>
        <w:t>26</w:t>
      </w:r>
      <w:r w:rsidRPr="00020B11">
        <w:rPr>
          <w:rFonts w:ascii="Times New Roman" w:hAnsi="Times New Roman"/>
          <w:sz w:val="27"/>
          <w:szCs w:val="27"/>
        </w:rPr>
        <w:t>.</w:t>
      </w:r>
      <w:r w:rsidR="00BD4324" w:rsidRPr="00020B11">
        <w:rPr>
          <w:rFonts w:ascii="Times New Roman" w:hAnsi="Times New Roman"/>
          <w:sz w:val="27"/>
          <w:szCs w:val="27"/>
        </w:rPr>
        <w:t>09</w:t>
      </w:r>
      <w:r w:rsidRPr="00020B11">
        <w:rPr>
          <w:rFonts w:ascii="Times New Roman" w:hAnsi="Times New Roman"/>
          <w:sz w:val="27"/>
          <w:szCs w:val="27"/>
        </w:rPr>
        <w:t>.202</w:t>
      </w:r>
      <w:r w:rsidR="00BD4324" w:rsidRPr="00020B11">
        <w:rPr>
          <w:rFonts w:ascii="Times New Roman" w:hAnsi="Times New Roman"/>
          <w:sz w:val="27"/>
          <w:szCs w:val="27"/>
        </w:rPr>
        <w:t>3</w:t>
      </w:r>
      <w:r w:rsidRPr="00020B11">
        <w:rPr>
          <w:rFonts w:ascii="Times New Roman" w:hAnsi="Times New Roman"/>
          <w:sz w:val="27"/>
          <w:szCs w:val="27"/>
        </w:rPr>
        <w:t xml:space="preserve"> №</w:t>
      </w:r>
      <w:r w:rsidR="00BD4324" w:rsidRPr="00020B11">
        <w:rPr>
          <w:rFonts w:ascii="Times New Roman" w:hAnsi="Times New Roman"/>
          <w:sz w:val="27"/>
          <w:szCs w:val="27"/>
        </w:rPr>
        <w:t>69</w:t>
      </w:r>
    </w:p>
    <w:p w:rsidR="0083022B" w:rsidRPr="00020B11" w:rsidRDefault="0083022B" w:rsidP="00020B11">
      <w:pPr>
        <w:jc w:val="center"/>
        <w:rPr>
          <w:rFonts w:ascii="Times New Roman" w:hAnsi="Times New Roman"/>
          <w:sz w:val="28"/>
          <w:szCs w:val="28"/>
        </w:rPr>
      </w:pPr>
    </w:p>
    <w:p w:rsidR="0083022B" w:rsidRPr="009412F6" w:rsidRDefault="008154E7">
      <w:pPr>
        <w:jc w:val="center"/>
        <w:rPr>
          <w:rFonts w:ascii="Times New Roman" w:hAnsi="Times New Roman"/>
          <w:sz w:val="27"/>
          <w:szCs w:val="27"/>
        </w:rPr>
      </w:pPr>
      <w:r w:rsidRPr="009412F6">
        <w:rPr>
          <w:rFonts w:ascii="Times New Roman" w:hAnsi="Times New Roman"/>
          <w:sz w:val="27"/>
          <w:szCs w:val="27"/>
        </w:rPr>
        <w:t>х. Красный Десант</w:t>
      </w:r>
    </w:p>
    <w:p w:rsidR="0083022B" w:rsidRPr="009412F6" w:rsidRDefault="0083022B">
      <w:pPr>
        <w:rPr>
          <w:rFonts w:ascii="Times New Roman" w:hAnsi="Times New Roman"/>
          <w:sz w:val="27"/>
          <w:szCs w:val="27"/>
        </w:rPr>
      </w:pPr>
    </w:p>
    <w:p w:rsidR="0083022B" w:rsidRPr="005A22FE" w:rsidRDefault="008154E7">
      <w:pPr>
        <w:tabs>
          <w:tab w:val="left" w:pos="6855"/>
        </w:tabs>
        <w:jc w:val="center"/>
        <w:rPr>
          <w:rFonts w:ascii="Times New Roman" w:hAnsi="Times New Roman"/>
          <w:sz w:val="24"/>
          <w:szCs w:val="24"/>
        </w:rPr>
      </w:pPr>
      <w:r w:rsidRPr="005A22FE">
        <w:rPr>
          <w:rFonts w:ascii="Times New Roman" w:hAnsi="Times New Roman"/>
          <w:b/>
          <w:sz w:val="24"/>
          <w:szCs w:val="24"/>
        </w:rPr>
        <w:t>О внесении изменений в распоряжение Администрации Поляковского сельского поселения от 05.12.2022г. №86 «Об утверждении нормативных затрат для обеспечения функций Администрации Поляковского сельского поселения, в том числе подведомственных ему муниципальных бюджетных учреждений Поляковского сельского поселения»</w:t>
      </w:r>
    </w:p>
    <w:p w:rsidR="0083022B" w:rsidRPr="005A22FE" w:rsidRDefault="0083022B">
      <w:pPr>
        <w:tabs>
          <w:tab w:val="left" w:pos="6855"/>
        </w:tabs>
        <w:jc w:val="center"/>
        <w:rPr>
          <w:rFonts w:ascii="Times New Roman" w:hAnsi="Times New Roman"/>
          <w:sz w:val="24"/>
          <w:szCs w:val="24"/>
        </w:rPr>
      </w:pPr>
    </w:p>
    <w:p w:rsidR="0083022B" w:rsidRPr="005A22FE" w:rsidRDefault="008154E7">
      <w:pPr>
        <w:jc w:val="both"/>
        <w:rPr>
          <w:rFonts w:ascii="Times New Roman" w:hAnsi="Times New Roman"/>
          <w:sz w:val="24"/>
          <w:szCs w:val="24"/>
        </w:rPr>
      </w:pPr>
      <w:r w:rsidRPr="005A22F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412F6" w:rsidRPr="005A22FE">
        <w:rPr>
          <w:rFonts w:ascii="Times New Roman" w:hAnsi="Times New Roman"/>
          <w:sz w:val="24"/>
          <w:szCs w:val="24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Поляковского сельского поселения от 15.12.2015 №155 «Об утверждении Правил определения нормативных затрат на обеспечение функций органа местного самоуправления Поляковского сельского поселения, в том числе подведомственных ему муниципальных бюджетных учреждений Поляковского сельского поселения»:</w:t>
      </w:r>
      <w:proofErr w:type="gramEnd"/>
    </w:p>
    <w:p w:rsidR="0083022B" w:rsidRPr="005A22FE" w:rsidRDefault="0083022B">
      <w:pPr>
        <w:jc w:val="both"/>
        <w:rPr>
          <w:rFonts w:ascii="Times New Roman" w:hAnsi="Times New Roman"/>
          <w:sz w:val="24"/>
          <w:szCs w:val="24"/>
        </w:rPr>
      </w:pPr>
    </w:p>
    <w:p w:rsidR="0083022B" w:rsidRPr="005A22FE" w:rsidRDefault="0083022B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83022B" w:rsidRPr="005A22FE" w:rsidRDefault="008154E7" w:rsidP="00020B11">
      <w:pPr>
        <w:widowControl w:val="0"/>
        <w:numPr>
          <w:ilvl w:val="0"/>
          <w:numId w:val="1"/>
        </w:numPr>
        <w:tabs>
          <w:tab w:val="clear" w:pos="142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2FE">
        <w:rPr>
          <w:rFonts w:ascii="Times New Roman" w:hAnsi="Times New Roman"/>
          <w:sz w:val="24"/>
          <w:szCs w:val="24"/>
        </w:rPr>
        <w:t>Приложение №1 к распоряжению Администрации Поляковского сельского поселения от 05.12.2022 г. № 86 «Об утверждении нормативных затрат для обеспечения функций Администрации Поляковского сельского поселения, в том числе подведомственных ему муниципальных бюджетных учреждений Поляковского сельского поселения» изложить в следующей редакции.</w:t>
      </w:r>
    </w:p>
    <w:p w:rsidR="009412F6" w:rsidRPr="005A22FE" w:rsidRDefault="009412F6" w:rsidP="00020B11">
      <w:pPr>
        <w:numPr>
          <w:ilvl w:val="0"/>
          <w:numId w:val="1"/>
        </w:numPr>
        <w:tabs>
          <w:tab w:val="clear" w:pos="1429"/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2FE">
        <w:rPr>
          <w:rFonts w:ascii="Times New Roman" w:hAnsi="Times New Roman"/>
          <w:sz w:val="24"/>
          <w:szCs w:val="24"/>
        </w:rPr>
        <w:t>Настоящее распоряжение вступает в силу со дня его официального опубликования (обнародования) и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83022B" w:rsidRPr="005A22FE" w:rsidRDefault="008154E7" w:rsidP="00020B11">
      <w:pPr>
        <w:numPr>
          <w:ilvl w:val="0"/>
          <w:numId w:val="1"/>
        </w:numPr>
        <w:tabs>
          <w:tab w:val="clear" w:pos="1429"/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2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22FE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 </w:t>
      </w:r>
    </w:p>
    <w:p w:rsidR="0083022B" w:rsidRPr="005A22FE" w:rsidRDefault="0083022B">
      <w:pPr>
        <w:ind w:left="1429"/>
        <w:jc w:val="both"/>
        <w:rPr>
          <w:rFonts w:ascii="Times New Roman" w:hAnsi="Times New Roman"/>
          <w:sz w:val="24"/>
          <w:szCs w:val="24"/>
        </w:rPr>
      </w:pPr>
    </w:p>
    <w:p w:rsidR="0083022B" w:rsidRPr="005A22FE" w:rsidRDefault="0083022B">
      <w:pPr>
        <w:ind w:left="1429"/>
        <w:jc w:val="both"/>
        <w:rPr>
          <w:rFonts w:ascii="Times New Roman" w:hAnsi="Times New Roman"/>
          <w:sz w:val="24"/>
          <w:szCs w:val="24"/>
        </w:rPr>
      </w:pPr>
    </w:p>
    <w:p w:rsidR="0083022B" w:rsidRPr="005A22FE" w:rsidRDefault="0083022B">
      <w:pPr>
        <w:ind w:left="1429"/>
        <w:jc w:val="both"/>
        <w:rPr>
          <w:rFonts w:ascii="Times New Roman" w:hAnsi="Times New Roman"/>
          <w:sz w:val="24"/>
          <w:szCs w:val="24"/>
        </w:rPr>
      </w:pPr>
    </w:p>
    <w:p w:rsidR="0083022B" w:rsidRPr="005A22FE" w:rsidRDefault="0083022B">
      <w:pPr>
        <w:ind w:left="1429"/>
        <w:rPr>
          <w:rFonts w:ascii="Times New Roman" w:hAnsi="Times New Roman"/>
          <w:sz w:val="24"/>
          <w:szCs w:val="24"/>
        </w:rPr>
      </w:pPr>
    </w:p>
    <w:p w:rsidR="0083022B" w:rsidRPr="005A22FE" w:rsidRDefault="008154E7">
      <w:pPr>
        <w:rPr>
          <w:rFonts w:ascii="Times New Roman" w:hAnsi="Times New Roman"/>
          <w:sz w:val="24"/>
          <w:szCs w:val="24"/>
        </w:rPr>
      </w:pPr>
      <w:r w:rsidRPr="005A22FE">
        <w:rPr>
          <w:rFonts w:ascii="Times New Roman" w:hAnsi="Times New Roman"/>
          <w:sz w:val="24"/>
          <w:szCs w:val="24"/>
        </w:rPr>
        <w:t xml:space="preserve">            И.о. Главы Администрации</w:t>
      </w:r>
    </w:p>
    <w:p w:rsidR="0083022B" w:rsidRPr="005A22FE" w:rsidRDefault="008154E7">
      <w:pPr>
        <w:tabs>
          <w:tab w:val="left" w:pos="7185"/>
        </w:tabs>
        <w:rPr>
          <w:rFonts w:ascii="Times New Roman" w:hAnsi="Times New Roman"/>
          <w:sz w:val="24"/>
          <w:szCs w:val="24"/>
        </w:rPr>
      </w:pPr>
      <w:r w:rsidRPr="005A22FE">
        <w:rPr>
          <w:rFonts w:ascii="Times New Roman" w:hAnsi="Times New Roman"/>
          <w:sz w:val="24"/>
          <w:szCs w:val="24"/>
        </w:rPr>
        <w:t>Поляковского сельского поселения</w:t>
      </w:r>
      <w:r w:rsidRPr="005A22FE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Pr="005A22FE">
        <w:rPr>
          <w:rFonts w:ascii="Times New Roman" w:hAnsi="Times New Roman"/>
          <w:sz w:val="24"/>
          <w:szCs w:val="24"/>
        </w:rPr>
        <w:t>Н.С.Скрыпник</w:t>
      </w:r>
      <w:proofErr w:type="spellEnd"/>
    </w:p>
    <w:p w:rsidR="0083022B" w:rsidRPr="009412F6" w:rsidRDefault="0083022B">
      <w:pPr>
        <w:tabs>
          <w:tab w:val="left" w:pos="7185"/>
        </w:tabs>
        <w:ind w:left="1429"/>
        <w:rPr>
          <w:rFonts w:ascii="Times New Roman" w:hAnsi="Times New Roman"/>
          <w:sz w:val="27"/>
          <w:szCs w:val="27"/>
        </w:rPr>
      </w:pPr>
    </w:p>
    <w:p w:rsidR="0083022B" w:rsidRDefault="0083022B">
      <w:pPr>
        <w:tabs>
          <w:tab w:val="left" w:pos="7185"/>
        </w:tabs>
        <w:ind w:left="1429"/>
        <w:rPr>
          <w:rFonts w:ascii="Times New Roman" w:hAnsi="Times New Roman"/>
          <w:sz w:val="27"/>
        </w:rPr>
      </w:pPr>
    </w:p>
    <w:p w:rsidR="005A22FE" w:rsidRDefault="008154E7">
      <w:pPr>
        <w:tabs>
          <w:tab w:val="left" w:pos="7920"/>
        </w:tabs>
        <w:ind w:left="1429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20B11" w:rsidRDefault="00020B11">
      <w:pPr>
        <w:tabs>
          <w:tab w:val="left" w:pos="7920"/>
        </w:tabs>
        <w:ind w:left="1429"/>
        <w:rPr>
          <w:rFonts w:ascii="Times New Roman" w:hAnsi="Times New Roman"/>
          <w:sz w:val="24"/>
          <w:szCs w:val="24"/>
        </w:rPr>
      </w:pPr>
    </w:p>
    <w:p w:rsidR="0083022B" w:rsidRPr="00DB4AEC" w:rsidRDefault="005A22FE" w:rsidP="00020B11">
      <w:pPr>
        <w:tabs>
          <w:tab w:val="left" w:pos="7920"/>
        </w:tabs>
        <w:ind w:left="14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8154E7" w:rsidRPr="00DB4AEC">
        <w:rPr>
          <w:rFonts w:ascii="Times New Roman" w:hAnsi="Times New Roman"/>
          <w:sz w:val="24"/>
          <w:szCs w:val="24"/>
        </w:rPr>
        <w:t xml:space="preserve">   Приложение № 1</w:t>
      </w:r>
    </w:p>
    <w:p w:rsidR="0083022B" w:rsidRPr="00DB4AEC" w:rsidRDefault="008154E7" w:rsidP="00020B11">
      <w:pPr>
        <w:tabs>
          <w:tab w:val="left" w:pos="7920"/>
        </w:tabs>
        <w:ind w:left="1429"/>
        <w:jc w:val="right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20B11">
        <w:rPr>
          <w:rFonts w:ascii="Times New Roman" w:hAnsi="Times New Roman"/>
          <w:sz w:val="24"/>
          <w:szCs w:val="24"/>
        </w:rPr>
        <w:t xml:space="preserve">      </w:t>
      </w:r>
      <w:r w:rsidRPr="00DB4AE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  <w:r w:rsidRPr="00DB4AEC">
        <w:rPr>
          <w:rFonts w:ascii="Times New Roman" w:hAnsi="Times New Roman"/>
          <w:sz w:val="24"/>
          <w:szCs w:val="24"/>
        </w:rPr>
        <w:tab/>
        <w:t xml:space="preserve"> </w:t>
      </w:r>
    </w:p>
    <w:p w:rsidR="0083022B" w:rsidRPr="00DB4AEC" w:rsidRDefault="008154E7" w:rsidP="00020B11">
      <w:pPr>
        <w:tabs>
          <w:tab w:val="left" w:pos="6105"/>
          <w:tab w:val="left" w:pos="7830"/>
        </w:tabs>
        <w:ind w:left="1429"/>
        <w:jc w:val="right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ab/>
      </w:r>
      <w:r w:rsidR="00020B11">
        <w:rPr>
          <w:rFonts w:ascii="Times New Roman" w:hAnsi="Times New Roman"/>
          <w:sz w:val="24"/>
          <w:szCs w:val="24"/>
        </w:rPr>
        <w:t xml:space="preserve">  </w:t>
      </w:r>
      <w:r w:rsidRPr="00DB4AEC">
        <w:rPr>
          <w:rFonts w:ascii="Times New Roman" w:hAnsi="Times New Roman"/>
          <w:sz w:val="24"/>
          <w:szCs w:val="24"/>
        </w:rPr>
        <w:t>Поляковского сельского поселения</w:t>
      </w:r>
      <w:r w:rsidRPr="00DB4AEC">
        <w:rPr>
          <w:rFonts w:ascii="Times New Roman" w:hAnsi="Times New Roman"/>
          <w:sz w:val="24"/>
          <w:szCs w:val="24"/>
        </w:rPr>
        <w:tab/>
      </w:r>
    </w:p>
    <w:p w:rsidR="0083022B" w:rsidRPr="00020B11" w:rsidRDefault="008154E7" w:rsidP="00020B11">
      <w:pPr>
        <w:jc w:val="right"/>
        <w:rPr>
          <w:rFonts w:ascii="Times New Roman" w:hAnsi="Times New Roman"/>
          <w:sz w:val="24"/>
          <w:szCs w:val="24"/>
        </w:rPr>
      </w:pPr>
      <w:r w:rsidRPr="00DB4AEC">
        <w:t xml:space="preserve"> </w:t>
      </w:r>
      <w:r w:rsidRPr="00DB4AEC">
        <w:tab/>
      </w:r>
      <w:r w:rsidR="00020B11">
        <w:t xml:space="preserve">                                                                                                                                   </w:t>
      </w:r>
      <w:r w:rsidR="00BD4324" w:rsidRPr="00020B11">
        <w:rPr>
          <w:rFonts w:ascii="Times New Roman" w:hAnsi="Times New Roman"/>
          <w:sz w:val="24"/>
          <w:szCs w:val="24"/>
        </w:rPr>
        <w:t>о</w:t>
      </w:r>
      <w:r w:rsidRPr="00020B11">
        <w:rPr>
          <w:rFonts w:ascii="Times New Roman" w:hAnsi="Times New Roman"/>
          <w:sz w:val="24"/>
          <w:szCs w:val="24"/>
        </w:rPr>
        <w:t>т</w:t>
      </w:r>
      <w:r w:rsidR="00BD4324" w:rsidRPr="00020B11">
        <w:rPr>
          <w:rFonts w:ascii="Times New Roman" w:hAnsi="Times New Roman"/>
          <w:sz w:val="24"/>
          <w:szCs w:val="24"/>
        </w:rPr>
        <w:t xml:space="preserve"> 26</w:t>
      </w:r>
      <w:r w:rsidRPr="00020B11">
        <w:rPr>
          <w:rFonts w:ascii="Times New Roman" w:hAnsi="Times New Roman"/>
          <w:sz w:val="24"/>
          <w:szCs w:val="24"/>
        </w:rPr>
        <w:t>.</w:t>
      </w:r>
      <w:r w:rsidR="00BD4324" w:rsidRPr="00020B11">
        <w:rPr>
          <w:rFonts w:ascii="Times New Roman" w:hAnsi="Times New Roman"/>
          <w:sz w:val="24"/>
          <w:szCs w:val="24"/>
        </w:rPr>
        <w:t>09</w:t>
      </w:r>
      <w:r w:rsidRPr="00020B11">
        <w:rPr>
          <w:rFonts w:ascii="Times New Roman" w:hAnsi="Times New Roman"/>
          <w:sz w:val="24"/>
          <w:szCs w:val="24"/>
        </w:rPr>
        <w:t>.2</w:t>
      </w:r>
      <w:r w:rsidR="00BD4324" w:rsidRPr="00020B11">
        <w:rPr>
          <w:rFonts w:ascii="Times New Roman" w:hAnsi="Times New Roman"/>
          <w:sz w:val="24"/>
          <w:szCs w:val="24"/>
        </w:rPr>
        <w:t>3</w:t>
      </w:r>
      <w:r w:rsidRPr="00020B11">
        <w:rPr>
          <w:rFonts w:ascii="Times New Roman" w:hAnsi="Times New Roman"/>
          <w:sz w:val="24"/>
          <w:szCs w:val="24"/>
        </w:rPr>
        <w:t xml:space="preserve"> №</w:t>
      </w:r>
      <w:r w:rsidR="00BD4324" w:rsidRPr="00020B11">
        <w:rPr>
          <w:rFonts w:ascii="Times New Roman" w:hAnsi="Times New Roman"/>
          <w:sz w:val="24"/>
          <w:szCs w:val="24"/>
        </w:rPr>
        <w:t>69</w:t>
      </w:r>
    </w:p>
    <w:p w:rsidR="0083022B" w:rsidRPr="00DB4AEC" w:rsidRDefault="0083022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jc w:val="center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НОРМАТИВЫ</w:t>
      </w:r>
    </w:p>
    <w:p w:rsidR="0083022B" w:rsidRPr="00DB4AEC" w:rsidRDefault="008154E7">
      <w:pPr>
        <w:jc w:val="center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обеспечения функций Администрации Поляковского сельского поселения, применяемые при расчете нормативных затрат</w:t>
      </w:r>
    </w:p>
    <w:p w:rsidR="0083022B" w:rsidRPr="00DB4AEC" w:rsidRDefault="008154E7">
      <w:pPr>
        <w:pStyle w:val="ConsPlusNormal"/>
        <w:widowControl/>
        <w:ind w:left="5529" w:firstLine="18"/>
        <w:jc w:val="right"/>
        <w:outlineLvl w:val="0"/>
        <w:rPr>
          <w:sz w:val="24"/>
          <w:szCs w:val="24"/>
        </w:rPr>
      </w:pPr>
      <w:r w:rsidRPr="00DB4AEC">
        <w:rPr>
          <w:sz w:val="24"/>
          <w:szCs w:val="24"/>
        </w:rPr>
        <w:t xml:space="preserve">             </w:t>
      </w:r>
    </w:p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 xml:space="preserve">1.Нормативы количества средств и цены на услуги </w:t>
      </w:r>
      <w:r w:rsidRPr="00DB4AEC">
        <w:rPr>
          <w:rFonts w:ascii="Times New Roman" w:hAnsi="Times New Roman"/>
          <w:sz w:val="24"/>
          <w:szCs w:val="24"/>
        </w:rPr>
        <w:t>абонентской телефонной связи</w:t>
      </w:r>
    </w:p>
    <w:p w:rsidR="0083022B" w:rsidRPr="00DB4AEC" w:rsidRDefault="0083022B">
      <w:pPr>
        <w:pStyle w:val="af8"/>
        <w:ind w:left="0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49"/>
        <w:gridCol w:w="2359"/>
        <w:gridCol w:w="3614"/>
        <w:gridCol w:w="2063"/>
      </w:tblGrid>
      <w:tr w:rsidR="0083022B" w:rsidRPr="00DB4AEC">
        <w:trPr>
          <w:trHeight w:hRule="exact" w:val="78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сре</w:t>
            </w:r>
            <w:proofErr w:type="gramStart"/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дств св</w:t>
            </w:r>
            <w:proofErr w:type="gramEnd"/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Цена на услуги </w:t>
            </w: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83022B" w:rsidRPr="00DB4AEC">
        <w:trPr>
          <w:trHeight w:val="482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 более </w:t>
            </w:r>
            <w:r w:rsidRPr="00DB4AEC">
              <w:rPr>
                <w:rFonts w:ascii="Times New Roman" w:hAnsi="Times New Roman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52 000,00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 группы должностей</w:t>
            </w:r>
          </w:p>
        </w:tc>
      </w:tr>
    </w:tbl>
    <w:p w:rsidR="0083022B" w:rsidRPr="00DB4AEC" w:rsidRDefault="0083022B">
      <w:pPr>
        <w:jc w:val="both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>2.Нормативные затраты на услуги по изданию информационных бюллетеней для обнародования нормативно-правовых актов</w:t>
      </w:r>
    </w:p>
    <w:p w:rsidR="0083022B" w:rsidRPr="00DB4AEC" w:rsidRDefault="0083022B">
      <w:pPr>
        <w:pStyle w:val="af8"/>
        <w:ind w:left="0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7189"/>
        <w:gridCol w:w="2267"/>
      </w:tblGrid>
      <w:tr w:rsidR="0083022B" w:rsidRPr="00DB4AEC">
        <w:trPr>
          <w:trHeight w:hRule="exact" w:val="9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Цена за календарный год в руб. не более</w:t>
            </w:r>
          </w:p>
        </w:tc>
      </w:tr>
      <w:tr w:rsidR="0083022B" w:rsidRPr="00DB4AEC"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Услуги по изданию информационных бюллетеней для обнародования нормативно-правовых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 xml:space="preserve">3.Нормативы количества средств и цены на услуги по </w:t>
      </w:r>
      <w:r w:rsidRPr="00DB4AEC">
        <w:rPr>
          <w:rFonts w:ascii="Times New Roman" w:hAnsi="Times New Roman"/>
          <w:sz w:val="24"/>
          <w:szCs w:val="24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83022B" w:rsidRPr="00DB4AEC" w:rsidRDefault="0083022B">
      <w:pPr>
        <w:pStyle w:val="af8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75"/>
        <w:gridCol w:w="2672"/>
        <w:gridCol w:w="2675"/>
        <w:gridCol w:w="1966"/>
      </w:tblGrid>
      <w:tr w:rsidR="0083022B" w:rsidRPr="00DB4AEC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сре</w:t>
            </w:r>
            <w:proofErr w:type="gramStart"/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дств св</w:t>
            </w:r>
            <w:proofErr w:type="gramEnd"/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Цена на услуги </w:t>
            </w: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связи за 1 месяц, руб., не более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83022B" w:rsidRPr="00DB4AEC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Услуги связи Интернет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 более </w:t>
            </w:r>
            <w:r w:rsidRPr="00DB4AEC">
              <w:rPr>
                <w:rFonts w:ascii="Times New Roman" w:hAnsi="Times New Roman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4 980,00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 группы должностей</w:t>
            </w:r>
          </w:p>
        </w:tc>
      </w:tr>
    </w:tbl>
    <w:p w:rsidR="0083022B" w:rsidRPr="00DB4AEC" w:rsidRDefault="0083022B">
      <w:pPr>
        <w:pStyle w:val="af8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 w:rsidP="00DB4AEC">
      <w:pPr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>4.Норматив</w:t>
      </w:r>
      <w:r w:rsidR="00DB4AEC">
        <w:rPr>
          <w:rFonts w:ascii="Times New Roman" w:hAnsi="Times New Roman"/>
          <w:spacing w:val="-1"/>
          <w:sz w:val="24"/>
          <w:szCs w:val="24"/>
        </w:rPr>
        <w:t>ные</w:t>
      </w:r>
      <w:r w:rsidRPr="00DB4AEC">
        <w:rPr>
          <w:rFonts w:ascii="Times New Roman" w:hAnsi="Times New Roman"/>
          <w:spacing w:val="-1"/>
          <w:sz w:val="24"/>
          <w:szCs w:val="24"/>
        </w:rPr>
        <w:t xml:space="preserve"> затрат</w:t>
      </w:r>
      <w:r w:rsidR="00DB4AEC">
        <w:rPr>
          <w:rFonts w:ascii="Times New Roman" w:hAnsi="Times New Roman"/>
          <w:spacing w:val="-1"/>
          <w:sz w:val="24"/>
          <w:szCs w:val="24"/>
        </w:rPr>
        <w:t>ы</w:t>
      </w:r>
      <w:r w:rsidRPr="00DB4AEC">
        <w:rPr>
          <w:rFonts w:ascii="Times New Roman" w:hAnsi="Times New Roman"/>
          <w:spacing w:val="-1"/>
          <w:sz w:val="24"/>
          <w:szCs w:val="24"/>
        </w:rPr>
        <w:t xml:space="preserve"> на техническое обслуживание системы автоматической пожарной сигнализации </w:t>
      </w:r>
    </w:p>
    <w:p w:rsidR="0083022B" w:rsidRPr="00DB4AEC" w:rsidRDefault="0083022B">
      <w:pPr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4833"/>
        <w:gridCol w:w="981"/>
        <w:gridCol w:w="1850"/>
        <w:gridCol w:w="1930"/>
      </w:tblGrid>
      <w:tr w:rsidR="0083022B" w:rsidRPr="00DB4AE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Кол-во месяцев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работ за 1 месяц,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рублей, не более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всего, рублей, не более</w:t>
            </w:r>
          </w:p>
        </w:tc>
      </w:tr>
      <w:tr w:rsidR="0083022B" w:rsidRPr="00DB4AEC">
        <w:trPr>
          <w:trHeight w:val="79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>Здание Администрации Поляковского сельского поселения (Ростовская область, Неклиновский район, х. Красный Десант, ул. Октябрьская,10)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</w:tr>
    </w:tbl>
    <w:p w:rsidR="0083022B" w:rsidRPr="00DB4AEC" w:rsidRDefault="0083022B">
      <w:pPr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>5.Норматив</w:t>
      </w:r>
      <w:r w:rsidR="00DB4AEC">
        <w:rPr>
          <w:rFonts w:ascii="Times New Roman" w:hAnsi="Times New Roman"/>
          <w:spacing w:val="-1"/>
          <w:sz w:val="24"/>
          <w:szCs w:val="24"/>
        </w:rPr>
        <w:t>ные</w:t>
      </w:r>
      <w:r w:rsidRPr="00DB4AEC">
        <w:rPr>
          <w:rFonts w:ascii="Times New Roman" w:hAnsi="Times New Roman"/>
          <w:spacing w:val="-1"/>
          <w:sz w:val="24"/>
          <w:szCs w:val="24"/>
        </w:rPr>
        <w:t xml:space="preserve"> затрат</w:t>
      </w:r>
      <w:r w:rsidR="00DB4AEC">
        <w:rPr>
          <w:rFonts w:ascii="Times New Roman" w:hAnsi="Times New Roman"/>
          <w:spacing w:val="-1"/>
          <w:sz w:val="24"/>
          <w:szCs w:val="24"/>
        </w:rPr>
        <w:t>ы</w:t>
      </w:r>
      <w:r w:rsidRPr="00DB4AEC">
        <w:rPr>
          <w:rFonts w:ascii="Times New Roman" w:hAnsi="Times New Roman"/>
          <w:spacing w:val="-1"/>
          <w:sz w:val="24"/>
          <w:szCs w:val="24"/>
        </w:rPr>
        <w:t xml:space="preserve"> на техническое обслуживание </w:t>
      </w:r>
    </w:p>
    <w:p w:rsidR="0083022B" w:rsidRPr="00DB4AEC" w:rsidRDefault="0083022B">
      <w:pPr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122"/>
        <w:gridCol w:w="1998"/>
        <w:gridCol w:w="5243"/>
      </w:tblGrid>
      <w:tr w:rsidR="0083022B" w:rsidRPr="00DB4AEC" w:rsidTr="003C609B">
        <w:trPr>
          <w:trHeight w:val="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Кол-во месяцев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 w:rsidP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услуг по техническому обслуживанию, не более</w:t>
            </w:r>
          </w:p>
        </w:tc>
      </w:tr>
      <w:tr w:rsidR="0083022B" w:rsidRPr="00DB4AEC" w:rsidTr="003C609B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shd w:val="clear" w:color="auto" w:fill="FFD821"/>
              </w:rPr>
            </w:pPr>
            <w:r w:rsidRPr="00DB4AEC">
              <w:rPr>
                <w:rFonts w:ascii="Times New Roman" w:hAnsi="Times New Roman"/>
                <w:spacing w:val="-6"/>
                <w:sz w:val="24"/>
                <w:szCs w:val="24"/>
                <w:shd w:val="clear" w:color="auto" w:fill="FFD821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D821"/>
              </w:rPr>
            </w:pPr>
            <w:r w:rsidRPr="003C609B">
              <w:rPr>
                <w:rFonts w:ascii="Times New Roman" w:hAnsi="Times New Roman"/>
                <w:sz w:val="24"/>
                <w:szCs w:val="24"/>
                <w:shd w:val="clear" w:color="auto" w:fill="FFD821"/>
              </w:rPr>
              <w:t>67 000,00</w:t>
            </w:r>
          </w:p>
        </w:tc>
      </w:tr>
    </w:tbl>
    <w:p w:rsidR="0083022B" w:rsidRPr="00DB4AEC" w:rsidRDefault="0083022B">
      <w:pPr>
        <w:ind w:left="3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3022B">
      <w:pPr>
        <w:ind w:left="3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>6.Нормативы затрат на техническое обслуживание автоматической системы охранной сигнализации</w:t>
      </w:r>
    </w:p>
    <w:p w:rsidR="0083022B" w:rsidRPr="00DB4AEC" w:rsidRDefault="0083022B">
      <w:pPr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4851"/>
        <w:gridCol w:w="1000"/>
        <w:gridCol w:w="1858"/>
        <w:gridCol w:w="1960"/>
      </w:tblGrid>
      <w:tr w:rsidR="0083022B" w:rsidRPr="00DB4AE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Кол-во месяцев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работ за 1 месяц,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рублей, не более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всего, рублей, не более</w:t>
            </w:r>
          </w:p>
        </w:tc>
      </w:tr>
      <w:tr w:rsidR="0083022B" w:rsidRPr="00DB4AEC">
        <w:trPr>
          <w:trHeight w:val="7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>Здание Администрации Поляковского сельского поселения (Ростовская область, Неклиновский район, х. Красный Десант, ул. Октябрьская,10)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 2 000,00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</w:tr>
    </w:tbl>
    <w:p w:rsidR="0083022B" w:rsidRPr="00DB4AEC" w:rsidRDefault="0083022B">
      <w:pPr>
        <w:spacing w:after="200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spacing w:after="20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 xml:space="preserve">7.Нормативы затрат на приобретение </w:t>
      </w:r>
      <w:proofErr w:type="gramStart"/>
      <w:r w:rsidRPr="00DB4AEC">
        <w:rPr>
          <w:rFonts w:ascii="Times New Roman" w:hAnsi="Times New Roman"/>
          <w:spacing w:val="-1"/>
          <w:sz w:val="24"/>
          <w:szCs w:val="24"/>
        </w:rPr>
        <w:t>полисов обязательного страхования</w:t>
      </w:r>
      <w:bookmarkStart w:id="0" w:name="_GoBack"/>
      <w:bookmarkEnd w:id="0"/>
      <w:r w:rsidRPr="00DB4AEC">
        <w:rPr>
          <w:rFonts w:ascii="Times New Roman" w:hAnsi="Times New Roman"/>
          <w:spacing w:val="-1"/>
          <w:sz w:val="24"/>
          <w:szCs w:val="24"/>
        </w:rPr>
        <w:t xml:space="preserve"> гражданской ответственности владельцев транспортных средств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807"/>
        <w:gridCol w:w="3996"/>
        <w:gridCol w:w="2816"/>
      </w:tblGrid>
      <w:tr w:rsidR="0083022B" w:rsidRPr="00DB4AEC">
        <w:trPr>
          <w:trHeight w:val="77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 затрат, руб.</w:t>
            </w:r>
          </w:p>
        </w:tc>
      </w:tr>
      <w:tr w:rsidR="0083022B" w:rsidRPr="00DB4AEC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</w:tr>
    </w:tbl>
    <w:p w:rsidR="0083022B" w:rsidRPr="00DB4AEC" w:rsidRDefault="008154E7">
      <w:p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4AEC">
        <w:rPr>
          <w:rFonts w:ascii="Times New Roman" w:hAnsi="Times New Roman"/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83022B" w:rsidRPr="00DB4AEC" w:rsidRDefault="008154E7">
      <w:pPr>
        <w:tabs>
          <w:tab w:val="left" w:pos="4305"/>
        </w:tabs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>8. Нормативные затраты на приобретение горюче-смазочных материалов</w:t>
      </w:r>
    </w:p>
    <w:p w:rsidR="0083022B" w:rsidRPr="00DB4AEC" w:rsidRDefault="0083022B">
      <w:pPr>
        <w:tabs>
          <w:tab w:val="left" w:pos="4305"/>
        </w:tabs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156"/>
        <w:gridCol w:w="1276"/>
        <w:gridCol w:w="2551"/>
        <w:gridCol w:w="2105"/>
      </w:tblGrid>
      <w:tr w:rsidR="0083022B" w:rsidRPr="00DB4AEC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Норма расхода топлива на 100 км пробега (литр)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Цена* за 1 литр, руб.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 затрат, руб.</w:t>
            </w:r>
          </w:p>
        </w:tc>
      </w:tr>
      <w:tr w:rsidR="0083022B" w:rsidRPr="00DB4AEC">
        <w:trPr>
          <w:trHeight w:val="51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302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3022B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3022B">
            <w:pPr>
              <w:rPr>
                <w:sz w:val="24"/>
                <w:szCs w:val="24"/>
              </w:rPr>
            </w:pPr>
          </w:p>
        </w:tc>
      </w:tr>
      <w:tr w:rsidR="0083022B" w:rsidRPr="00DB4AEC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Не более 65,00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</w:tr>
      <w:tr w:rsidR="0083022B" w:rsidRPr="00DB4AEC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Дизельное топливо ЕВРО, сорт С, эк.кл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5 марки ДТ-Л-К5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Не более 74,00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3 700,00</w:t>
            </w:r>
          </w:p>
        </w:tc>
      </w:tr>
    </w:tbl>
    <w:p w:rsidR="0083022B" w:rsidRPr="00DB4AEC" w:rsidRDefault="008154E7">
      <w:pPr>
        <w:tabs>
          <w:tab w:val="left" w:pos="4305"/>
        </w:tabs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*Цена за 1 литр топлива может изменяться в зависимости от стоимости топлива на момент покупки</w:t>
      </w:r>
    </w:p>
    <w:p w:rsidR="0083022B" w:rsidRPr="00DB4AEC" w:rsidRDefault="0083022B">
      <w:pPr>
        <w:tabs>
          <w:tab w:val="left" w:pos="4305"/>
        </w:tabs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tabs>
          <w:tab w:val="center" w:pos="4960"/>
          <w:tab w:val="left" w:pos="5610"/>
        </w:tabs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>9. Нормативные затраты по вывозу твердых коммунальных отходов</w:t>
      </w:r>
    </w:p>
    <w:p w:rsidR="0083022B" w:rsidRPr="00DB4AEC" w:rsidRDefault="0083022B">
      <w:pPr>
        <w:tabs>
          <w:tab w:val="center" w:pos="4960"/>
          <w:tab w:val="left" w:pos="5610"/>
        </w:tabs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523"/>
        <w:gridCol w:w="1210"/>
        <w:gridCol w:w="1284"/>
        <w:gridCol w:w="1158"/>
        <w:gridCol w:w="1327"/>
        <w:gridCol w:w="1339"/>
        <w:gridCol w:w="1849"/>
      </w:tblGrid>
      <w:tr w:rsidR="0083022B" w:rsidRPr="00DB4AE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Объем ТКО, подлежащих вывозу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рублей, не более, в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Стоимость услуг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всего, рублей,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не более в год</w:t>
            </w:r>
          </w:p>
        </w:tc>
      </w:tr>
      <w:tr w:rsidR="0083022B" w:rsidRPr="00DB4AE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>0,75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934,76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1 402,14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16 825,68</w:t>
            </w:r>
          </w:p>
        </w:tc>
      </w:tr>
    </w:tbl>
    <w:p w:rsidR="0083022B" w:rsidRPr="00DB4AEC" w:rsidRDefault="008154E7">
      <w:pPr>
        <w:tabs>
          <w:tab w:val="center" w:pos="4960"/>
          <w:tab w:val="left" w:pos="5664"/>
        </w:tabs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ab/>
      </w:r>
      <w:r w:rsidRPr="00DB4AEC">
        <w:rPr>
          <w:rFonts w:ascii="Times New Roman" w:hAnsi="Times New Roman"/>
          <w:spacing w:val="-1"/>
          <w:sz w:val="24"/>
          <w:szCs w:val="24"/>
        </w:rPr>
        <w:tab/>
      </w:r>
      <w:r w:rsidRPr="00DB4AEC">
        <w:rPr>
          <w:rFonts w:ascii="Times New Roman" w:hAnsi="Times New Roman"/>
          <w:spacing w:val="-1"/>
          <w:sz w:val="24"/>
          <w:szCs w:val="24"/>
        </w:rPr>
        <w:tab/>
      </w:r>
    </w:p>
    <w:p w:rsidR="0083022B" w:rsidRPr="00DB4AEC" w:rsidRDefault="008154E7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10. Нормативные затраты по проведению медицинских </w:t>
      </w:r>
      <w:proofErr w:type="spellStart"/>
      <w:r w:rsidRPr="00DB4AEC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DB4A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4AEC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Pr="00DB4AEC">
        <w:rPr>
          <w:rFonts w:ascii="Times New Roman" w:hAnsi="Times New Roman"/>
          <w:sz w:val="24"/>
          <w:szCs w:val="24"/>
        </w:rPr>
        <w:t xml:space="preserve">  осмотров</w:t>
      </w:r>
    </w:p>
    <w:p w:rsidR="0083022B" w:rsidRPr="00DB4AEC" w:rsidRDefault="0083022B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551"/>
        <w:gridCol w:w="2551"/>
        <w:gridCol w:w="2551"/>
      </w:tblGrid>
      <w:tr w:rsidR="0083022B" w:rsidRPr="00DB4AEC">
        <w:trPr>
          <w:trHeight w:val="3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за один медосмотр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Цена за календарный год в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</w:tr>
      <w:tr w:rsidR="0083022B" w:rsidRPr="00DB4AEC">
        <w:trPr>
          <w:trHeight w:val="3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47,68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23 649,28</w:t>
            </w:r>
          </w:p>
        </w:tc>
      </w:tr>
    </w:tbl>
    <w:p w:rsidR="0083022B" w:rsidRPr="00DB4AEC" w:rsidRDefault="0083022B">
      <w:pPr>
        <w:tabs>
          <w:tab w:val="left" w:pos="4875"/>
        </w:tabs>
        <w:ind w:left="851"/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tabs>
          <w:tab w:val="left" w:pos="4875"/>
        </w:tabs>
        <w:rPr>
          <w:rFonts w:ascii="Times New Roman" w:hAnsi="Times New Roman"/>
          <w:spacing w:val="-2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11. Нормативы количества и цены </w:t>
      </w:r>
      <w:r w:rsidRPr="00DB4AEC">
        <w:rPr>
          <w:rFonts w:ascii="Times New Roman" w:hAnsi="Times New Roman"/>
          <w:spacing w:val="-2"/>
          <w:sz w:val="24"/>
          <w:szCs w:val="24"/>
        </w:rPr>
        <w:t>канцелярских принадлежностей в расчете на одного работника</w:t>
      </w:r>
    </w:p>
    <w:p w:rsidR="0083022B" w:rsidRPr="00DB4AEC" w:rsidRDefault="0083022B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ind w:left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3"/>
        <w:gridCol w:w="3510"/>
        <w:gridCol w:w="1078"/>
        <w:gridCol w:w="1597"/>
        <w:gridCol w:w="1547"/>
        <w:gridCol w:w="1282"/>
      </w:tblGrid>
      <w:tr w:rsidR="0083022B" w:rsidRPr="00DB4AEC">
        <w:trPr>
          <w:tblHeader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154E7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за ед.  (руб.)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(228578)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для скоб № 10 и № 24/6, BRAUBERG "ST-100", с фиксатором,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, 228578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83022B" w:rsidRPr="00DB4AEC">
        <w:trPr>
          <w:trHeight w:val="28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(126575)Блок для записей STAFF ЭКОНОМ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непроклеенный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куб 9*9*9, белизна 70-80%, 126575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(129349)Блок самоклеящийся 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) STAFF НЕОНОВЫЙ 51*51мм, 400листов, 5 цветов, 129349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83022B" w:rsidRPr="00DB4AEC">
        <w:trPr>
          <w:trHeight w:val="165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(110666)Бумага IQ 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АйКью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, 80 г/м, 500 л.,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ярко-желтая IG50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/к 08392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(112464)Бумага цветная BRAUBERG,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, 80г/м, 250л, (5цв.*50л),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для офисной техники, 112464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(180446)Грифели запасные BRAUBERG, КОМПЛЕКТ 12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Hi-Polymer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", HB, 0,7 мм, 180446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(180445)Грифель запасной BRAUBERG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Hi-Polymer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HB 0,5 мм, 12 шт., 180445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(226868)Дырокол МОЩНЫЙ BRAUBERG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Riff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"на 60 листов, металлический, черный, 226868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(222002)Зажимы для бумаг  ОФИСНАЯ ПЛАНЕТА 51мм, на 230л., черные, 12шт., в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карт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оробке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222002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83022B" w:rsidRPr="00DB4AEC">
        <w:trPr>
          <w:trHeight w:val="17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(р178799)Зажимы для бумаг 19мм 12шт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черные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(р178800)Зажимы для бумаг 25мм 12шт черные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(229049)Зажимы для бумаг STAFF EVERYDAY,12шт,15мм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а 45 листов, черные,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карт.коробка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229049 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(126699)Закладки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самоклеящ.Brauberg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45*8мм 8цв*20л в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пластик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нижке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3022B" w:rsidRPr="00DB4AEC">
        <w:trPr>
          <w:trHeight w:val="216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(р133535)Карандаш механический 0,5мм с ластиком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(181617)Карандаш механический 0,7 мм, BRUNO VISCONTI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HappyGraphix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Military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blue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", ластик, 21-0042/06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(180207)Карандаш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(Красин) "Красин"/"Конструктор" 2М С-315 177мм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83022B" w:rsidRPr="00DB4AEC">
        <w:trPr>
          <w:trHeight w:val="60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(237731)Касса русских букв и цифр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самонаборных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печатей и штампов GRM, 390 символов, 106008000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(р153193)Клей ПВА  85г., с дозатором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(222282)Клей-карандаш ERICH KRAUSE 8 г, 4433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(р225311)Клейкая лента 19мм*33м,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Berlingo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прозрачная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(130142)Книга учета BRAUBERG 144л,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200*290мм, клетка,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с наклейкой ярлычка, блок офсет, 130142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(220735)Краска штемпельная TRODAT синяя 28 мл, на водной основе, 7011с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(u1)Лента упаковочная 48мм*100м "Нова Ролл 203",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прозр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 (36)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(р256250)Линейка 25см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флюор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ссорти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83022B" w:rsidRPr="00DB4AEC">
        <w:trPr>
          <w:trHeight w:val="76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(237259)Лотки горизонтальные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/бумаг,3шт, 340*270*70мм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онирован.синий, BRAUBERG"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",237259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b w:val="0"/>
                <w:sz w:val="24"/>
                <w:szCs w:val="24"/>
              </w:rPr>
              <w:t>(237255)Лотки горизонтальные для бумаг, КОМПЛЕКТ 3 шт., 340х270х70 мм, черный, BRAUBERG "</w:t>
            </w:r>
            <w:proofErr w:type="spellStart"/>
            <w:r w:rsidRPr="00DB4AEC">
              <w:rPr>
                <w:rFonts w:ascii="Times New Roman" w:hAnsi="Times New Roman"/>
                <w:b w:val="0"/>
                <w:sz w:val="24"/>
                <w:szCs w:val="24"/>
              </w:rPr>
              <w:t>Office</w:t>
            </w:r>
            <w:proofErr w:type="spellEnd"/>
            <w:r w:rsidRPr="00DB4AEC">
              <w:rPr>
                <w:rFonts w:ascii="Times New Roman" w:hAnsi="Times New Roman"/>
                <w:b w:val="0"/>
                <w:sz w:val="24"/>
                <w:szCs w:val="24"/>
              </w:rPr>
              <w:t>", 237255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pStyle w:val="af2"/>
              <w:jc w:val="left"/>
              <w:rPr>
                <w:rFonts w:ascii="Times New Roman" w:hAnsi="Times New Roman"/>
                <w:szCs w:val="24"/>
              </w:rPr>
            </w:pPr>
            <w:r w:rsidRPr="00DB4AEC">
              <w:rPr>
                <w:rFonts w:ascii="Times New Roman" w:hAnsi="Times New Roman"/>
                <w:szCs w:val="24"/>
              </w:rPr>
              <w:t>(238028)Лоток вертикальный для бумаг КОМПЛЕКТ 2 шт., BRAUBERG "</w:t>
            </w:r>
            <w:proofErr w:type="spellStart"/>
            <w:r w:rsidRPr="00DB4AEC">
              <w:rPr>
                <w:rFonts w:ascii="Times New Roman" w:hAnsi="Times New Roman"/>
                <w:szCs w:val="24"/>
              </w:rPr>
              <w:t>Modern</w:t>
            </w:r>
            <w:proofErr w:type="spellEnd"/>
            <w:r w:rsidRPr="00DB4AEC">
              <w:rPr>
                <w:rFonts w:ascii="Times New Roman" w:hAnsi="Times New Roman"/>
                <w:szCs w:val="24"/>
              </w:rPr>
              <w:t>", 245х75х320 мм, черный, 238028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(237013)Лоток вертикальный для бумаг BRAUBERG "MAXI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", 240 мм, 3 отдел, сетчатый, сборный, черн,237013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725,00</w:t>
            </w:r>
          </w:p>
        </w:tc>
      </w:tr>
      <w:tr w:rsidR="0083022B" w:rsidRPr="00DB4AEC">
        <w:trPr>
          <w:trHeight w:val="32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(237947)Лоток горизонтальный для бумаг BRAUBERG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350х253х65 мм, черный, 237947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83022B" w:rsidRPr="00DB4AEC">
        <w:trPr>
          <w:trHeight w:val="90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pStyle w:val="af2"/>
              <w:jc w:val="left"/>
              <w:rPr>
                <w:rFonts w:ascii="Times New Roman" w:hAnsi="Times New Roman"/>
                <w:szCs w:val="24"/>
              </w:rPr>
            </w:pPr>
            <w:r w:rsidRPr="00DB4AEC">
              <w:rPr>
                <w:rFonts w:ascii="Times New Roman" w:hAnsi="Times New Roman"/>
                <w:szCs w:val="24"/>
              </w:rPr>
              <w:t>(237023)Лоток для бумаг веерный STAFF 7-ми секционный, 6 отделений, сетчатый, черный, 237023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83022B" w:rsidRPr="00DB4AEC">
        <w:trPr>
          <w:trHeight w:val="352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(237019)Лоток для бумаг веерный BRAUBERG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 7-ми секционный, 6 отделений, сетчатый, черный, 237019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83022B" w:rsidRPr="00DB4AEC">
        <w:trPr>
          <w:trHeight w:val="590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(р241043)Набор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Berlingo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Textline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HL500" 4цв., 1-5мм,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европодвес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122123)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Нож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канцелярский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Office push-lock 18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(236788)Ножницы BRAUBERG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"216мм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ефлон.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антискользящее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покрытие, 2-х сторон.заточка,блистер,236788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(122293)Папка Дело карт. (без скоросшивателя), гарант. пл.300г/кв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уп.-термоусадка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(на 200л)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83022B" w:rsidRPr="00DB4AEC">
        <w:trPr>
          <w:trHeight w:val="160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(110926)Папка для бумаг с завязками картонная BRAUBERG, 440г/м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, до 200 листов, 110926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83022B" w:rsidRPr="00DB4AEC">
        <w:trPr>
          <w:trHeight w:val="160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(221629)Папка с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бок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ет.приж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. BRAUBERG "Стандарт"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синяя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до 100 листов, 0,6мм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(223187)Папка с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руж.скоросш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 BRAUBERG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Comfort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", картон/ПВХ, 35мм,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синяя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, до 290 листов, 223187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83022B" w:rsidRPr="00DB4AEC">
        <w:trPr>
          <w:trHeight w:val="285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(221636)Папка-конверт с кн. BRAUBERG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прозр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до 100 листов, 0,15мм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(221488)Папка-планшет BRAUBERG с верхним прижимом и крышкой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картон/ПВХ, черная (удвоенный срок службы)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(226596)Папка-регистратор с покрытием из полипропилена, 75 мм, ПРОЧНАЯ, с уголком, BRAUBERG, синяя, 226596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(221710)Папка-файл перфорированная, комплект 100шт.,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BRAUBERG гладкая, "Яблоко", арт.221710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(530800)Пленки-заготовки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ламинир-я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BRAUBERG, КОМПЛЕКТ 100шт, для формата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, 75 мкм, 530800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(231986)Подставка-органайзер BRAUBERG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Germanium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 металлическая, 3 секции, 102х186х95мм, черная, 231986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(221036)Резинка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стирательная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BRAUBERG "PARTNER"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ауч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., 50х18х8 мм, трехслойная, цвет белый, арт.221036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(р243042)Ручка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Berlingo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Velvet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 черная, 0,5мм, прорезиненный корпус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(143562)Ручка шариковая BRAUBERG "ULTRA ORANGE", СИНЯЯ, 0,7мм, чернила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ГЕРМАНИЯ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аконечник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ШВЕЙЦАРИЯ, 143562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(р126964)Ручка шариковая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PenSan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 синяя, 0,5мм, штрих-код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(141701)Ручка шариковая масляная BRAUBERG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Max-Oil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игольчатый узел 0,7мм, линия 0,35мм, синяя, 141701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83022B" w:rsidRPr="00DB4AEC"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(143000)Ручка шариковая масляная BRAUBERG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Orient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ЧЕРНАЯ, корпус черный, узел 0,7мм, линия 0,35мм, 143000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83022B" w:rsidRPr="00DB4AEC">
        <w:trPr>
          <w:trHeight w:val="336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164688)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Ручка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корректор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ERICH KRAUSE "Arctic White" 8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(р178886)Силовые кнопки-гвоздики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50шт/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(220950)Скобы для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BRAUBERG №24/6 1000шт., 220950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(222004)Скобы для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ОФИСНАЯ ПЛАНЕТА №10 1000шт., 222004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(р158529)Скоросшиватель картонный "Дело" мелованный 440г/м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белый пробитый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(226583)Скоросшиватель пластиковый с перфорацией BRAUBERG, А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, 140/180 мкм, синий, 226583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(222043)Скрепки  ОФИСНАЯ ПЛАНЕТА 25 мм металл.,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треугол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., 100 шт., в карт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оробке, 222043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(221133)Скрепки  ОФИСНАЯ ПЛАНЕТА 50 мм металл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офрированные, 50шт., в карт. коробке, 221133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(270446)Скрепки большие 50 мм, BRAUBERG, оцинкованные, гофрированные, 50 шт.,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картонной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270446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pStyle w:val="af2"/>
              <w:jc w:val="left"/>
              <w:rPr>
                <w:rFonts w:ascii="Times New Roman" w:hAnsi="Times New Roman"/>
                <w:szCs w:val="24"/>
              </w:rPr>
            </w:pPr>
            <w:r w:rsidRPr="00DB4AEC">
              <w:rPr>
                <w:rFonts w:ascii="Times New Roman" w:hAnsi="Times New Roman"/>
                <w:szCs w:val="24"/>
              </w:rPr>
              <w:t>(222530)</w:t>
            </w:r>
            <w:proofErr w:type="spellStart"/>
            <w:r w:rsidRPr="00DB4AEC">
              <w:rPr>
                <w:rFonts w:ascii="Times New Roman" w:hAnsi="Times New Roman"/>
                <w:szCs w:val="24"/>
              </w:rPr>
              <w:t>Степлер</w:t>
            </w:r>
            <w:proofErr w:type="spellEnd"/>
            <w:r w:rsidRPr="00DB4AEC">
              <w:rPr>
                <w:rFonts w:ascii="Times New Roman" w:hAnsi="Times New Roman"/>
                <w:szCs w:val="24"/>
              </w:rPr>
              <w:t xml:space="preserve"> №10 BRAUBERG "</w:t>
            </w:r>
            <w:proofErr w:type="spellStart"/>
            <w:r w:rsidRPr="00DB4AEC">
              <w:rPr>
                <w:rFonts w:ascii="Times New Roman" w:hAnsi="Times New Roman"/>
                <w:szCs w:val="24"/>
              </w:rPr>
              <w:t>Original</w:t>
            </w:r>
            <w:proofErr w:type="spellEnd"/>
            <w:r w:rsidRPr="00DB4AEC">
              <w:rPr>
                <w:rFonts w:ascii="Times New Roman" w:hAnsi="Times New Roman"/>
                <w:szCs w:val="24"/>
              </w:rPr>
              <w:t xml:space="preserve">", до 12 листов, с </w:t>
            </w:r>
            <w:proofErr w:type="spellStart"/>
            <w:r w:rsidRPr="00DB4AEC">
              <w:rPr>
                <w:rFonts w:ascii="Times New Roman" w:hAnsi="Times New Roman"/>
                <w:szCs w:val="24"/>
              </w:rPr>
              <w:t>антистеплером</w:t>
            </w:r>
            <w:proofErr w:type="spellEnd"/>
            <w:r w:rsidRPr="00DB4AEC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DB4AEC">
              <w:rPr>
                <w:rFonts w:ascii="Times New Roman" w:hAnsi="Times New Roman"/>
                <w:szCs w:val="24"/>
              </w:rPr>
              <w:t>синий</w:t>
            </w:r>
            <w:proofErr w:type="gramEnd"/>
            <w:r w:rsidRPr="00DB4AEC">
              <w:rPr>
                <w:rFonts w:ascii="Times New Roman" w:hAnsi="Times New Roman"/>
                <w:szCs w:val="24"/>
              </w:rPr>
              <w:t>, 222530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(р103962)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№24/6, 26/6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Berlingo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" до 30л., пластиковый корпус, черный Н3100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(170126)Стержень на масляной основе GLOBAL-21, 138мм,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евронаконечник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0,5 мм, синий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(170234)Стержень шариковый масляный BRAUBERG 140мм, игольчатый узел 0,7мм, линия 0,35мм, синий, 170234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pStyle w:val="af2"/>
              <w:jc w:val="left"/>
              <w:rPr>
                <w:rFonts w:ascii="Times New Roman" w:hAnsi="Times New Roman"/>
                <w:szCs w:val="24"/>
              </w:rPr>
            </w:pPr>
            <w:r w:rsidRPr="00DB4AEC">
              <w:rPr>
                <w:rFonts w:ascii="Times New Roman" w:hAnsi="Times New Roman"/>
                <w:szCs w:val="24"/>
              </w:rPr>
              <w:t>(152211)</w:t>
            </w:r>
            <w:proofErr w:type="spellStart"/>
            <w:r w:rsidRPr="00DB4AEC">
              <w:rPr>
                <w:rFonts w:ascii="Times New Roman" w:hAnsi="Times New Roman"/>
                <w:szCs w:val="24"/>
              </w:rPr>
              <w:t>Текстовыделитель</w:t>
            </w:r>
            <w:proofErr w:type="spellEnd"/>
            <w:r w:rsidRPr="00DB4AEC">
              <w:rPr>
                <w:rFonts w:ascii="Times New Roman" w:hAnsi="Times New Roman"/>
                <w:szCs w:val="24"/>
              </w:rPr>
              <w:t xml:space="preserve"> BRAUBERG "ORIGINAL NEON", ЖЕЛТЫЙ, линия письма 1-5 мм, 152211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(р339616)Тетрадь 12л., клетка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Hatber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92%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(402018)Тетрадь 48л. STAFF офсет №2, 60г/м,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., обл.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, 402018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(402055)Тетрадь 96л. BRAUBERG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., обл. мел. карт., Монохром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(4 вида), 402055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(р134957)Точилка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Berlingo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металл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одним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отв.Economy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83022B" w:rsidRPr="00DB4AEC">
        <w:trPr>
          <w:trHeight w:val="62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22B" w:rsidRPr="00DB4AEC" w:rsidRDefault="0083022B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(222290)Штрих ERICH KRAUSE 20 мл, флакон с кисточкой, 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</w:tbl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spacing w:val="-2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spacing w:val="-2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spacing w:val="-2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pacing w:val="-2"/>
          <w:sz w:val="24"/>
          <w:szCs w:val="24"/>
        </w:rPr>
      </w:pPr>
      <w:r w:rsidRPr="00DB4AEC">
        <w:rPr>
          <w:rFonts w:ascii="Times New Roman" w:hAnsi="Times New Roman"/>
          <w:spacing w:val="-2"/>
          <w:sz w:val="24"/>
          <w:szCs w:val="24"/>
        </w:rPr>
        <w:t>12. Нормативы количества и цены хозяйственных товаров и принадлежностей</w:t>
      </w:r>
    </w:p>
    <w:p w:rsidR="0083022B" w:rsidRPr="00DB4AEC" w:rsidRDefault="0083022B">
      <w:pPr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560"/>
        <w:gridCol w:w="2268"/>
        <w:gridCol w:w="2552"/>
      </w:tblGrid>
      <w:tr w:rsidR="0083022B" w:rsidRPr="00DB4AE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Чистящий Порошок 480г ПЕМОЛЮКС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86,90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Губка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/посуды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11,00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Перчатки М латекс.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62,70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Перчатки L. латекс.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62,70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Салфетка Вискозная 5шт 30х38см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перфорированные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74,80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Мешки для мусора 30л  20шт 50х60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46,20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Д/Стекол и зеркал 600мл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118,80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Полироль-антистатик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/мебели 300мл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130,90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Нетканное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полотно 0,75 ПЛОТНОЕ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68,20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Жидкое мыло 1л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172,70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Жидкое мыло 1 л Веста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126,50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Д/Сантехники ФЕНСИ  700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132,00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Лопата снегоуборочная 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431,00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оцинк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 12л  ГОСТ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323,40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САНФОР  УНИВЕРСАЛ 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гель с хлором10 в 1 750г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205,70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Д/Сантехники 750мл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Санфор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Универсал 10 в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143,00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Известь НЕГАШЕНАЯ  2кг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61,60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Веник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натурал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 большой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238,70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Мешки для мусора 120л  5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59,40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Перчатки Ростов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35,20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40х140мм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227,70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50х150 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287,10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Кисть 50мм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51,70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Кисть 63мм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61,60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Эмаль ПФ-115 Шоколад 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661,10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Эмаль ПФ-115 Черная 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612,70</w:t>
            </w:r>
          </w:p>
        </w:tc>
      </w:tr>
      <w:tr w:rsidR="0083022B" w:rsidRPr="00DB4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Уайт-спирит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mallCaps/>
                <w:sz w:val="24"/>
                <w:szCs w:val="24"/>
              </w:rPr>
              <w:t>125,40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13. Нормативные затраты на выполнение работ по техническому обслуживанию и ремонту газового оборудования </w:t>
      </w:r>
    </w:p>
    <w:p w:rsidR="008154E7" w:rsidRPr="00DB4AEC" w:rsidRDefault="008154E7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2"/>
        <w:gridCol w:w="3813"/>
        <w:gridCol w:w="5811"/>
      </w:tblGrid>
      <w:tr w:rsidR="0083022B" w:rsidRPr="00DB4AEC">
        <w:trPr>
          <w:trHeight w:hRule="exact" w:val="94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Стоимость работ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83022B" w:rsidRPr="00DB4AEC">
        <w:trPr>
          <w:trHeight w:hRule="exact" w:val="1417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Здание Администрации Поляковского сельского поселения (Ростовская область, Неклиновский район, х. Красный Десант, ул. Октябрьская 10)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5 000,00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widowControl w:val="0"/>
        <w:tabs>
          <w:tab w:val="left" w:pos="1004"/>
        </w:tabs>
        <w:spacing w:line="326" w:lineRule="exact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14. Нормативы, применяемые при расчете нормативных затрат за проведение диспансеризации </w:t>
      </w:r>
    </w:p>
    <w:p w:rsidR="0083022B" w:rsidRPr="00DB4AEC" w:rsidRDefault="0083022B">
      <w:pPr>
        <w:widowControl w:val="0"/>
        <w:tabs>
          <w:tab w:val="left" w:pos="1004"/>
        </w:tabs>
        <w:spacing w:line="326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87"/>
        <w:gridCol w:w="1681"/>
        <w:gridCol w:w="1590"/>
        <w:gridCol w:w="2025"/>
        <w:gridCol w:w="4523"/>
      </w:tblGrid>
      <w:tr w:rsidR="0083022B" w:rsidRPr="00DB4AEC">
        <w:trPr>
          <w:trHeight w:val="659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302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302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022B" w:rsidRPr="00DB4AEC" w:rsidRDefault="008154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022B" w:rsidRPr="00DB4AEC" w:rsidRDefault="008154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highlight w:val="white"/>
              </w:rPr>
              <w:t>Цена проведения диспансеризации в расчете на 1 работника, не более, рублей</w:t>
            </w:r>
          </w:p>
        </w:tc>
      </w:tr>
      <w:tr w:rsidR="0083022B" w:rsidRPr="00DB4AEC">
        <w:trPr>
          <w:trHeight w:val="272"/>
        </w:trPr>
        <w:tc>
          <w:tcPr>
            <w:tcW w:w="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45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21 300,00</w:t>
            </w:r>
          </w:p>
        </w:tc>
      </w:tr>
      <w:tr w:rsidR="0083022B" w:rsidRPr="00DB4AEC">
        <w:trPr>
          <w:trHeight w:val="272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два года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widowControl w:val="0"/>
        <w:tabs>
          <w:tab w:val="left" w:pos="1004"/>
        </w:tabs>
        <w:spacing w:line="326" w:lineRule="exact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15. Нормативы, применяемые при расчете нормативных затрат на дополнительное </w:t>
      </w:r>
      <w:r w:rsidRPr="00DB4AEC">
        <w:rPr>
          <w:rFonts w:ascii="Times New Roman" w:hAnsi="Times New Roman"/>
          <w:sz w:val="24"/>
          <w:szCs w:val="24"/>
        </w:rPr>
        <w:lastRenderedPageBreak/>
        <w:t>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83022B" w:rsidRPr="00DB4AEC" w:rsidRDefault="0083022B">
      <w:pPr>
        <w:widowControl w:val="0"/>
        <w:tabs>
          <w:tab w:val="left" w:pos="1004"/>
        </w:tabs>
        <w:spacing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5104"/>
        <w:gridCol w:w="4397"/>
      </w:tblGrid>
      <w:tr w:rsidR="0083022B" w:rsidRPr="00DB4AEC">
        <w:trPr>
          <w:trHeight w:hRule="exact" w:val="10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highlight w:val="white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highlight w:val="white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83022B" w:rsidRPr="00DB4AEC">
        <w:trPr>
          <w:trHeight w:hRule="exact" w:val="4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21 600,00</w:t>
            </w:r>
          </w:p>
        </w:tc>
      </w:tr>
    </w:tbl>
    <w:p w:rsidR="0083022B" w:rsidRPr="00DB4AEC" w:rsidRDefault="008154E7">
      <w:pPr>
        <w:tabs>
          <w:tab w:val="left" w:pos="142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16. Нормативы затрат на услуги на услуги по размещению объявлений в периодическом печатном издании, распространяемом в границах территории Поляковского сельского поселения</w:t>
      </w:r>
    </w:p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134"/>
        <w:gridCol w:w="1093"/>
        <w:gridCol w:w="3317"/>
      </w:tblGrid>
      <w:tr w:rsidR="0083022B" w:rsidRPr="00DB4AEC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змер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/формат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в год не более, руб.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22B" w:rsidRPr="00DB4AEC">
        <w:trPr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Услуги по размещению объявлений в периодическом печатном издании, распространяемом в границах территории Поляковского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22 000,00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17. Нормативы затрат на текущий ремонт уличного освещения на территории ПСП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53"/>
        <w:gridCol w:w="4972"/>
        <w:gridCol w:w="4780"/>
      </w:tblGrid>
      <w:tr w:rsidR="0083022B" w:rsidRPr="00DB4AEC">
        <w:trPr>
          <w:trHeight w:hRule="exact" w:val="85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hRule="exact" w:val="8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Текущий ремонт уличного освещения 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1 800 000,00</w:t>
            </w:r>
          </w:p>
        </w:tc>
      </w:tr>
    </w:tbl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18. Нормативные затраты на ремонт здания Администрации Поляковского сельского поселения</w:t>
      </w:r>
    </w:p>
    <w:p w:rsidR="0083022B" w:rsidRPr="00DB4AEC" w:rsidRDefault="0083022B">
      <w:pPr>
        <w:widowControl w:val="0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7037"/>
        <w:gridCol w:w="2670"/>
      </w:tblGrid>
      <w:tr w:rsidR="0083022B" w:rsidRPr="00DB4AEC">
        <w:trPr>
          <w:trHeight w:hRule="exact" w:val="62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Всего затрат не более,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3022B" w:rsidRPr="00DB4AEC">
        <w:trPr>
          <w:trHeight w:hRule="exact" w:val="71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Ремонт здания Администрации Поляковского сельского поселения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80 000,00</w:t>
            </w:r>
          </w:p>
        </w:tc>
      </w:tr>
    </w:tbl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19. Нормативные затраты на чистку кондиционеров Администрации Поляковского сельского поселения</w:t>
      </w:r>
    </w:p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6966"/>
        <w:gridCol w:w="2563"/>
      </w:tblGrid>
      <w:tr w:rsidR="0083022B" w:rsidRPr="00DB4AEC">
        <w:trPr>
          <w:trHeight w:val="6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 затрат не более, руб.</w:t>
            </w:r>
          </w:p>
        </w:tc>
      </w:tr>
      <w:tr w:rsidR="0083022B" w:rsidRPr="00DB4AEC">
        <w:trPr>
          <w:trHeight w:val="10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Чистка кондиционеров Администрации Поляковского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tabs>
          <w:tab w:val="left" w:pos="4470"/>
        </w:tabs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lastRenderedPageBreak/>
        <w:t>20. Нормативы затрат на приобретение пожарного инвентаря Администрации Поляковского сельского поселения</w:t>
      </w:r>
    </w:p>
    <w:p w:rsidR="0083022B" w:rsidRPr="00DB4AEC" w:rsidRDefault="0083022B">
      <w:pPr>
        <w:tabs>
          <w:tab w:val="left" w:pos="447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24"/>
        <w:gridCol w:w="3379"/>
      </w:tblGrid>
      <w:tr w:rsidR="0083022B" w:rsidRPr="00DB4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tabs>
                <w:tab w:val="left" w:pos="4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мне более</w:t>
            </w:r>
          </w:p>
        </w:tc>
      </w:tr>
      <w:tr w:rsidR="0083022B" w:rsidRPr="00DB4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Приобретение пожарного инвентаря Администрации Поляковского сельского поселения</w:t>
            </w:r>
          </w:p>
          <w:p w:rsidR="0083022B" w:rsidRPr="00DB4AEC" w:rsidRDefault="0083022B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ind w:left="-349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21. Нормативы затрат  на приобретение контейнеров для ТКО, для нужд Администрации Поляковского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56"/>
        <w:gridCol w:w="7038"/>
        <w:gridCol w:w="2428"/>
      </w:tblGrid>
      <w:tr w:rsidR="0083022B" w:rsidRPr="00DB4AEC">
        <w:trPr>
          <w:trHeight w:hRule="exact" w:val="5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89969827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hRule="exact" w:val="7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Приобретение контейнеров для ТКО, для  нужд Администрации Поляковского сельского поселения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50 000,00</w:t>
            </w:r>
          </w:p>
        </w:tc>
      </w:tr>
      <w:bookmarkEnd w:id="1"/>
    </w:tbl>
    <w:p w:rsidR="003C609B" w:rsidRDefault="003C609B">
      <w:pPr>
        <w:tabs>
          <w:tab w:val="left" w:pos="1125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tabs>
          <w:tab w:val="left" w:pos="1125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22. Нормативы затрат на выполнение кадастровых работ и межеванию земельных участков на территории Поляковского сельского поселения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56"/>
        <w:gridCol w:w="7038"/>
        <w:gridCol w:w="2398"/>
      </w:tblGrid>
      <w:tr w:rsidR="0083022B" w:rsidRPr="00DB4AEC">
        <w:trPr>
          <w:trHeight w:hRule="exact" w:val="63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hRule="exact" w:val="73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Выполнение кадастровых работ на территории Поляковского сельского поселения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40 000,00</w:t>
            </w:r>
          </w:p>
        </w:tc>
      </w:tr>
      <w:tr w:rsidR="0083022B" w:rsidRPr="00DB4AEC">
        <w:trPr>
          <w:trHeight w:hRule="exact" w:val="6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Межевание земельных участков на территории Поляковского сельского поселения 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25 000,00</w:t>
            </w:r>
          </w:p>
        </w:tc>
      </w:tr>
    </w:tbl>
    <w:p w:rsidR="0083022B" w:rsidRPr="00DB4AEC" w:rsidRDefault="0083022B">
      <w:pPr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23. Нормативы затрат на работы по отлову бесхозяйных животных Поляковского сельского поселения</w:t>
      </w:r>
    </w:p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2127"/>
        <w:gridCol w:w="1983"/>
      </w:tblGrid>
      <w:tr w:rsidR="0083022B" w:rsidRPr="00DB4AEC">
        <w:trPr>
          <w:trHeight w:val="60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в год не более, руб.</w:t>
            </w:r>
          </w:p>
        </w:tc>
      </w:tr>
      <w:tr w:rsidR="0083022B" w:rsidRPr="00DB4AEC">
        <w:trPr>
          <w:trHeight w:val="70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Работы по отлову бесхозяйных животных на территории Поляковского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z w:val="24"/>
          <w:szCs w:val="24"/>
        </w:rPr>
      </w:pPr>
      <w:bookmarkStart w:id="2" w:name="_Hlk520805018"/>
      <w:r w:rsidRPr="00DB4AEC">
        <w:rPr>
          <w:rFonts w:ascii="Times New Roman" w:hAnsi="Times New Roman"/>
          <w:sz w:val="24"/>
          <w:szCs w:val="24"/>
        </w:rPr>
        <w:t>24. Нормативы затрат на оказание услуг по противоклещевой обработки территории Поляковского сельского поселения</w:t>
      </w:r>
    </w:p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2127"/>
        <w:gridCol w:w="2268"/>
      </w:tblGrid>
      <w:tr w:rsidR="0083022B" w:rsidRPr="00DB4AEC">
        <w:trPr>
          <w:trHeight w:val="63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Объем работ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в год не более, руб.</w:t>
            </w:r>
          </w:p>
        </w:tc>
      </w:tr>
      <w:tr w:rsidR="0083022B" w:rsidRPr="00DB4AEC">
        <w:trPr>
          <w:trHeight w:val="70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Противоклещевая обработка на территории Поляковского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2,00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bookmarkEnd w:id="2"/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25. Нормативы затрат на оказание услуг по демонтажу и монтажу кондиционеров (</w:t>
      </w:r>
      <w:proofErr w:type="spellStart"/>
      <w:r w:rsidRPr="00DB4AEC">
        <w:rPr>
          <w:rFonts w:ascii="Times New Roman" w:hAnsi="Times New Roman"/>
          <w:sz w:val="24"/>
          <w:szCs w:val="24"/>
        </w:rPr>
        <w:t>сплит</w:t>
      </w:r>
      <w:proofErr w:type="spellEnd"/>
      <w:r w:rsidRPr="00DB4AEC">
        <w:rPr>
          <w:rFonts w:ascii="Times New Roman" w:hAnsi="Times New Roman"/>
          <w:sz w:val="24"/>
          <w:szCs w:val="24"/>
        </w:rPr>
        <w:t xml:space="preserve"> систем) для нужд Администрации Поляковского сельского поселения</w:t>
      </w:r>
    </w:p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2127"/>
        <w:gridCol w:w="2268"/>
      </w:tblGrid>
      <w:tr w:rsidR="0083022B" w:rsidRPr="00DB4AEC">
        <w:trPr>
          <w:trHeight w:val="63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Всего кондиционеров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в год не более, руб.</w:t>
            </w:r>
          </w:p>
        </w:tc>
      </w:tr>
      <w:tr w:rsidR="0083022B" w:rsidRPr="00DB4AEC">
        <w:trPr>
          <w:trHeight w:val="70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Демонтаж старого и монтаж нового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82  000,00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3022B" w:rsidRPr="00DB4AEC" w:rsidRDefault="008154E7">
      <w:pPr>
        <w:widowControl w:val="0"/>
        <w:tabs>
          <w:tab w:val="left" w:pos="1004"/>
        </w:tabs>
        <w:spacing w:line="326" w:lineRule="exact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26.  Нормативы, применяемые для расчета стоимости коммунальных услуг</w:t>
      </w:r>
    </w:p>
    <w:p w:rsidR="0083022B" w:rsidRPr="00DB4AEC" w:rsidRDefault="0083022B">
      <w:pPr>
        <w:widowControl w:val="0"/>
        <w:tabs>
          <w:tab w:val="left" w:pos="1004"/>
        </w:tabs>
        <w:spacing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2"/>
        <w:gridCol w:w="4463"/>
        <w:gridCol w:w="2997"/>
        <w:gridCol w:w="1782"/>
      </w:tblGrid>
      <w:tr w:rsidR="0083022B" w:rsidRPr="00DB4AEC">
        <w:trPr>
          <w:trHeight w:hRule="exact" w:val="806"/>
          <w:tblHeader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022B" w:rsidRPr="00DB4AEC" w:rsidRDefault="008154E7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Сумма, руб. (не более)</w:t>
            </w:r>
          </w:p>
        </w:tc>
      </w:tr>
      <w:tr w:rsidR="0083022B" w:rsidRPr="00DB4AEC">
        <w:trPr>
          <w:trHeight w:hRule="exact" w:val="567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Услуги по передаче электрической энергии, тыс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Вт*ч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7,4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78 500,00</w:t>
            </w:r>
          </w:p>
        </w:tc>
      </w:tr>
      <w:tr w:rsidR="0083022B" w:rsidRPr="00DB4AEC">
        <w:trPr>
          <w:trHeight w:hRule="exact" w:val="532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Поставка (транспортировка) природного газа тыс</w:t>
            </w:r>
            <w:proofErr w:type="gramStart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уб.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6,3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67 300,00</w:t>
            </w:r>
          </w:p>
        </w:tc>
      </w:tr>
      <w:tr w:rsidR="0083022B" w:rsidRPr="00DB4AEC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Услуги по передаче электрической энергии, тыс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Вт*ч (Уличное освещение)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50,0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530 600,00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27. Нормативы затрат на ремонт и заправку картриджей для нужд Администрации Поляковского сельского поселения</w:t>
      </w:r>
    </w:p>
    <w:p w:rsidR="0083022B" w:rsidRPr="00DB4AEC" w:rsidRDefault="0083022B">
      <w:pPr>
        <w:pStyle w:val="af8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4180"/>
        <w:gridCol w:w="1036"/>
        <w:gridCol w:w="1433"/>
        <w:gridCol w:w="3053"/>
      </w:tblGrid>
      <w:tr w:rsidR="0083022B" w:rsidRPr="00DB4AEC">
        <w:trPr>
          <w:trHeight w:val="34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Заправка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val="69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Ремонт и заправку картриджей для нужд Администрации Поляковского сельского поселения 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Cartridge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737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Starter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Canon Cartridge CE285 AS,</w:t>
            </w:r>
          </w:p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HP Laser Jet CF 283A,</w:t>
            </w:r>
          </w:p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Laser Jet CF 505 A,</w:t>
            </w:r>
          </w:p>
          <w:p w:rsidR="0083022B" w:rsidRPr="00DB4AEC" w:rsidRDefault="008154E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Canon Cartridge 725)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350,00</w:t>
            </w:r>
          </w:p>
          <w:p w:rsidR="0083022B" w:rsidRPr="00DB4AEC" w:rsidRDefault="008302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3022B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83022B" w:rsidRPr="00DB4AEC">
        <w:trPr>
          <w:trHeight w:val="69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rPr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Ремонт и  заправка картриджей для принтера специалиста ВУС Администрации 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DR-2335)</w:t>
            </w:r>
          </w:p>
          <w:p w:rsidR="0083022B" w:rsidRPr="00DB4AEC" w:rsidRDefault="0083022B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83022B" w:rsidRPr="00DB4AEC">
        <w:trPr>
          <w:trHeight w:val="69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rPr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Ремонт и заправку картриджей для нужд Администрации Поляковского сельского поселения (SAKURA)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500.00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1 000.00</w:t>
            </w:r>
          </w:p>
        </w:tc>
      </w:tr>
    </w:tbl>
    <w:p w:rsidR="0083022B" w:rsidRPr="00DB4AEC" w:rsidRDefault="0083022B">
      <w:pPr>
        <w:pStyle w:val="af8"/>
        <w:ind w:left="1211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28. Нормативы затрат на ремонт оргтехники для нужд Администрации Поляковского сельского поселения</w:t>
      </w:r>
    </w:p>
    <w:p w:rsidR="0083022B" w:rsidRPr="00DB4AEC" w:rsidRDefault="0083022B">
      <w:pPr>
        <w:pStyle w:val="af8"/>
        <w:ind w:left="180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5117"/>
        <w:gridCol w:w="4552"/>
      </w:tblGrid>
      <w:tr w:rsidR="0083022B" w:rsidRPr="00DB4AEC">
        <w:trPr>
          <w:trHeight w:val="34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val="69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Ремонт оргтехники для нужд Администрации Поляковского сельского поселения</w:t>
            </w:r>
          </w:p>
          <w:p w:rsidR="0083022B" w:rsidRPr="00DB4AEC" w:rsidRDefault="0083022B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</w:tbl>
    <w:p w:rsidR="0083022B" w:rsidRPr="00DB4AEC" w:rsidRDefault="0083022B">
      <w:pPr>
        <w:ind w:left="360"/>
        <w:contextualSpacing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83022B" w:rsidRPr="00DB4AEC" w:rsidRDefault="008154E7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29.Нормативы количества и цены на приобретение сертификата активации сервиса тех</w:t>
      </w:r>
      <w:proofErr w:type="gramStart"/>
      <w:r w:rsidRPr="00DB4AEC">
        <w:rPr>
          <w:rFonts w:ascii="Times New Roman" w:hAnsi="Times New Roman"/>
          <w:sz w:val="24"/>
          <w:szCs w:val="24"/>
        </w:rPr>
        <w:t>.с</w:t>
      </w:r>
      <w:proofErr w:type="gramEnd"/>
      <w:r w:rsidRPr="00DB4AEC">
        <w:rPr>
          <w:rFonts w:ascii="Times New Roman" w:hAnsi="Times New Roman"/>
          <w:sz w:val="24"/>
          <w:szCs w:val="24"/>
        </w:rPr>
        <w:t>опровождения (</w:t>
      </w:r>
      <w:proofErr w:type="spellStart"/>
      <w:r w:rsidRPr="00DB4AEC">
        <w:rPr>
          <w:rFonts w:ascii="Times New Roman" w:hAnsi="Times New Roman"/>
          <w:sz w:val="24"/>
          <w:szCs w:val="24"/>
        </w:rPr>
        <w:t>VipNet</w:t>
      </w:r>
      <w:proofErr w:type="spellEnd"/>
      <w:r w:rsidRPr="00DB4AEC">
        <w:rPr>
          <w:rFonts w:ascii="Times New Roman" w:hAnsi="Times New Roman"/>
          <w:sz w:val="24"/>
          <w:szCs w:val="24"/>
        </w:rPr>
        <w:t>), приобретение ПО, и приобретению простых (неисключительных) лицензий на использование программного обеспечения</w:t>
      </w:r>
    </w:p>
    <w:p w:rsidR="0083022B" w:rsidRPr="00DB4AEC" w:rsidRDefault="0083022B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3847"/>
        <w:gridCol w:w="2722"/>
        <w:gridCol w:w="2410"/>
      </w:tblGrid>
      <w:tr w:rsidR="0083022B" w:rsidRPr="00DB4AEC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за ед. в руб., не более</w:t>
            </w:r>
          </w:p>
        </w:tc>
      </w:tr>
      <w:tr w:rsidR="0083022B" w:rsidRPr="00DB4AEC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Антивирус Касперского,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Dr.Web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Не более 1 единицы на одно рабочее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</w:tbl>
    <w:p w:rsidR="0083022B" w:rsidRPr="00DB4AEC" w:rsidRDefault="0083022B">
      <w:pPr>
        <w:jc w:val="both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30.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83022B" w:rsidRPr="00DB4AEC" w:rsidRDefault="0083022B">
      <w:pPr>
        <w:pStyle w:val="af8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9"/>
        <w:gridCol w:w="4953"/>
        <w:gridCol w:w="1132"/>
        <w:gridCol w:w="1352"/>
        <w:gridCol w:w="2349"/>
      </w:tblGrid>
      <w:tr w:rsidR="0083022B" w:rsidRPr="00DB4AEC">
        <w:trPr>
          <w:trHeight w:hRule="exact" w:val="75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1 часа работы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hRule="exact" w:val="57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Программный продукт 1С "Бухгалтерия"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 рабочее место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1584,00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022B" w:rsidRPr="00DB4AEC" w:rsidRDefault="0083022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16 700,00</w:t>
            </w:r>
          </w:p>
        </w:tc>
      </w:tr>
    </w:tbl>
    <w:p w:rsidR="0083022B" w:rsidRPr="00DB4AEC" w:rsidRDefault="0083022B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af8"/>
        <w:ind w:left="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31.Нормативы затрат на периодическую проверку дымовых и вентиляционных каналов</w:t>
      </w:r>
    </w:p>
    <w:p w:rsidR="0083022B" w:rsidRPr="00DB4AEC" w:rsidRDefault="0083022B">
      <w:pPr>
        <w:pStyle w:val="af8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9"/>
        <w:gridCol w:w="3300"/>
        <w:gridCol w:w="3086"/>
      </w:tblGrid>
      <w:tr w:rsidR="0083022B" w:rsidRPr="00DB4AEC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за единицу, не более, руб.</w:t>
            </w:r>
          </w:p>
        </w:tc>
      </w:tr>
      <w:tr w:rsidR="0083022B" w:rsidRPr="00DB4AEC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Периодическая проверка дымовых и вентиляционных каналов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</w:tbl>
    <w:p w:rsidR="0083022B" w:rsidRPr="00DB4AEC" w:rsidRDefault="0083022B">
      <w:pPr>
        <w:tabs>
          <w:tab w:val="left" w:pos="142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tabs>
          <w:tab w:val="left" w:pos="142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43"/>
        <w:tabs>
          <w:tab w:val="left" w:pos="1004"/>
        </w:tabs>
        <w:spacing w:line="326" w:lineRule="exact"/>
        <w:jc w:val="left"/>
        <w:rPr>
          <w:rFonts w:ascii="Times New Roman" w:hAnsi="Times New Roman"/>
          <w:b w:val="0"/>
          <w:sz w:val="24"/>
          <w:szCs w:val="24"/>
        </w:rPr>
      </w:pPr>
      <w:r w:rsidRPr="00DB4AEC">
        <w:rPr>
          <w:rFonts w:ascii="Times New Roman" w:hAnsi="Times New Roman"/>
          <w:b w:val="0"/>
          <w:sz w:val="24"/>
          <w:szCs w:val="24"/>
        </w:rPr>
        <w:t>32.Нормативные затраты на содержание дорог и на обеспечение безопасности дорожного движения на территории Поляковского сельского поселения</w:t>
      </w:r>
    </w:p>
    <w:p w:rsidR="0083022B" w:rsidRPr="00DB4AEC" w:rsidRDefault="0083022B">
      <w:pPr>
        <w:pStyle w:val="43"/>
        <w:tabs>
          <w:tab w:val="left" w:pos="1004"/>
        </w:tabs>
        <w:spacing w:line="326" w:lineRule="exact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-2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4694"/>
        <w:gridCol w:w="4901"/>
      </w:tblGrid>
      <w:tr w:rsidR="0083022B" w:rsidRPr="00DB4AEC">
        <w:trPr>
          <w:trHeight w:hRule="exact" w:val="101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Style w:val="212pt0"/>
                <w:b w:val="0"/>
                <w:szCs w:val="24"/>
              </w:rPr>
              <w:t>Наименование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Style w:val="212pt0"/>
                <w:b w:val="0"/>
                <w:szCs w:val="24"/>
              </w:rPr>
              <w:t>Сумма не более</w:t>
            </w:r>
          </w:p>
        </w:tc>
      </w:tr>
      <w:tr w:rsidR="0083022B" w:rsidRPr="00DB4AEC">
        <w:trPr>
          <w:trHeight w:hRule="exact" w:val="100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pStyle w:val="43"/>
              <w:tabs>
                <w:tab w:val="left" w:pos="1004"/>
              </w:tabs>
              <w:spacing w:line="326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 на территории Поляковского сельского поселения территории Поляковского сельского поселения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1 479 600,00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33. Нормативные затраты на оказание услуг по технической поддержке и абонентскому обслуживанию (ООО НПЦ «Космос-2»)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780"/>
        <w:gridCol w:w="1632"/>
        <w:gridCol w:w="2649"/>
      </w:tblGrid>
      <w:tr w:rsidR="0083022B" w:rsidRPr="00DB4AEC" w:rsidTr="003C609B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</w:t>
            </w:r>
          </w:p>
        </w:tc>
      </w:tr>
      <w:tr w:rsidR="0083022B" w:rsidRPr="00DB4AEC" w:rsidTr="003C609B">
        <w:trPr>
          <w:trHeight w:val="7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Услуга по технической поддержке и абонентскому обслуживанию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302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39 936,00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34.Нормативные затраты на обслуживание программных продуктов, установленных на персональных </w:t>
      </w:r>
      <w:proofErr w:type="gramStart"/>
      <w:r w:rsidRPr="00DB4AEC">
        <w:rPr>
          <w:rFonts w:ascii="Times New Roman" w:hAnsi="Times New Roman"/>
          <w:sz w:val="24"/>
          <w:szCs w:val="24"/>
        </w:rPr>
        <w:t>компьютерах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00"/>
        <w:gridCol w:w="1275"/>
        <w:gridCol w:w="1066"/>
        <w:gridCol w:w="3158"/>
      </w:tblGrid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за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одно рабочее место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Сумма не более</w:t>
            </w:r>
          </w:p>
        </w:tc>
      </w:tr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Обслуживание программных продуктов, установленных на персональных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компьютерах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997,00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119 640,00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35. Нормативные затраты по информационному обслуживанию официального сайта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41"/>
        <w:gridCol w:w="3379"/>
      </w:tblGrid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 за 1 месяц</w:t>
            </w:r>
          </w:p>
        </w:tc>
      </w:tr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Информационное обслуживание официального сайта поселения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1 300,00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36. Нормативные затраты на приобретение оргтехники для нужд Администрации Поляковского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41"/>
        <w:gridCol w:w="3379"/>
      </w:tblGrid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</w:t>
            </w:r>
          </w:p>
        </w:tc>
      </w:tr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Приобретение оргтехники для нужд Администрации Поляковского сельского поселения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37. Нормативные затраты на приобретение комплекса услуг «</w:t>
      </w:r>
      <w:proofErr w:type="spellStart"/>
      <w:r w:rsidRPr="00DB4AEC">
        <w:rPr>
          <w:rFonts w:ascii="Times New Roman" w:hAnsi="Times New Roman"/>
          <w:sz w:val="24"/>
          <w:szCs w:val="24"/>
        </w:rPr>
        <w:t>Технокад-Муниципалитет</w:t>
      </w:r>
      <w:proofErr w:type="spellEnd"/>
      <w:r w:rsidRPr="00DB4AEC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4728"/>
        <w:gridCol w:w="1673"/>
        <w:gridCol w:w="2959"/>
      </w:tblGrid>
      <w:tr w:rsidR="0083022B" w:rsidRPr="00DB4A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</w:t>
            </w:r>
          </w:p>
        </w:tc>
      </w:tr>
      <w:tr w:rsidR="0083022B" w:rsidRPr="00DB4A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Комплекс услуг «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Технокад-Муниципалитет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19 800,00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38.Нормативные затраты на приобретение автомобильных запчастей для нужд Администрации Поляковского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41"/>
        <w:gridCol w:w="3379"/>
      </w:tblGrid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</w:t>
            </w:r>
          </w:p>
        </w:tc>
      </w:tr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Приобретение автомобильных запчастей для нужд Администрации Поляковского сельского поселения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39. Нормативные затраты на приобретение офисной бумаги для нужд Администрации Поляковского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4887"/>
        <w:gridCol w:w="917"/>
        <w:gridCol w:w="1317"/>
        <w:gridCol w:w="2276"/>
      </w:tblGrid>
      <w:tr w:rsidR="0083022B" w:rsidRPr="00DB4AE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за пачку</w:t>
            </w:r>
          </w:p>
        </w:tc>
      </w:tr>
      <w:tr w:rsidR="0083022B" w:rsidRPr="00DB4AE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Приобретение офисной бумаги для нужд Администрации Поляковского сельского поселения</w:t>
            </w:r>
          </w:p>
          <w:p w:rsidR="0083022B" w:rsidRPr="00DB4AEC" w:rsidRDefault="0083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 </w:t>
      </w: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lastRenderedPageBreak/>
        <w:t>40.Нормативные затраты на поставку автошин для нужд Администрации Поляковского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645"/>
        <w:gridCol w:w="917"/>
        <w:gridCol w:w="3829"/>
      </w:tblGrid>
      <w:tr w:rsidR="0083022B" w:rsidRPr="00DB4A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 за шт. не более</w:t>
            </w:r>
          </w:p>
        </w:tc>
      </w:tr>
      <w:tr w:rsidR="0083022B" w:rsidRPr="00DB4A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Шина автомобильная летняя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Michelin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Primacy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4 185/65 R15 88H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6 900,00</w:t>
            </w:r>
          </w:p>
        </w:tc>
      </w:tr>
      <w:tr w:rsidR="0083022B" w:rsidRPr="00DB4A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Шина автомобильная летняя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Michelin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Primacy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4 215/55 R17 94V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13 180,00</w:t>
            </w:r>
          </w:p>
        </w:tc>
      </w:tr>
      <w:tr w:rsidR="0083022B" w:rsidRPr="00DB4A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Шина автомобильная зимняя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Michelin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X-Ice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North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4 215/55 R17 98T XL (шип)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14 570,00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41.Нормативные затраты на оказание квалифицированной  юридической помощи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917"/>
        <w:gridCol w:w="3792"/>
      </w:tblGrid>
      <w:tr w:rsidR="0083022B" w:rsidRPr="00DB4AEC" w:rsidTr="001B2C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</w:t>
            </w:r>
          </w:p>
        </w:tc>
      </w:tr>
      <w:tr w:rsidR="0083022B" w:rsidRPr="00DB4AEC" w:rsidTr="001B2C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Оказание Доверителю квалифицированную юридическую помощь на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поручения Доверителя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42.Нормативные затраты на оказание услуг по ликвидации выявленного места несанкционированного размещения отходов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41"/>
        <w:gridCol w:w="3379"/>
      </w:tblGrid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 не более</w:t>
            </w:r>
          </w:p>
        </w:tc>
      </w:tr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Услуги по ликвидации выявленного места несанкционированного размещения отходов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43. Нормативные затраты на право использования возможности СБИС для сдачи отчетности</w:t>
      </w:r>
    </w:p>
    <w:tbl>
      <w:tblPr>
        <w:tblStyle w:val="afa"/>
        <w:tblW w:w="0" w:type="auto"/>
        <w:tblLayout w:type="fixed"/>
        <w:tblLook w:val="04A0"/>
      </w:tblPr>
      <w:tblGrid>
        <w:gridCol w:w="817"/>
        <w:gridCol w:w="4251"/>
        <w:gridCol w:w="2534"/>
        <w:gridCol w:w="2535"/>
      </w:tblGrid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sz w:val="24"/>
                <w:szCs w:val="24"/>
              </w:rPr>
              <w:t>/</w:t>
            </w:r>
            <w:proofErr w:type="spellStart"/>
            <w:r w:rsidRPr="00DB4A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Сумма не более</w:t>
            </w:r>
          </w:p>
        </w:tc>
      </w:tr>
      <w:tr w:rsidR="0083022B" w:rsidRPr="00DB4A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Право использования возможности СБИС для сдачи отчетности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1 раз в год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2B" w:rsidRPr="00DB4AEC" w:rsidRDefault="008154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AEC">
              <w:rPr>
                <w:sz w:val="24"/>
                <w:szCs w:val="24"/>
              </w:rPr>
              <w:t>5 600,00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44.Нормативные затраты на обеспечение первичных мер пожарной безопасности на территории Поляковского сельского поселения в рамках подпрограммы «пожарная безопасность»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2"/>
        <w:gridCol w:w="5842"/>
        <w:gridCol w:w="3367"/>
      </w:tblGrid>
      <w:tr w:rsidR="0083022B" w:rsidRPr="00DB4AEC">
        <w:trPr>
          <w:trHeight w:val="3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DB4AEC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Сумма в руб. (не более)</w:t>
            </w:r>
          </w:p>
        </w:tc>
      </w:tr>
      <w:tr w:rsidR="0083022B" w:rsidRPr="00DB4AEC">
        <w:trPr>
          <w:trHeight w:val="3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Приобретение 1 комплекта специальной техники на базе трактора «Беларус-82.1» с прицепным (цистерна с насосом) и навесным (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плуг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осилка,погрузчик,ковш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4 136 400,00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45.Нормативные затраты  на право использования модулей защиты от НСД.</w:t>
      </w:r>
    </w:p>
    <w:tbl>
      <w:tblPr>
        <w:tblW w:w="0" w:type="auto"/>
        <w:tblInd w:w="108" w:type="dxa"/>
        <w:tblLayout w:type="fixed"/>
        <w:tblLook w:val="04A0"/>
      </w:tblPr>
      <w:tblGrid>
        <w:gridCol w:w="792"/>
        <w:gridCol w:w="5545"/>
        <w:gridCol w:w="1127"/>
        <w:gridCol w:w="1183"/>
        <w:gridCol w:w="1276"/>
      </w:tblGrid>
      <w:tr w:rsidR="0083022B" w:rsidRPr="00DB4AEC" w:rsidTr="00DB4AEC">
        <w:trPr>
          <w:trHeight w:val="8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 товара, услуг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83022B" w:rsidRPr="00DB4AEC" w:rsidTr="00DB4AE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tabs>
                <w:tab w:val="left" w:pos="708"/>
              </w:tabs>
              <w:spacing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Право на использование модулей защиты от НСД и  Средства защиты информации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Secret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  <w:p w:rsidR="0083022B" w:rsidRPr="00DB4AEC" w:rsidRDefault="00830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</w:tr>
      <w:tr w:rsidR="0083022B" w:rsidRPr="00DB4AEC" w:rsidTr="00DB4AE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Право на использование 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модуля персонального межсетевого экрана Средства защиты информации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Secret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  <w:p w:rsidR="0083022B" w:rsidRPr="00DB4AEC" w:rsidRDefault="00830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</w:tr>
      <w:tr w:rsidR="0083022B" w:rsidRPr="00DB4AEC" w:rsidTr="00DB4AE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Endpoint Security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бизнеса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Pr="00DB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Edition</w:t>
            </w:r>
          </w:p>
          <w:p w:rsidR="0083022B" w:rsidRPr="00DB4AEC" w:rsidRDefault="008302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83022B" w:rsidRPr="00DB4AEC" w:rsidTr="00DB4AEC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2B" w:rsidRPr="00DB4AEC" w:rsidRDefault="00815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</w:tr>
    </w:tbl>
    <w:p w:rsidR="0083022B" w:rsidRPr="00DB4AEC" w:rsidRDefault="008302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DB4AEC">
        <w:rPr>
          <w:rFonts w:ascii="Times New Roman" w:hAnsi="Times New Roman"/>
          <w:b/>
          <w:sz w:val="24"/>
          <w:szCs w:val="24"/>
        </w:rPr>
        <w:t>НОРМАТИВЫ</w:t>
      </w:r>
    </w:p>
    <w:p w:rsidR="0083022B" w:rsidRPr="00DB4AEC" w:rsidRDefault="008154E7">
      <w:pPr>
        <w:jc w:val="center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для обеспечения функций Муниципального Бюджетного Учреждения Культуры «</w:t>
      </w:r>
      <w:proofErr w:type="spellStart"/>
      <w:r w:rsidRPr="00DB4AEC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Pr="00DB4AEC">
        <w:rPr>
          <w:rFonts w:ascii="Times New Roman" w:hAnsi="Times New Roman"/>
          <w:sz w:val="24"/>
          <w:szCs w:val="24"/>
        </w:rPr>
        <w:t xml:space="preserve"> Дом Культуры» Поляковского сельского поселения Неклиновского района  Ростовской области (МБУК «</w:t>
      </w:r>
      <w:proofErr w:type="spellStart"/>
      <w:r w:rsidRPr="00DB4AEC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Pr="00DB4AEC">
        <w:rPr>
          <w:rFonts w:ascii="Times New Roman" w:hAnsi="Times New Roman"/>
          <w:sz w:val="24"/>
          <w:szCs w:val="24"/>
        </w:rPr>
        <w:t xml:space="preserve"> ДК» ПСП НР РО)</w:t>
      </w:r>
    </w:p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 w:rsidP="001B2C22">
      <w:pPr>
        <w:pStyle w:val="43"/>
        <w:tabs>
          <w:tab w:val="left" w:pos="1004"/>
        </w:tabs>
        <w:spacing w:line="326" w:lineRule="exact"/>
        <w:ind w:left="567" w:right="426" w:firstLine="142"/>
        <w:jc w:val="left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b w:val="0"/>
          <w:sz w:val="24"/>
          <w:szCs w:val="24"/>
        </w:rPr>
        <w:t>1.Нормативные затраты на оплату коммунальных услуг</w:t>
      </w:r>
    </w:p>
    <w:p w:rsidR="0083022B" w:rsidRPr="00DB4AEC" w:rsidRDefault="0083022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5103"/>
        <w:gridCol w:w="4111"/>
      </w:tblGrid>
      <w:tr w:rsidR="0083022B" w:rsidRPr="00DB4AEC" w:rsidTr="00DB4AEC">
        <w:trPr>
          <w:trHeight w:hRule="exact" w:val="66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DB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Сумма</w:t>
            </w:r>
            <w:r w:rsidR="008154E7" w:rsidRPr="00DB4A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руб. (не более)</w:t>
            </w:r>
          </w:p>
        </w:tc>
      </w:tr>
      <w:tr w:rsidR="0083022B" w:rsidRPr="00DB4AEC" w:rsidTr="00DB4AEC">
        <w:trPr>
          <w:trHeight w:hRule="exact" w:val="58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Услуги по передаче электрической энергии, тыс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Вт*ч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 w:rsidP="00DB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  <w:r w:rsidR="00DB4AEC" w:rsidRPr="00DB4AEC">
              <w:rPr>
                <w:rFonts w:ascii="Times New Roman" w:hAnsi="Times New Roman"/>
                <w:sz w:val="24"/>
                <w:szCs w:val="24"/>
              </w:rPr>
              <w:t>5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9 </w:t>
            </w:r>
            <w:r w:rsidR="00DB4AEC" w:rsidRPr="00DB4AEC">
              <w:rPr>
                <w:rFonts w:ascii="Times New Roman" w:hAnsi="Times New Roman"/>
                <w:sz w:val="24"/>
                <w:szCs w:val="24"/>
              </w:rPr>
              <w:t>2</w:t>
            </w:r>
            <w:r w:rsidRPr="00DB4A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3022B" w:rsidRPr="00DB4AEC" w:rsidTr="00DB4AEC">
        <w:trPr>
          <w:trHeight w:hRule="exact" w:val="282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Поставка газа горючего, тыс</w:t>
            </w:r>
            <w:proofErr w:type="gramStart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.м</w:t>
            </w:r>
            <w:proofErr w:type="gramEnd"/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DB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410 500</w:t>
            </w:r>
            <w:r w:rsidR="008154E7" w:rsidRPr="00DB4AEC">
              <w:rPr>
                <w:rFonts w:ascii="Times New Roman" w:hAnsi="Times New Roman"/>
                <w:spacing w:val="-1"/>
                <w:sz w:val="24"/>
                <w:szCs w:val="24"/>
              </w:rPr>
              <w:t>,00</w:t>
            </w:r>
          </w:p>
        </w:tc>
      </w:tr>
      <w:tr w:rsidR="0083022B" w:rsidRPr="00DB4AEC" w:rsidTr="00DB4AEC">
        <w:trPr>
          <w:trHeight w:hRule="exact" w:val="282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Вывоз ТКО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DB4A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8154E7" w:rsidRPr="00DB4AEC">
              <w:rPr>
                <w:rFonts w:ascii="Times New Roman" w:hAnsi="Times New Roman"/>
                <w:spacing w:val="-1"/>
                <w:sz w:val="24"/>
                <w:szCs w:val="24"/>
              </w:rPr>
              <w:t>2 832,00</w:t>
            </w:r>
          </w:p>
        </w:tc>
      </w:tr>
      <w:tr w:rsidR="0083022B" w:rsidRPr="00DB4AEC" w:rsidTr="00DB4AEC">
        <w:trPr>
          <w:trHeight w:hRule="exact" w:val="282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DB4A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1"/>
                <w:sz w:val="24"/>
                <w:szCs w:val="24"/>
              </w:rPr>
              <w:t>2 500</w:t>
            </w:r>
            <w:r w:rsidR="008154E7" w:rsidRPr="00DB4AEC">
              <w:rPr>
                <w:rFonts w:ascii="Times New Roman" w:hAnsi="Times New Roman"/>
                <w:spacing w:val="-1"/>
                <w:sz w:val="24"/>
                <w:szCs w:val="24"/>
              </w:rPr>
              <w:t>,00</w:t>
            </w:r>
          </w:p>
        </w:tc>
      </w:tr>
    </w:tbl>
    <w:p w:rsidR="0083022B" w:rsidRPr="00DB4AEC" w:rsidRDefault="0083022B">
      <w:pPr>
        <w:spacing w:after="20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>2. Нормативы затрат на выполнение работ по техническому обслуживанию газового оборудования, инструктаж должностных лиц.</w:t>
      </w: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5112"/>
        <w:gridCol w:w="4016"/>
      </w:tblGrid>
      <w:tr w:rsidR="0083022B" w:rsidRPr="00DB4AEC">
        <w:trPr>
          <w:trHeight w:val="59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83022B" w:rsidRPr="00DB4AEC">
        <w:trPr>
          <w:trHeight w:val="59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газового оборудования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2B" w:rsidRPr="00DB4AEC" w:rsidRDefault="008154E7">
            <w:pPr>
              <w:pStyle w:val="af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</w:tbl>
    <w:p w:rsidR="0083022B" w:rsidRPr="00DB4AEC" w:rsidRDefault="0083022B">
      <w:pPr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ind w:right="-2"/>
        <w:rPr>
          <w:rFonts w:ascii="Times New Roman" w:hAnsi="Times New Roman"/>
          <w:spacing w:val="-1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3. </w:t>
      </w:r>
      <w:r w:rsidRPr="00DB4AEC">
        <w:rPr>
          <w:rFonts w:ascii="Times New Roman" w:hAnsi="Times New Roman"/>
          <w:spacing w:val="-1"/>
          <w:sz w:val="24"/>
          <w:szCs w:val="24"/>
        </w:rPr>
        <w:t>Нормативы затрат на техническое обслуживание системы автоматической пожарной сигнализации</w:t>
      </w:r>
    </w:p>
    <w:p w:rsidR="0083022B" w:rsidRPr="00DB4AEC" w:rsidRDefault="008154E7">
      <w:pPr>
        <w:jc w:val="center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pacing w:val="-1"/>
          <w:sz w:val="24"/>
          <w:szCs w:val="24"/>
        </w:rPr>
        <w:t xml:space="preserve"> </w:t>
      </w:r>
    </w:p>
    <w:tbl>
      <w:tblPr>
        <w:tblW w:w="0" w:type="auto"/>
        <w:tblInd w:w="-34" w:type="dxa"/>
        <w:tblLayout w:type="fixed"/>
        <w:tblLook w:val="04A0"/>
      </w:tblPr>
      <w:tblGrid>
        <w:gridCol w:w="676"/>
        <w:gridCol w:w="4819"/>
        <w:gridCol w:w="993"/>
        <w:gridCol w:w="1845"/>
        <w:gridCol w:w="1739"/>
      </w:tblGrid>
      <w:tr w:rsidR="0083022B" w:rsidRPr="00DB4AE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работ за 1 месяц,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рублей, не более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всего, рублей, не более</w:t>
            </w:r>
          </w:p>
        </w:tc>
      </w:tr>
      <w:tr w:rsidR="0083022B" w:rsidRPr="00DB4AEC">
        <w:trPr>
          <w:trHeight w:val="34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3022B" w:rsidRPr="00DB4AEC" w:rsidRDefault="00830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>Здание МБУК «</w:t>
            </w:r>
            <w:proofErr w:type="spellStart"/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>Поляковский</w:t>
            </w:r>
            <w:proofErr w:type="spellEnd"/>
            <w:r w:rsidRPr="00DB4A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ДК» ПСП НР РО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83022B" w:rsidRPr="00DB4AEC" w:rsidRDefault="0083022B">
      <w:pPr>
        <w:pStyle w:val="27"/>
        <w:ind w:left="360"/>
        <w:jc w:val="center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pStyle w:val="27"/>
        <w:ind w:left="0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lastRenderedPageBreak/>
        <w:t>4. Нормативные затраты на оплату работ и услуг</w:t>
      </w:r>
    </w:p>
    <w:p w:rsidR="0083022B" w:rsidRPr="00DB4AEC" w:rsidRDefault="0083022B">
      <w:pPr>
        <w:pStyle w:val="27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4602"/>
        <w:gridCol w:w="2334"/>
        <w:gridCol w:w="2428"/>
      </w:tblGrid>
      <w:tr w:rsidR="0083022B" w:rsidRPr="00DB4AEC">
        <w:trPr>
          <w:trHeight w:hRule="exact" w:val="750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расходов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Количеств</w:t>
            </w:r>
            <w:proofErr w:type="gramStart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о(</w:t>
            </w:r>
            <w:proofErr w:type="gramEnd"/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чел)</w:t>
            </w:r>
          </w:p>
        </w:tc>
        <w:tc>
          <w:tcPr>
            <w:tcW w:w="2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83022B" w:rsidRPr="00DB4AEC">
        <w:trPr>
          <w:trHeight w:hRule="exact" w:val="562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Услуги по бухгалтерскому и налоговому учету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263097,00</w:t>
            </w:r>
          </w:p>
        </w:tc>
      </w:tr>
      <w:tr w:rsidR="0083022B" w:rsidRPr="00DB4AEC">
        <w:trPr>
          <w:trHeight w:hRule="exact" w:val="562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Обучение по работе с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gramStart"/>
            <w:r w:rsidRPr="00DB4AE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4AEC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DB4AEC">
              <w:rPr>
                <w:rFonts w:ascii="Times New Roman" w:hAnsi="Times New Roman"/>
                <w:sz w:val="24"/>
                <w:szCs w:val="24"/>
              </w:rPr>
              <w:t>. инструктаж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3 000,00</w:t>
            </w:r>
          </w:p>
        </w:tc>
      </w:tr>
      <w:tr w:rsidR="0083022B" w:rsidRPr="00DB4AEC">
        <w:trPr>
          <w:trHeight w:hRule="exact" w:val="562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Ежегодный медицинский  осмотр сотрудников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17 500,00</w:t>
            </w:r>
          </w:p>
        </w:tc>
      </w:tr>
      <w:tr w:rsidR="0083022B" w:rsidRPr="00DB4AEC">
        <w:trPr>
          <w:trHeight w:hRule="exact" w:val="562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8 430,00</w:t>
            </w:r>
          </w:p>
        </w:tc>
      </w:tr>
      <w:tr w:rsidR="0083022B" w:rsidRPr="00DB4AEC">
        <w:trPr>
          <w:trHeight w:hRule="exact" w:val="562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rPr>
                <w:rFonts w:ascii="Times New Roman" w:hAnsi="Times New Roman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z w:val="24"/>
                <w:szCs w:val="24"/>
              </w:rPr>
              <w:t xml:space="preserve">ЭЦП, СБИС, </w:t>
            </w:r>
            <w:proofErr w:type="spellStart"/>
            <w:r w:rsidRPr="00DB4AEC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3022B" w:rsidRPr="00DB4AEC" w:rsidRDefault="008154E7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B4AEC">
              <w:rPr>
                <w:rFonts w:ascii="Times New Roman" w:hAnsi="Times New Roman"/>
                <w:spacing w:val="-3"/>
                <w:sz w:val="24"/>
                <w:szCs w:val="24"/>
              </w:rPr>
              <w:t>5 600,00</w:t>
            </w:r>
          </w:p>
        </w:tc>
      </w:tr>
    </w:tbl>
    <w:p w:rsidR="0083022B" w:rsidRPr="00DB4AEC" w:rsidRDefault="0083022B">
      <w:pPr>
        <w:pStyle w:val="af8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pStyle w:val="af8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pStyle w:val="af8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83022B" w:rsidRPr="00DB4AEC" w:rsidRDefault="0083022B">
      <w:pPr>
        <w:pStyle w:val="af8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83022B" w:rsidRPr="00DB4AEC" w:rsidRDefault="008154E7">
      <w:pPr>
        <w:tabs>
          <w:tab w:val="left" w:pos="7920"/>
        </w:tabs>
        <w:ind w:left="1429"/>
        <w:rPr>
          <w:rFonts w:ascii="Times New Roman" w:hAnsi="Times New Roman"/>
          <w:sz w:val="24"/>
          <w:szCs w:val="24"/>
        </w:rPr>
      </w:pPr>
      <w:r w:rsidRPr="00DB4A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sectPr w:rsidR="0083022B" w:rsidRPr="00DB4AEC" w:rsidSect="0083022B">
      <w:headerReference w:type="default" r:id="rId8"/>
      <w:pgSz w:w="11908" w:h="16848"/>
      <w:pgMar w:top="567" w:right="737" w:bottom="567" w:left="124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E4" w:rsidRDefault="009422E4" w:rsidP="0083022B">
      <w:r>
        <w:separator/>
      </w:r>
    </w:p>
  </w:endnote>
  <w:endnote w:type="continuationSeparator" w:id="0">
    <w:p w:rsidR="009422E4" w:rsidRDefault="009422E4" w:rsidP="0083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E4" w:rsidRDefault="009422E4" w:rsidP="0083022B">
      <w:r>
        <w:separator/>
      </w:r>
    </w:p>
  </w:footnote>
  <w:footnote w:type="continuationSeparator" w:id="0">
    <w:p w:rsidR="009422E4" w:rsidRDefault="009422E4" w:rsidP="0083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E7" w:rsidRDefault="008154E7">
    <w:pPr>
      <w:pStyle w:val="aa"/>
      <w:rPr>
        <w:rFonts w:ascii="Times New Roman" w:hAnsi="Times New Roman"/>
      </w:rPr>
    </w:pPr>
  </w:p>
  <w:p w:rsidR="008154E7" w:rsidRDefault="008154E7">
    <w:pPr>
      <w:pStyle w:val="aa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689"/>
    <w:multiLevelType w:val="multilevel"/>
    <w:tmpl w:val="939082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DEA"/>
    <w:multiLevelType w:val="multilevel"/>
    <w:tmpl w:val="BF20D83E"/>
    <w:lvl w:ilvl="0">
      <w:start w:val="25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81E"/>
    <w:multiLevelType w:val="multilevel"/>
    <w:tmpl w:val="6A4E8ACE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2B"/>
    <w:rsid w:val="00020B11"/>
    <w:rsid w:val="001B2C22"/>
    <w:rsid w:val="003C609B"/>
    <w:rsid w:val="005A22FE"/>
    <w:rsid w:val="008154E7"/>
    <w:rsid w:val="0083022B"/>
    <w:rsid w:val="009412F6"/>
    <w:rsid w:val="009422E4"/>
    <w:rsid w:val="00B1020E"/>
    <w:rsid w:val="00BD4324"/>
    <w:rsid w:val="00DB4AEC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3022B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83022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3022B"/>
    <w:pPr>
      <w:keepNext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rsid w:val="008302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302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3022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3022B"/>
    <w:rPr>
      <w:sz w:val="20"/>
    </w:rPr>
  </w:style>
  <w:style w:type="paragraph" w:customStyle="1" w:styleId="21">
    <w:name w:val="Основной текст (2)"/>
    <w:basedOn w:val="a"/>
    <w:link w:val="22"/>
    <w:rsid w:val="0083022B"/>
    <w:pPr>
      <w:widowControl w:val="0"/>
      <w:spacing w:line="322" w:lineRule="exact"/>
      <w:ind w:left="640" w:hanging="640"/>
      <w:jc w:val="both"/>
    </w:pPr>
    <w:rPr>
      <w:sz w:val="28"/>
    </w:rPr>
  </w:style>
  <w:style w:type="character" w:customStyle="1" w:styleId="22">
    <w:name w:val="Основной текст (2)"/>
    <w:basedOn w:val="1"/>
    <w:link w:val="21"/>
    <w:rsid w:val="0083022B"/>
    <w:rPr>
      <w:sz w:val="28"/>
    </w:rPr>
  </w:style>
  <w:style w:type="paragraph" w:styleId="23">
    <w:name w:val="toc 2"/>
    <w:next w:val="a"/>
    <w:link w:val="24"/>
    <w:uiPriority w:val="39"/>
    <w:rsid w:val="0083022B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83022B"/>
    <w:rPr>
      <w:rFonts w:ascii="XO Thames" w:hAnsi="XO Thames"/>
      <w:sz w:val="28"/>
    </w:rPr>
  </w:style>
  <w:style w:type="paragraph" w:customStyle="1" w:styleId="212pt">
    <w:name w:val="Основной текст (2) + 12 pt"/>
    <w:basedOn w:val="21"/>
    <w:link w:val="212pt0"/>
    <w:rsid w:val="0083022B"/>
    <w:rPr>
      <w:b/>
      <w:sz w:val="24"/>
    </w:rPr>
  </w:style>
  <w:style w:type="character" w:customStyle="1" w:styleId="212pt0">
    <w:name w:val="Основной текст (2) + 12 pt"/>
    <w:basedOn w:val="22"/>
    <w:link w:val="212pt"/>
    <w:rsid w:val="0083022B"/>
    <w:rPr>
      <w:b/>
      <w:color w:val="000000"/>
      <w:spacing w:val="0"/>
      <w:sz w:val="24"/>
    </w:rPr>
  </w:style>
  <w:style w:type="paragraph" w:customStyle="1" w:styleId="Style5">
    <w:name w:val="Style5"/>
    <w:basedOn w:val="a"/>
    <w:link w:val="Style50"/>
    <w:rsid w:val="0083022B"/>
    <w:pPr>
      <w:widowControl w:val="0"/>
      <w:spacing w:line="322" w:lineRule="exact"/>
      <w:jc w:val="center"/>
    </w:pPr>
    <w:rPr>
      <w:sz w:val="24"/>
    </w:rPr>
  </w:style>
  <w:style w:type="character" w:customStyle="1" w:styleId="Style50">
    <w:name w:val="Style5"/>
    <w:basedOn w:val="1"/>
    <w:link w:val="Style5"/>
    <w:rsid w:val="0083022B"/>
    <w:rPr>
      <w:sz w:val="24"/>
    </w:rPr>
  </w:style>
  <w:style w:type="paragraph" w:styleId="41">
    <w:name w:val="toc 4"/>
    <w:next w:val="a"/>
    <w:link w:val="42"/>
    <w:uiPriority w:val="39"/>
    <w:rsid w:val="008302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3022B"/>
    <w:rPr>
      <w:rFonts w:ascii="XO Thames" w:hAnsi="XO Thames"/>
      <w:sz w:val="28"/>
    </w:rPr>
  </w:style>
  <w:style w:type="paragraph" w:customStyle="1" w:styleId="12">
    <w:name w:val="Основной текст (12)"/>
    <w:basedOn w:val="13"/>
    <w:link w:val="120"/>
    <w:rsid w:val="0083022B"/>
    <w:rPr>
      <w:rFonts w:ascii="Times New Roman" w:hAnsi="Times New Roman"/>
      <w:b/>
      <w:sz w:val="28"/>
    </w:rPr>
  </w:style>
  <w:style w:type="character" w:customStyle="1" w:styleId="120">
    <w:name w:val="Основной текст (12)"/>
    <w:basedOn w:val="a0"/>
    <w:link w:val="12"/>
    <w:rsid w:val="0083022B"/>
    <w:rPr>
      <w:rFonts w:ascii="Times New Roman" w:hAnsi="Times New Roman"/>
      <w:b/>
      <w:color w:val="000000"/>
      <w:spacing w:val="0"/>
      <w:sz w:val="28"/>
      <w:u w:val="none"/>
    </w:rPr>
  </w:style>
  <w:style w:type="paragraph" w:styleId="6">
    <w:name w:val="toc 6"/>
    <w:next w:val="a"/>
    <w:link w:val="60"/>
    <w:uiPriority w:val="39"/>
    <w:rsid w:val="008302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302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302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3022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3022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3022B"/>
    <w:rPr>
      <w:rFonts w:ascii="Tahoma" w:hAnsi="Tahoma"/>
      <w:sz w:val="16"/>
    </w:rPr>
  </w:style>
  <w:style w:type="paragraph" w:styleId="a5">
    <w:name w:val="Body Text"/>
    <w:basedOn w:val="a"/>
    <w:link w:val="a6"/>
    <w:rsid w:val="0083022B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83022B"/>
    <w:rPr>
      <w:sz w:val="28"/>
    </w:rPr>
  </w:style>
  <w:style w:type="paragraph" w:customStyle="1" w:styleId="ConsPlusTitle">
    <w:name w:val="ConsPlusTitle"/>
    <w:link w:val="ConsPlusTitle0"/>
    <w:rsid w:val="0083022B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83022B"/>
    <w:rPr>
      <w:b/>
      <w:sz w:val="24"/>
    </w:rPr>
  </w:style>
  <w:style w:type="paragraph" w:customStyle="1" w:styleId="25">
    <w:name w:val="Основной текст (2) + Полужирный"/>
    <w:basedOn w:val="21"/>
    <w:link w:val="26"/>
    <w:rsid w:val="0083022B"/>
    <w:rPr>
      <w:b/>
    </w:rPr>
  </w:style>
  <w:style w:type="character" w:customStyle="1" w:styleId="26">
    <w:name w:val="Основной текст (2) + Полужирный"/>
    <w:basedOn w:val="22"/>
    <w:link w:val="25"/>
    <w:rsid w:val="0083022B"/>
    <w:rPr>
      <w:b/>
      <w:color w:val="000000"/>
      <w:spacing w:val="0"/>
      <w:u w:val="none"/>
    </w:rPr>
  </w:style>
  <w:style w:type="character" w:customStyle="1" w:styleId="30">
    <w:name w:val="Заголовок 3 Знак"/>
    <w:link w:val="3"/>
    <w:rsid w:val="0083022B"/>
    <w:rPr>
      <w:rFonts w:ascii="XO Thames" w:hAnsi="XO Thames"/>
      <w:b/>
      <w:sz w:val="26"/>
    </w:rPr>
  </w:style>
  <w:style w:type="paragraph" w:customStyle="1" w:styleId="1014pt">
    <w:name w:val="Основной текст (10) + 14 pt"/>
    <w:basedOn w:val="100"/>
    <w:link w:val="1014pt0"/>
    <w:rsid w:val="0083022B"/>
    <w:rPr>
      <w:sz w:val="28"/>
    </w:rPr>
  </w:style>
  <w:style w:type="character" w:customStyle="1" w:styleId="1014pt0">
    <w:name w:val="Основной текст (10) + 14 pt"/>
    <w:basedOn w:val="101"/>
    <w:link w:val="1014pt"/>
    <w:rsid w:val="0083022B"/>
    <w:rPr>
      <w:color w:val="000000"/>
      <w:spacing w:val="0"/>
      <w:sz w:val="28"/>
    </w:rPr>
  </w:style>
  <w:style w:type="paragraph" w:customStyle="1" w:styleId="130">
    <w:name w:val="Основной текст (13)"/>
    <w:basedOn w:val="a"/>
    <w:link w:val="131"/>
    <w:rsid w:val="0083022B"/>
    <w:pPr>
      <w:widowControl w:val="0"/>
      <w:spacing w:line="240" w:lineRule="atLeast"/>
    </w:pPr>
    <w:rPr>
      <w:sz w:val="21"/>
    </w:rPr>
  </w:style>
  <w:style w:type="character" w:customStyle="1" w:styleId="131">
    <w:name w:val="Основной текст (13)"/>
    <w:basedOn w:val="1"/>
    <w:link w:val="130"/>
    <w:rsid w:val="0083022B"/>
    <w:rPr>
      <w:sz w:val="21"/>
    </w:rPr>
  </w:style>
  <w:style w:type="paragraph" w:customStyle="1" w:styleId="Default">
    <w:name w:val="Default"/>
    <w:link w:val="Default0"/>
    <w:rsid w:val="0083022B"/>
    <w:rPr>
      <w:sz w:val="24"/>
    </w:rPr>
  </w:style>
  <w:style w:type="character" w:customStyle="1" w:styleId="Default0">
    <w:name w:val="Default"/>
    <w:link w:val="Default"/>
    <w:rsid w:val="0083022B"/>
    <w:rPr>
      <w:color w:val="000000"/>
      <w:sz w:val="24"/>
    </w:rPr>
  </w:style>
  <w:style w:type="paragraph" w:customStyle="1" w:styleId="14">
    <w:name w:val="Номер страницы1"/>
    <w:basedOn w:val="13"/>
    <w:link w:val="a7"/>
    <w:rsid w:val="0083022B"/>
  </w:style>
  <w:style w:type="character" w:styleId="a7">
    <w:name w:val="page number"/>
    <w:basedOn w:val="a0"/>
    <w:link w:val="14"/>
    <w:rsid w:val="0083022B"/>
  </w:style>
  <w:style w:type="paragraph" w:customStyle="1" w:styleId="Style6">
    <w:name w:val="Style6"/>
    <w:basedOn w:val="a"/>
    <w:link w:val="Style60"/>
    <w:rsid w:val="0083022B"/>
    <w:pPr>
      <w:widowControl w:val="0"/>
      <w:spacing w:line="485" w:lineRule="exact"/>
      <w:ind w:firstLine="715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83022B"/>
    <w:rPr>
      <w:sz w:val="24"/>
    </w:rPr>
  </w:style>
  <w:style w:type="paragraph" w:customStyle="1" w:styleId="FR1">
    <w:name w:val="FR1"/>
    <w:link w:val="FR10"/>
    <w:rsid w:val="0083022B"/>
    <w:pPr>
      <w:widowControl w:val="0"/>
      <w:spacing w:before="60" w:line="360" w:lineRule="auto"/>
      <w:ind w:left="1040" w:right="1000"/>
      <w:jc w:val="center"/>
    </w:pPr>
    <w:rPr>
      <w:b/>
      <w:sz w:val="32"/>
    </w:rPr>
  </w:style>
  <w:style w:type="character" w:customStyle="1" w:styleId="FR10">
    <w:name w:val="FR1"/>
    <w:link w:val="FR1"/>
    <w:rsid w:val="0083022B"/>
    <w:rPr>
      <w:b/>
      <w:sz w:val="32"/>
    </w:rPr>
  </w:style>
  <w:style w:type="paragraph" w:styleId="a8">
    <w:name w:val="Document Map"/>
    <w:basedOn w:val="a"/>
    <w:link w:val="a9"/>
    <w:rsid w:val="0083022B"/>
    <w:rPr>
      <w:rFonts w:ascii="Tahoma" w:hAnsi="Tahoma"/>
    </w:rPr>
  </w:style>
  <w:style w:type="character" w:customStyle="1" w:styleId="a9">
    <w:name w:val="Схема документа Знак"/>
    <w:basedOn w:val="1"/>
    <w:link w:val="a8"/>
    <w:rsid w:val="0083022B"/>
    <w:rPr>
      <w:rFonts w:ascii="Tahoma" w:hAnsi="Tahoma"/>
    </w:rPr>
  </w:style>
  <w:style w:type="paragraph" w:customStyle="1" w:styleId="212pt1">
    <w:name w:val="Основной текст (2) + 12 pt1"/>
    <w:basedOn w:val="21"/>
    <w:link w:val="212pt10"/>
    <w:rsid w:val="0083022B"/>
    <w:rPr>
      <w:sz w:val="24"/>
    </w:rPr>
  </w:style>
  <w:style w:type="character" w:customStyle="1" w:styleId="212pt10">
    <w:name w:val="Основной текст (2) + 12 pt1"/>
    <w:basedOn w:val="22"/>
    <w:link w:val="212pt1"/>
    <w:rsid w:val="0083022B"/>
    <w:rPr>
      <w:color w:val="000000"/>
      <w:spacing w:val="0"/>
      <w:sz w:val="24"/>
      <w:u w:val="none"/>
    </w:rPr>
  </w:style>
  <w:style w:type="paragraph" w:customStyle="1" w:styleId="15">
    <w:name w:val="Основной текст (15)"/>
    <w:basedOn w:val="a"/>
    <w:link w:val="150"/>
    <w:rsid w:val="0083022B"/>
    <w:pPr>
      <w:widowControl w:val="0"/>
      <w:spacing w:before="180" w:after="60" w:line="240" w:lineRule="atLeast"/>
      <w:jc w:val="both"/>
    </w:pPr>
    <w:rPr>
      <w:sz w:val="22"/>
    </w:rPr>
  </w:style>
  <w:style w:type="character" w:customStyle="1" w:styleId="150">
    <w:name w:val="Основной текст (15)"/>
    <w:basedOn w:val="1"/>
    <w:link w:val="15"/>
    <w:rsid w:val="0083022B"/>
    <w:rPr>
      <w:sz w:val="22"/>
    </w:rPr>
  </w:style>
  <w:style w:type="paragraph" w:customStyle="1" w:styleId="13">
    <w:name w:val="Основной шрифт абзаца1"/>
    <w:link w:val="FontStyle14"/>
    <w:rsid w:val="0083022B"/>
  </w:style>
  <w:style w:type="paragraph" w:customStyle="1" w:styleId="FontStyle14">
    <w:name w:val="Font Style14"/>
    <w:basedOn w:val="13"/>
    <w:link w:val="FontStyle140"/>
    <w:rsid w:val="0083022B"/>
    <w:rPr>
      <w:rFonts w:ascii="Times New Roman" w:hAnsi="Times New Roman"/>
      <w:spacing w:val="10"/>
      <w:sz w:val="24"/>
    </w:rPr>
  </w:style>
  <w:style w:type="character" w:customStyle="1" w:styleId="FontStyle140">
    <w:name w:val="Font Style14"/>
    <w:basedOn w:val="a0"/>
    <w:link w:val="FontStyle14"/>
    <w:rsid w:val="0083022B"/>
    <w:rPr>
      <w:rFonts w:ascii="Times New Roman" w:hAnsi="Times New Roman"/>
      <w:spacing w:val="10"/>
      <w:sz w:val="24"/>
    </w:rPr>
  </w:style>
  <w:style w:type="paragraph" w:customStyle="1" w:styleId="ConsPlusNormal">
    <w:name w:val="ConsPlusNormal"/>
    <w:link w:val="ConsPlusNormal0"/>
    <w:rsid w:val="0083022B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3022B"/>
    <w:rPr>
      <w:rFonts w:ascii="Arial" w:hAnsi="Arial"/>
      <w:sz w:val="20"/>
    </w:rPr>
  </w:style>
  <w:style w:type="paragraph" w:customStyle="1" w:styleId="Style8">
    <w:name w:val="Style8"/>
    <w:basedOn w:val="a"/>
    <w:link w:val="Style80"/>
    <w:rsid w:val="0083022B"/>
    <w:pPr>
      <w:widowControl w:val="0"/>
    </w:pPr>
    <w:rPr>
      <w:sz w:val="24"/>
    </w:rPr>
  </w:style>
  <w:style w:type="character" w:customStyle="1" w:styleId="Style80">
    <w:name w:val="Style8"/>
    <w:basedOn w:val="1"/>
    <w:link w:val="Style8"/>
    <w:rsid w:val="0083022B"/>
    <w:rPr>
      <w:sz w:val="24"/>
    </w:rPr>
  </w:style>
  <w:style w:type="paragraph" w:styleId="aa">
    <w:name w:val="header"/>
    <w:basedOn w:val="a"/>
    <w:link w:val="ab"/>
    <w:rsid w:val="008302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83022B"/>
  </w:style>
  <w:style w:type="paragraph" w:customStyle="1" w:styleId="43">
    <w:name w:val="Основной текст (4)"/>
    <w:basedOn w:val="a"/>
    <w:link w:val="44"/>
    <w:rsid w:val="0083022B"/>
    <w:pPr>
      <w:widowControl w:val="0"/>
      <w:spacing w:line="235" w:lineRule="exact"/>
      <w:jc w:val="right"/>
    </w:pPr>
    <w:rPr>
      <w:b/>
      <w:sz w:val="28"/>
    </w:rPr>
  </w:style>
  <w:style w:type="character" w:customStyle="1" w:styleId="44">
    <w:name w:val="Основной текст (4)"/>
    <w:basedOn w:val="1"/>
    <w:link w:val="43"/>
    <w:rsid w:val="0083022B"/>
    <w:rPr>
      <w:b/>
      <w:sz w:val="28"/>
    </w:rPr>
  </w:style>
  <w:style w:type="paragraph" w:customStyle="1" w:styleId="Postan">
    <w:name w:val="Postan"/>
    <w:basedOn w:val="a"/>
    <w:link w:val="Postan0"/>
    <w:rsid w:val="0083022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83022B"/>
    <w:rPr>
      <w:sz w:val="28"/>
    </w:rPr>
  </w:style>
  <w:style w:type="paragraph" w:styleId="31">
    <w:name w:val="toc 3"/>
    <w:basedOn w:val="a"/>
    <w:link w:val="32"/>
    <w:uiPriority w:val="39"/>
    <w:rsid w:val="0083022B"/>
    <w:pPr>
      <w:widowControl w:val="0"/>
      <w:spacing w:line="356" w:lineRule="exact"/>
      <w:jc w:val="both"/>
    </w:pPr>
    <w:rPr>
      <w:sz w:val="28"/>
    </w:rPr>
  </w:style>
  <w:style w:type="character" w:customStyle="1" w:styleId="32">
    <w:name w:val="Оглавление 3 Знак"/>
    <w:basedOn w:val="1"/>
    <w:link w:val="31"/>
    <w:rsid w:val="0083022B"/>
    <w:rPr>
      <w:sz w:val="28"/>
    </w:rPr>
  </w:style>
  <w:style w:type="paragraph" w:customStyle="1" w:styleId="27">
    <w:name w:val="Абзац списка2"/>
    <w:basedOn w:val="a"/>
    <w:link w:val="28"/>
    <w:rsid w:val="0083022B"/>
    <w:pPr>
      <w:widowControl w:val="0"/>
      <w:ind w:left="720"/>
      <w:contextualSpacing/>
    </w:pPr>
  </w:style>
  <w:style w:type="character" w:customStyle="1" w:styleId="28">
    <w:name w:val="Абзац списка2"/>
    <w:basedOn w:val="1"/>
    <w:link w:val="27"/>
    <w:rsid w:val="0083022B"/>
  </w:style>
  <w:style w:type="paragraph" w:customStyle="1" w:styleId="16">
    <w:name w:val="Абзац списка1"/>
    <w:basedOn w:val="a"/>
    <w:link w:val="17"/>
    <w:rsid w:val="0083022B"/>
    <w:pPr>
      <w:spacing w:after="200" w:line="276" w:lineRule="auto"/>
      <w:ind w:left="720"/>
      <w:contextualSpacing/>
    </w:pPr>
    <w:rPr>
      <w:sz w:val="22"/>
    </w:rPr>
  </w:style>
  <w:style w:type="character" w:customStyle="1" w:styleId="17">
    <w:name w:val="Абзац списка1"/>
    <w:basedOn w:val="1"/>
    <w:link w:val="16"/>
    <w:rsid w:val="0083022B"/>
    <w:rPr>
      <w:rFonts w:ascii="Calibri" w:hAnsi="Calibri"/>
      <w:sz w:val="22"/>
    </w:rPr>
  </w:style>
  <w:style w:type="paragraph" w:styleId="ac">
    <w:name w:val="No Spacing"/>
    <w:link w:val="ad"/>
    <w:rsid w:val="0083022B"/>
    <w:rPr>
      <w:sz w:val="20"/>
    </w:rPr>
  </w:style>
  <w:style w:type="character" w:customStyle="1" w:styleId="ad">
    <w:name w:val="Без интервала Знак"/>
    <w:link w:val="ac"/>
    <w:rsid w:val="0083022B"/>
    <w:rPr>
      <w:sz w:val="20"/>
    </w:rPr>
  </w:style>
  <w:style w:type="paragraph" w:customStyle="1" w:styleId="9">
    <w:name w:val="Основной текст (9)"/>
    <w:basedOn w:val="a"/>
    <w:link w:val="90"/>
    <w:rsid w:val="0083022B"/>
    <w:pPr>
      <w:widowControl w:val="0"/>
      <w:spacing w:before="300" w:after="60" w:line="240" w:lineRule="atLeast"/>
      <w:jc w:val="both"/>
    </w:pPr>
    <w:rPr>
      <w:b/>
      <w:sz w:val="28"/>
    </w:rPr>
  </w:style>
  <w:style w:type="character" w:customStyle="1" w:styleId="90">
    <w:name w:val="Основной текст (9)"/>
    <w:basedOn w:val="1"/>
    <w:link w:val="9"/>
    <w:rsid w:val="0083022B"/>
    <w:rPr>
      <w:b/>
      <w:sz w:val="28"/>
    </w:rPr>
  </w:style>
  <w:style w:type="character" w:customStyle="1" w:styleId="50">
    <w:name w:val="Заголовок 5 Знак"/>
    <w:link w:val="5"/>
    <w:rsid w:val="0083022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3022B"/>
    <w:rPr>
      <w:rFonts w:ascii="Cambria" w:hAnsi="Cambria"/>
      <w:b/>
      <w:sz w:val="32"/>
    </w:rPr>
  </w:style>
  <w:style w:type="paragraph" w:customStyle="1" w:styleId="Style9">
    <w:name w:val="Style9"/>
    <w:basedOn w:val="a"/>
    <w:link w:val="Style90"/>
    <w:rsid w:val="0083022B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sid w:val="0083022B"/>
    <w:rPr>
      <w:sz w:val="24"/>
    </w:rPr>
  </w:style>
  <w:style w:type="paragraph" w:customStyle="1" w:styleId="18">
    <w:name w:val="Гиперссылка1"/>
    <w:basedOn w:val="13"/>
    <w:link w:val="ae"/>
    <w:rsid w:val="0083022B"/>
    <w:rPr>
      <w:color w:val="0563C1"/>
      <w:u w:val="single"/>
    </w:rPr>
  </w:style>
  <w:style w:type="character" w:styleId="ae">
    <w:name w:val="Hyperlink"/>
    <w:basedOn w:val="a0"/>
    <w:link w:val="18"/>
    <w:rsid w:val="0083022B"/>
    <w:rPr>
      <w:color w:val="0563C1"/>
      <w:u w:val="single"/>
    </w:rPr>
  </w:style>
  <w:style w:type="paragraph" w:customStyle="1" w:styleId="Footnote">
    <w:name w:val="Footnote"/>
    <w:link w:val="Footnote0"/>
    <w:rsid w:val="0083022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3022B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83022B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3022B"/>
    <w:rPr>
      <w:rFonts w:ascii="XO Thames" w:hAnsi="XO Thames"/>
      <w:b/>
      <w:sz w:val="28"/>
    </w:rPr>
  </w:style>
  <w:style w:type="paragraph" w:styleId="af">
    <w:name w:val="footer"/>
    <w:basedOn w:val="a"/>
    <w:link w:val="af0"/>
    <w:rsid w:val="008302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83022B"/>
  </w:style>
  <w:style w:type="paragraph" w:customStyle="1" w:styleId="FontStyle11">
    <w:name w:val="Font Style11"/>
    <w:basedOn w:val="13"/>
    <w:link w:val="FontStyle110"/>
    <w:rsid w:val="0083022B"/>
    <w:rPr>
      <w:rFonts w:ascii="Times New Roman" w:hAnsi="Times New Roman"/>
      <w:b/>
      <w:sz w:val="26"/>
    </w:rPr>
  </w:style>
  <w:style w:type="character" w:customStyle="1" w:styleId="FontStyle110">
    <w:name w:val="Font Style11"/>
    <w:basedOn w:val="a0"/>
    <w:link w:val="FontStyle11"/>
    <w:rsid w:val="0083022B"/>
    <w:rPr>
      <w:rFonts w:ascii="Times New Roman" w:hAnsi="Times New Roman"/>
      <w:b/>
      <w:sz w:val="26"/>
    </w:rPr>
  </w:style>
  <w:style w:type="paragraph" w:customStyle="1" w:styleId="HeaderandFooter">
    <w:name w:val="Header and Footer"/>
    <w:link w:val="HeaderandFooter0"/>
    <w:rsid w:val="0083022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3022B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83022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3022B"/>
    <w:rPr>
      <w:rFonts w:ascii="XO Thames" w:hAnsi="XO Thames"/>
      <w:sz w:val="28"/>
    </w:rPr>
  </w:style>
  <w:style w:type="paragraph" w:customStyle="1" w:styleId="Heading">
    <w:name w:val="Heading"/>
    <w:link w:val="Heading0"/>
    <w:rsid w:val="0083022B"/>
    <w:pPr>
      <w:widowControl w:val="0"/>
    </w:pPr>
    <w:rPr>
      <w:rFonts w:ascii="Arial" w:hAnsi="Arial"/>
      <w:b/>
    </w:rPr>
  </w:style>
  <w:style w:type="character" w:customStyle="1" w:styleId="Heading0">
    <w:name w:val="Heading"/>
    <w:link w:val="Heading"/>
    <w:rsid w:val="0083022B"/>
    <w:rPr>
      <w:rFonts w:ascii="Arial" w:hAnsi="Arial"/>
      <w:b/>
      <w:sz w:val="22"/>
    </w:rPr>
  </w:style>
  <w:style w:type="paragraph" w:customStyle="1" w:styleId="af1">
    <w:name w:val="Стиль"/>
    <w:basedOn w:val="a"/>
    <w:next w:val="af2"/>
    <w:link w:val="af3"/>
    <w:rsid w:val="0083022B"/>
    <w:pPr>
      <w:jc w:val="center"/>
    </w:pPr>
    <w:rPr>
      <w:sz w:val="36"/>
    </w:rPr>
  </w:style>
  <w:style w:type="character" w:customStyle="1" w:styleId="af3">
    <w:name w:val="Стиль"/>
    <w:basedOn w:val="1"/>
    <w:link w:val="af1"/>
    <w:rsid w:val="0083022B"/>
    <w:rPr>
      <w:sz w:val="36"/>
    </w:rPr>
  </w:style>
  <w:style w:type="paragraph" w:styleId="8">
    <w:name w:val="toc 8"/>
    <w:next w:val="a"/>
    <w:link w:val="80"/>
    <w:uiPriority w:val="39"/>
    <w:rsid w:val="008302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3022B"/>
    <w:rPr>
      <w:rFonts w:ascii="XO Thames" w:hAnsi="XO Thames"/>
      <w:sz w:val="28"/>
    </w:rPr>
  </w:style>
  <w:style w:type="paragraph" w:customStyle="1" w:styleId="FontStyle12">
    <w:name w:val="Font Style12"/>
    <w:basedOn w:val="13"/>
    <w:link w:val="FontStyle120"/>
    <w:rsid w:val="0083022B"/>
    <w:rPr>
      <w:rFonts w:ascii="Times New Roman" w:hAnsi="Times New Roman"/>
      <w:sz w:val="26"/>
    </w:rPr>
  </w:style>
  <w:style w:type="character" w:customStyle="1" w:styleId="FontStyle120">
    <w:name w:val="Font Style12"/>
    <w:basedOn w:val="a0"/>
    <w:link w:val="FontStyle12"/>
    <w:rsid w:val="0083022B"/>
    <w:rPr>
      <w:rFonts w:ascii="Times New Roman" w:hAnsi="Times New Roman"/>
      <w:sz w:val="26"/>
    </w:rPr>
  </w:style>
  <w:style w:type="paragraph" w:customStyle="1" w:styleId="100">
    <w:name w:val="Основной текст (10)"/>
    <w:basedOn w:val="a"/>
    <w:link w:val="101"/>
    <w:rsid w:val="0083022B"/>
    <w:pPr>
      <w:widowControl w:val="0"/>
      <w:spacing w:before="180" w:after="420" w:line="240" w:lineRule="atLeast"/>
      <w:jc w:val="both"/>
    </w:pPr>
    <w:rPr>
      <w:sz w:val="22"/>
    </w:rPr>
  </w:style>
  <w:style w:type="character" w:customStyle="1" w:styleId="101">
    <w:name w:val="Основной текст (10)"/>
    <w:basedOn w:val="1"/>
    <w:link w:val="100"/>
    <w:rsid w:val="0083022B"/>
    <w:rPr>
      <w:sz w:val="22"/>
    </w:rPr>
  </w:style>
  <w:style w:type="paragraph" w:styleId="51">
    <w:name w:val="toc 5"/>
    <w:next w:val="a"/>
    <w:link w:val="52"/>
    <w:uiPriority w:val="39"/>
    <w:rsid w:val="008302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3022B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rsid w:val="0083022B"/>
    <w:pPr>
      <w:widowControl w:val="0"/>
      <w:spacing w:line="324" w:lineRule="exact"/>
      <w:ind w:firstLine="538"/>
      <w:jc w:val="both"/>
    </w:pPr>
    <w:rPr>
      <w:sz w:val="24"/>
    </w:rPr>
  </w:style>
  <w:style w:type="character" w:customStyle="1" w:styleId="Style40">
    <w:name w:val="Style4"/>
    <w:basedOn w:val="1"/>
    <w:link w:val="Style4"/>
    <w:rsid w:val="0083022B"/>
    <w:rPr>
      <w:sz w:val="24"/>
    </w:rPr>
  </w:style>
  <w:style w:type="paragraph" w:customStyle="1" w:styleId="1b">
    <w:name w:val="Замещающий текст1"/>
    <w:basedOn w:val="13"/>
    <w:link w:val="af4"/>
    <w:rsid w:val="0083022B"/>
    <w:rPr>
      <w:color w:val="808080"/>
    </w:rPr>
  </w:style>
  <w:style w:type="character" w:styleId="af4">
    <w:name w:val="Placeholder Text"/>
    <w:basedOn w:val="a0"/>
    <w:link w:val="1b"/>
    <w:rsid w:val="0083022B"/>
    <w:rPr>
      <w:color w:val="808080"/>
    </w:rPr>
  </w:style>
  <w:style w:type="paragraph" w:customStyle="1" w:styleId="211pt1">
    <w:name w:val="Основной текст (2) + 11 pt1"/>
    <w:basedOn w:val="21"/>
    <w:link w:val="211pt10"/>
    <w:rsid w:val="0083022B"/>
    <w:rPr>
      <w:sz w:val="22"/>
    </w:rPr>
  </w:style>
  <w:style w:type="character" w:customStyle="1" w:styleId="211pt10">
    <w:name w:val="Основной текст (2) + 11 pt1"/>
    <w:basedOn w:val="22"/>
    <w:link w:val="211pt1"/>
    <w:rsid w:val="0083022B"/>
    <w:rPr>
      <w:color w:val="000000"/>
      <w:spacing w:val="0"/>
      <w:sz w:val="22"/>
      <w:u w:val="none"/>
    </w:rPr>
  </w:style>
  <w:style w:type="paragraph" w:customStyle="1" w:styleId="FontStyle13">
    <w:name w:val="Font Style13"/>
    <w:basedOn w:val="13"/>
    <w:link w:val="FontStyle130"/>
    <w:rsid w:val="0083022B"/>
    <w:rPr>
      <w:rFonts w:ascii="Times New Roman" w:hAnsi="Times New Roman"/>
      <w:spacing w:val="10"/>
      <w:sz w:val="24"/>
    </w:rPr>
  </w:style>
  <w:style w:type="character" w:customStyle="1" w:styleId="FontStyle130">
    <w:name w:val="Font Style13"/>
    <w:basedOn w:val="a0"/>
    <w:link w:val="FontStyle13"/>
    <w:rsid w:val="0083022B"/>
    <w:rPr>
      <w:rFonts w:ascii="Times New Roman" w:hAnsi="Times New Roman"/>
      <w:spacing w:val="10"/>
      <w:sz w:val="24"/>
    </w:rPr>
  </w:style>
  <w:style w:type="paragraph" w:styleId="af5">
    <w:name w:val="Subtitle"/>
    <w:next w:val="a"/>
    <w:link w:val="af6"/>
    <w:uiPriority w:val="11"/>
    <w:qFormat/>
    <w:rsid w:val="0083022B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83022B"/>
    <w:rPr>
      <w:rFonts w:ascii="XO Thames" w:hAnsi="XO Thames"/>
      <w:i/>
      <w:sz w:val="24"/>
    </w:rPr>
  </w:style>
  <w:style w:type="paragraph" w:customStyle="1" w:styleId="Style7">
    <w:name w:val="Style7"/>
    <w:basedOn w:val="a"/>
    <w:link w:val="Style70"/>
    <w:rsid w:val="0083022B"/>
    <w:pPr>
      <w:widowControl w:val="0"/>
      <w:spacing w:line="486" w:lineRule="exact"/>
      <w:ind w:firstLine="706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83022B"/>
    <w:rPr>
      <w:sz w:val="24"/>
    </w:rPr>
  </w:style>
  <w:style w:type="paragraph" w:styleId="af2">
    <w:name w:val="Title"/>
    <w:basedOn w:val="a"/>
    <w:link w:val="af7"/>
    <w:uiPriority w:val="10"/>
    <w:qFormat/>
    <w:rsid w:val="0083022B"/>
    <w:pPr>
      <w:jc w:val="center"/>
    </w:pPr>
    <w:rPr>
      <w:sz w:val="24"/>
    </w:rPr>
  </w:style>
  <w:style w:type="character" w:customStyle="1" w:styleId="af7">
    <w:name w:val="Название Знак"/>
    <w:basedOn w:val="1"/>
    <w:link w:val="af2"/>
    <w:rsid w:val="0083022B"/>
    <w:rPr>
      <w:sz w:val="24"/>
    </w:rPr>
  </w:style>
  <w:style w:type="character" w:customStyle="1" w:styleId="40">
    <w:name w:val="Заголовок 4 Знак"/>
    <w:link w:val="4"/>
    <w:rsid w:val="0083022B"/>
    <w:rPr>
      <w:rFonts w:ascii="XO Thames" w:hAnsi="XO Thames"/>
      <w:b/>
      <w:sz w:val="24"/>
    </w:rPr>
  </w:style>
  <w:style w:type="paragraph" w:customStyle="1" w:styleId="211pt">
    <w:name w:val="Основной текст (2) + 11 pt"/>
    <w:basedOn w:val="21"/>
    <w:link w:val="211pt0"/>
    <w:rsid w:val="0083022B"/>
    <w:rPr>
      <w:b/>
      <w:sz w:val="22"/>
    </w:rPr>
  </w:style>
  <w:style w:type="character" w:customStyle="1" w:styleId="211pt0">
    <w:name w:val="Основной текст (2) + 11 pt"/>
    <w:basedOn w:val="22"/>
    <w:link w:val="211pt"/>
    <w:rsid w:val="0083022B"/>
    <w:rPr>
      <w:b/>
      <w:color w:val="000000"/>
      <w:spacing w:val="0"/>
      <w:sz w:val="22"/>
      <w:u w:val="none"/>
    </w:rPr>
  </w:style>
  <w:style w:type="character" w:customStyle="1" w:styleId="20">
    <w:name w:val="Заголовок 2 Знак"/>
    <w:basedOn w:val="1"/>
    <w:link w:val="2"/>
    <w:rsid w:val="0083022B"/>
    <w:rPr>
      <w:b/>
      <w:sz w:val="32"/>
    </w:rPr>
  </w:style>
  <w:style w:type="paragraph" w:styleId="af8">
    <w:name w:val="List Paragraph"/>
    <w:basedOn w:val="a"/>
    <w:link w:val="af9"/>
    <w:rsid w:val="0083022B"/>
    <w:pPr>
      <w:widowControl w:val="0"/>
      <w:ind w:left="720"/>
      <w:contextualSpacing/>
    </w:pPr>
  </w:style>
  <w:style w:type="character" w:customStyle="1" w:styleId="af9">
    <w:name w:val="Абзац списка Знак"/>
    <w:basedOn w:val="1"/>
    <w:link w:val="af8"/>
    <w:rsid w:val="0083022B"/>
  </w:style>
  <w:style w:type="table" w:styleId="afa">
    <w:name w:val="Table Grid"/>
    <w:basedOn w:val="a1"/>
    <w:rsid w:val="0083022B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</cp:revision>
  <cp:lastPrinted>2023-09-26T12:45:00Z</cp:lastPrinted>
  <dcterms:created xsi:type="dcterms:W3CDTF">2023-09-26T11:23:00Z</dcterms:created>
  <dcterms:modified xsi:type="dcterms:W3CDTF">2023-09-26T12:46:00Z</dcterms:modified>
</cp:coreProperties>
</file>