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0275" cy="119481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211" l="-272" r="-272" t="-211"/>
                    <a:stretch/>
                  </pic:blipFill>
                  <pic:spPr>
                    <a:xfrm flipH="false" flipV="false" rot="0">
                      <a:ext cx="930275" cy="119481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</w:pPr>
      <w:r>
        <w:rPr>
          <w:sz w:val="28"/>
        </w:rPr>
        <w:t>РОССИЙСКАЯ ФЕДЕРАЦИЯ</w:t>
      </w:r>
    </w:p>
    <w:p w14:paraId="04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</w:pPr>
      <w:r>
        <w:rPr>
          <w:sz w:val="28"/>
        </w:rPr>
        <w:t>НЕКЛИНОВСКИЙ РАЙОН</w:t>
      </w:r>
    </w:p>
    <w:p w14:paraId="06000000">
      <w:pPr>
        <w:ind/>
        <w:jc w:val="center"/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8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b w:val="1"/>
          <w:sz w:val="12"/>
        </w:rPr>
      </w:pPr>
    </w:p>
    <w:p w14:paraId="0B000000">
      <w:pPr>
        <w:ind/>
        <w:jc w:val="center"/>
      </w:pPr>
      <w:r>
        <w:rPr>
          <w:b w:val="1"/>
          <w:sz w:val="32"/>
        </w:rPr>
        <w:t>ПОСТАНОВЛЕНИЕ</w:t>
      </w:r>
    </w:p>
    <w:p w14:paraId="0C000000">
      <w:pPr>
        <w:ind/>
        <w:jc w:val="center"/>
      </w:pPr>
    </w:p>
    <w:p w14:paraId="0D000000">
      <w:pPr>
        <w:ind/>
        <w:jc w:val="center"/>
      </w:pPr>
      <w:r>
        <w:rPr>
          <w:sz w:val="26"/>
        </w:rPr>
        <w:t>«__</w:t>
      </w:r>
      <w:r>
        <w:rPr>
          <w:sz w:val="26"/>
        </w:rPr>
        <w:t>_»_</w:t>
      </w:r>
      <w:r>
        <w:rPr>
          <w:sz w:val="26"/>
        </w:rPr>
        <w:t xml:space="preserve">____2023         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>№___</w:t>
      </w:r>
    </w:p>
    <w:p w14:paraId="0E000000">
      <w:pPr>
        <w:rPr>
          <w:sz w:val="12"/>
        </w:rPr>
      </w:pPr>
    </w:p>
    <w:p w14:paraId="0F000000">
      <w:pPr>
        <w:tabs>
          <w:tab w:leader="none" w:pos="3030" w:val="left"/>
        </w:tabs>
        <w:ind/>
        <w:jc w:val="center"/>
        <w:rPr>
          <w:sz w:val="26"/>
        </w:rPr>
      </w:pPr>
      <w:r>
        <w:rPr>
          <w:sz w:val="26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</w:r>
      <w:r>
        <w:rPr>
          <w:sz w:val="26"/>
        </w:rPr>
        <w:t>характера  на</w:t>
      </w:r>
      <w:r>
        <w:rPr>
          <w:sz w:val="26"/>
        </w:rPr>
        <w:t xml:space="preserve"> территории Поляковского сельского поселения</w:t>
      </w:r>
      <w:r>
        <w:rPr>
          <w:sz w:val="26"/>
        </w:rPr>
        <w:t xml:space="preserve"> </w:t>
      </w:r>
    </w:p>
    <w:p w14:paraId="10000000">
      <w:pPr>
        <w:tabs>
          <w:tab w:leader="none" w:pos="3030" w:val="left"/>
        </w:tabs>
        <w:ind/>
        <w:rPr>
          <w:sz w:val="26"/>
        </w:rPr>
      </w:pPr>
    </w:p>
    <w:p w14:paraId="11000000">
      <w:pPr>
        <w:tabs>
          <w:tab w:leader="none" w:pos="3030" w:val="left"/>
        </w:tabs>
        <w:ind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                              </w:t>
      </w:r>
    </w:p>
    <w:p w14:paraId="12000000">
      <w:pPr>
        <w:tabs>
          <w:tab w:leader="none" w:pos="3030" w:val="left"/>
        </w:tabs>
        <w:ind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</w:t>
      </w:r>
    </w:p>
    <w:p w14:paraId="13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Руководствуясь Федеральными законами от 21 декабря 1994г. №68-ФЗ «О защите населения и территорий от чрезвычайных ситуаций природного и техногенного характера», от 12 февраля 1998г. №28-ФЗ «О гражданской обороне», Областным законом от 29.12.2007 № 256-ЗС «О защите населения и территорий от чрезвычайных ситуаций межмуниципального и регионального характера», Федеральным законом от 04.11.2022г. № 417-ФЗ « 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характера», руководствуясь Уставом Поляковского </w:t>
      </w:r>
      <w:r>
        <w:rPr>
          <w:sz w:val="26"/>
        </w:rPr>
        <w:t xml:space="preserve">сельского поселения, </w:t>
      </w:r>
      <w:r>
        <w:rPr>
          <w:sz w:val="26"/>
        </w:rPr>
        <w:t>а</w:t>
      </w:r>
      <w:r>
        <w:rPr>
          <w:sz w:val="26"/>
        </w:rPr>
        <w:t>дминистраци</w:t>
      </w:r>
      <w:r>
        <w:rPr>
          <w:sz w:val="26"/>
        </w:rPr>
        <w:t>я</w:t>
      </w:r>
      <w:r>
        <w:rPr>
          <w:sz w:val="26"/>
        </w:rPr>
        <w:t xml:space="preserve"> Поляковского </w:t>
      </w:r>
      <w:r>
        <w:rPr>
          <w:sz w:val="26"/>
        </w:rPr>
        <w:t>сельского поселения</w:t>
      </w:r>
      <w:r>
        <w:rPr>
          <w:sz w:val="26"/>
        </w:rPr>
        <w:t xml:space="preserve"> </w:t>
      </w:r>
    </w:p>
    <w:p w14:paraId="14000000">
      <w:pPr>
        <w:tabs>
          <w:tab w:leader="none" w:pos="3030" w:val="left"/>
        </w:tabs>
        <w:ind w:firstLine="709" w:left="0"/>
        <w:jc w:val="center"/>
        <w:rPr>
          <w:b w:val="1"/>
          <w:sz w:val="26"/>
        </w:rPr>
      </w:pPr>
    </w:p>
    <w:p w14:paraId="15000000">
      <w:pPr>
        <w:tabs>
          <w:tab w:leader="none" w:pos="3030" w:val="left"/>
        </w:tabs>
        <w:ind w:firstLine="709" w:left="0"/>
        <w:jc w:val="center"/>
        <w:rPr>
          <w:sz w:val="26"/>
        </w:rPr>
      </w:pPr>
      <w:r>
        <w:rPr>
          <w:b w:val="1"/>
          <w:sz w:val="26"/>
        </w:rPr>
        <w:t>ПОСТАНОВЛЯЕТ</w:t>
      </w:r>
      <w:r>
        <w:rPr>
          <w:b w:val="1"/>
          <w:sz w:val="26"/>
        </w:rPr>
        <w:t>:</w:t>
      </w:r>
    </w:p>
    <w:p w14:paraId="1600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17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П</w:t>
      </w:r>
      <w:r>
        <w:rPr>
          <w:sz w:val="26"/>
        </w:rPr>
        <w:t xml:space="preserve">оддерживать в состоянии постоянной готовности к использованию </w:t>
      </w:r>
      <w:r>
        <w:rPr>
          <w:sz w:val="26"/>
        </w:rPr>
        <w:t>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18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2. Утвердить Положение о </w:t>
      </w:r>
      <w:r>
        <w:rPr>
          <w:sz w:val="26"/>
        </w:rPr>
        <w:t>своевременно</w:t>
      </w:r>
      <w:r>
        <w:rPr>
          <w:sz w:val="26"/>
        </w:rPr>
        <w:t>м</w:t>
      </w:r>
      <w:r>
        <w:rPr>
          <w:sz w:val="26"/>
        </w:rPr>
        <w:t xml:space="preserve"> </w:t>
      </w:r>
      <w:r>
        <w:rPr>
          <w:sz w:val="26"/>
        </w:rPr>
        <w:t>оповещени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 xml:space="preserve">населения об опасностях, возникающих при военных конфликтах или вследствие этих </w:t>
      </w:r>
      <w:r>
        <w:rPr>
          <w:sz w:val="26"/>
        </w:rPr>
        <w:t>конфликтов</w:t>
      </w:r>
      <w:r>
        <w:rPr>
          <w:sz w:val="26"/>
        </w:rPr>
        <w:t>, а также при чрезвычайных ситуациях природного и те</w:t>
      </w:r>
      <w:r>
        <w:rPr>
          <w:sz w:val="26"/>
        </w:rPr>
        <w:t>хногенного характера</w:t>
      </w:r>
      <w:r>
        <w:rPr>
          <w:sz w:val="26"/>
        </w:rPr>
        <w:t xml:space="preserve"> </w:t>
      </w:r>
      <w:r>
        <w:rPr>
          <w:sz w:val="26"/>
        </w:rPr>
        <w:t>(приложение 1)</w:t>
      </w:r>
      <w:r>
        <w:rPr>
          <w:sz w:val="26"/>
        </w:rPr>
        <w:t>.</w:t>
      </w:r>
    </w:p>
    <w:p w14:paraId="19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3. Утвердить схему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Поляковского сельского поселения (Приложение № 2).</w:t>
      </w:r>
    </w:p>
    <w:p w14:paraId="1A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4.Утвердить маршруты движения посыльных при наступлении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(Приложение № 3).</w:t>
      </w:r>
    </w:p>
    <w:p w14:paraId="1B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5. Утвердить с</w:t>
      </w:r>
      <w:r>
        <w:rPr>
          <w:sz w:val="26"/>
        </w:rPr>
        <w:t xml:space="preserve">писок руководящего состава и членов комиссии по ЧС и ПБ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</w:t>
      </w:r>
      <w:r>
        <w:rPr>
          <w:sz w:val="26"/>
        </w:rPr>
        <w:t>(</w:t>
      </w:r>
      <w:r>
        <w:rPr>
          <w:sz w:val="26"/>
        </w:rPr>
        <w:t>приложени</w:t>
      </w:r>
      <w:r>
        <w:rPr>
          <w:sz w:val="26"/>
        </w:rPr>
        <w:t>е</w:t>
      </w:r>
      <w:r>
        <w:rPr>
          <w:sz w:val="26"/>
        </w:rPr>
        <w:t xml:space="preserve"> № </w:t>
      </w:r>
      <w:r>
        <w:rPr>
          <w:sz w:val="26"/>
        </w:rPr>
        <w:t>4).</w:t>
      </w:r>
    </w:p>
    <w:p w14:paraId="1C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6. Утвердить т</w:t>
      </w:r>
      <w:r>
        <w:rPr>
          <w:sz w:val="26"/>
        </w:rPr>
        <w:t xml:space="preserve">ексты речевых сообщений по оповещению населения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при угрозе или возникновении чрезвычайной ситуации </w:t>
      </w:r>
      <w:r>
        <w:rPr>
          <w:sz w:val="26"/>
        </w:rPr>
        <w:t>(приложение 5).</w:t>
      </w:r>
    </w:p>
    <w:p w14:paraId="1D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. Использовать систему оповещения </w:t>
      </w:r>
      <w:r>
        <w:rPr>
          <w:sz w:val="26"/>
        </w:rPr>
        <w:t xml:space="preserve">Поляковского </w:t>
      </w:r>
      <w:r>
        <w:rPr>
          <w:sz w:val="26"/>
        </w:rPr>
        <w:t>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14:paraId="1E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 xml:space="preserve">. Рекомендовать руководителям организаций, учреждений и предприятий, находящихся на территории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поселения: </w:t>
      </w:r>
    </w:p>
    <w:p w14:paraId="1F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>.1. Разработать инструкции по действиям дежурных служб, начальников объектов в случае аварии и возникновения угрозы жизни людей;</w:t>
      </w:r>
    </w:p>
    <w:p w14:paraId="20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>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14:paraId="21000000">
      <w:pPr>
        <w:spacing w:after="0" w:before="0"/>
        <w:ind w:firstLine="708" w:left="0"/>
        <w:jc w:val="both"/>
        <w:rPr>
          <w:color w:val="000000"/>
          <w:sz w:val="26"/>
        </w:rPr>
      </w:pPr>
      <w:r>
        <w:rPr>
          <w:sz w:val="26"/>
        </w:rPr>
        <w:t xml:space="preserve">9. </w:t>
      </w:r>
      <w:r>
        <w:rPr>
          <w:color w:val="000000"/>
          <w:sz w:val="26"/>
        </w:rPr>
        <w:t>Опубликовать</w:t>
      </w:r>
      <w:r>
        <w:rPr>
          <w:color w:val="000000"/>
          <w:sz w:val="26"/>
        </w:rPr>
        <w:t xml:space="preserve"> настоящее постановление на официальном сайте Администрации </w:t>
      </w:r>
      <w:r>
        <w:rPr>
          <w:color w:val="000000"/>
          <w:sz w:val="26"/>
        </w:rPr>
        <w:t xml:space="preserve">Поляковского </w:t>
      </w:r>
      <w:r>
        <w:rPr>
          <w:color w:val="000000"/>
          <w:sz w:val="26"/>
        </w:rPr>
        <w:t>сельского поселения в информационно-телекоммуникационной сети «Интернет» и в муниципальном печатном органе</w:t>
      </w:r>
      <w:r>
        <w:rPr>
          <w:color w:val="000000"/>
          <w:sz w:val="26"/>
        </w:rPr>
        <w:t>.</w:t>
      </w:r>
    </w:p>
    <w:p w14:paraId="22000000">
      <w:pPr>
        <w:spacing w:after="0" w:before="0"/>
        <w:ind w:firstLine="708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10</w:t>
      </w:r>
      <w:r>
        <w:rPr>
          <w:color w:val="000000"/>
          <w:sz w:val="26"/>
        </w:rPr>
        <w:t>. П</w:t>
      </w:r>
      <w:r>
        <w:rPr>
          <w:color w:val="000000"/>
          <w:sz w:val="26"/>
        </w:rPr>
        <w:t>остановление вступает в силу со дня его официального опубликования и распространяют свое действие на правоотношения, возникшие с 01.01.2023г.</w:t>
      </w:r>
    </w:p>
    <w:p w14:paraId="23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11</w:t>
      </w:r>
      <w:r>
        <w:rPr>
          <w:sz w:val="26"/>
        </w:rPr>
        <w:t>. Контроль за исполнением настоящего положения оставляю за собой.</w:t>
      </w: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</w:p>
    <w:p w14:paraId="26000000">
      <w:pPr>
        <w:ind/>
        <w:jc w:val="both"/>
        <w:rPr>
          <w:sz w:val="26"/>
        </w:rPr>
      </w:pPr>
    </w:p>
    <w:p w14:paraId="27000000">
      <w:pPr>
        <w:ind/>
        <w:jc w:val="both"/>
        <w:rPr>
          <w:sz w:val="26"/>
        </w:rPr>
      </w:pPr>
    </w:p>
    <w:p w14:paraId="28000000">
      <w:pPr>
        <w:ind/>
        <w:jc w:val="both"/>
        <w:rPr>
          <w:sz w:val="26"/>
        </w:rPr>
      </w:pPr>
    </w:p>
    <w:p w14:paraId="29000000">
      <w:pPr>
        <w:ind/>
        <w:jc w:val="both"/>
        <w:rPr>
          <w:sz w:val="26"/>
        </w:rPr>
      </w:pPr>
    </w:p>
    <w:p w14:paraId="2A000000">
      <w:pPr>
        <w:ind/>
        <w:jc w:val="both"/>
        <w:rPr>
          <w:sz w:val="26"/>
        </w:rPr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>Глава администрации</w:t>
      </w:r>
    </w:p>
    <w:p w14:paraId="2C000000">
      <w:pPr>
        <w:ind/>
        <w:jc w:val="both"/>
        <w:rPr>
          <w:sz w:val="26"/>
        </w:rPr>
      </w:pPr>
      <w:r>
        <w:rPr>
          <w:sz w:val="26"/>
        </w:rPr>
        <w:t>Поляковского</w:t>
      </w:r>
    </w:p>
    <w:p w14:paraId="2D000000">
      <w:pPr>
        <w:ind/>
        <w:jc w:val="left"/>
        <w:rPr>
          <w:sz w:val="26"/>
        </w:rPr>
      </w:pPr>
      <w:r>
        <w:rPr>
          <w:sz w:val="26"/>
        </w:rPr>
        <w:t xml:space="preserve">сельского поселения       </w:t>
      </w:r>
      <w:r>
        <w:rPr>
          <w:sz w:val="26"/>
        </w:rPr>
        <w:t xml:space="preserve">                                                                                 А.Н.Галицкий 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</w:p>
    <w:p w14:paraId="2E000000">
      <w:pPr>
        <w:tabs>
          <w:tab w:leader="none" w:pos="3030" w:val="left"/>
        </w:tabs>
        <w:ind/>
        <w:jc w:val="both"/>
        <w:rPr>
          <w:sz w:val="26"/>
        </w:rPr>
      </w:pPr>
    </w:p>
    <w:p w14:paraId="2F000000">
      <w:pPr>
        <w:tabs>
          <w:tab w:leader="none" w:pos="3030" w:val="left"/>
        </w:tabs>
        <w:ind/>
        <w:rPr>
          <w:sz w:val="26"/>
        </w:rPr>
      </w:pPr>
    </w:p>
    <w:p w14:paraId="30000000">
      <w:pPr>
        <w:tabs>
          <w:tab w:leader="none" w:pos="3030" w:val="left"/>
        </w:tabs>
        <w:ind/>
        <w:rPr>
          <w:sz w:val="26"/>
        </w:rPr>
      </w:pPr>
    </w:p>
    <w:p w14:paraId="31000000">
      <w:pPr>
        <w:tabs>
          <w:tab w:leader="none" w:pos="3030" w:val="left"/>
        </w:tabs>
        <w:ind/>
        <w:rPr>
          <w:sz w:val="24"/>
        </w:rPr>
      </w:pPr>
    </w:p>
    <w:p w14:paraId="32000000">
      <w:pPr>
        <w:tabs>
          <w:tab w:leader="none" w:pos="3030" w:val="left"/>
        </w:tabs>
        <w:ind/>
        <w:rPr>
          <w:sz w:val="24"/>
        </w:rPr>
      </w:pPr>
    </w:p>
    <w:p w14:paraId="33000000">
      <w:pPr>
        <w:tabs>
          <w:tab w:leader="none" w:pos="3030" w:val="left"/>
        </w:tabs>
        <w:ind/>
        <w:rPr>
          <w:sz w:val="24"/>
        </w:rPr>
      </w:pPr>
    </w:p>
    <w:p w14:paraId="34000000">
      <w:pPr>
        <w:tabs>
          <w:tab w:leader="none" w:pos="3030" w:val="left"/>
        </w:tabs>
        <w:ind/>
        <w:rPr>
          <w:sz w:val="24"/>
        </w:rPr>
      </w:pPr>
    </w:p>
    <w:p w14:paraId="35000000">
      <w:pPr>
        <w:tabs>
          <w:tab w:leader="none" w:pos="3030" w:val="left"/>
        </w:tabs>
        <w:ind/>
        <w:rPr>
          <w:sz w:val="24"/>
        </w:rPr>
      </w:pPr>
    </w:p>
    <w:p w14:paraId="36000000">
      <w:pPr>
        <w:tabs>
          <w:tab w:leader="none" w:pos="3030" w:val="left"/>
        </w:tabs>
        <w:ind/>
        <w:rPr>
          <w:sz w:val="24"/>
        </w:rPr>
      </w:pPr>
    </w:p>
    <w:p w14:paraId="37000000">
      <w:pPr>
        <w:tabs>
          <w:tab w:leader="none" w:pos="3030" w:val="left"/>
        </w:tabs>
        <w:ind/>
        <w:rPr>
          <w:sz w:val="24"/>
        </w:rPr>
      </w:pPr>
    </w:p>
    <w:p w14:paraId="38000000">
      <w:pPr>
        <w:tabs>
          <w:tab w:leader="none" w:pos="3030" w:val="left"/>
        </w:tabs>
        <w:ind/>
        <w:rPr>
          <w:sz w:val="24"/>
        </w:rPr>
      </w:pPr>
    </w:p>
    <w:p w14:paraId="39000000">
      <w:pPr>
        <w:tabs>
          <w:tab w:leader="none" w:pos="3030" w:val="left"/>
        </w:tabs>
        <w:ind/>
        <w:rPr>
          <w:sz w:val="24"/>
        </w:rPr>
      </w:pPr>
    </w:p>
    <w:p w14:paraId="3A000000">
      <w:pPr>
        <w:tabs>
          <w:tab w:leader="none" w:pos="3030" w:val="left"/>
        </w:tabs>
        <w:ind/>
        <w:rPr>
          <w:sz w:val="24"/>
        </w:rPr>
      </w:pPr>
    </w:p>
    <w:p w14:paraId="3B000000">
      <w:pPr>
        <w:tabs>
          <w:tab w:leader="none" w:pos="3030" w:val="left"/>
        </w:tabs>
        <w:ind/>
        <w:rPr>
          <w:sz w:val="24"/>
        </w:rPr>
      </w:pPr>
    </w:p>
    <w:p w14:paraId="3C000000">
      <w:pPr>
        <w:tabs>
          <w:tab w:leader="none" w:pos="3030" w:val="left"/>
        </w:tabs>
        <w:ind/>
        <w:rPr>
          <w:sz w:val="24"/>
        </w:rPr>
      </w:pPr>
    </w:p>
    <w:p w14:paraId="3D000000">
      <w:pPr>
        <w:tabs>
          <w:tab w:leader="none" w:pos="3030" w:val="left"/>
        </w:tabs>
        <w:ind/>
        <w:rPr>
          <w:sz w:val="24"/>
        </w:rPr>
      </w:pPr>
    </w:p>
    <w:p w14:paraId="3E000000">
      <w:pPr>
        <w:tabs>
          <w:tab w:leader="none" w:pos="3030" w:val="left"/>
        </w:tabs>
        <w:ind/>
        <w:rPr>
          <w:sz w:val="24"/>
        </w:rPr>
      </w:pPr>
    </w:p>
    <w:p w14:paraId="3F000000">
      <w:pPr>
        <w:tabs>
          <w:tab w:leader="none" w:pos="3030" w:val="left"/>
        </w:tabs>
        <w:ind/>
        <w:rPr>
          <w:sz w:val="24"/>
        </w:rPr>
      </w:pPr>
    </w:p>
    <w:p w14:paraId="40000000">
      <w:pPr>
        <w:tabs>
          <w:tab w:leader="none" w:pos="3030" w:val="left"/>
        </w:tabs>
        <w:ind/>
        <w:rPr>
          <w:sz w:val="24"/>
        </w:rPr>
      </w:pPr>
    </w:p>
    <w:p w14:paraId="41000000">
      <w:pPr>
        <w:tabs>
          <w:tab w:leader="none" w:pos="3030" w:val="left"/>
        </w:tabs>
        <w:ind/>
        <w:rPr>
          <w:sz w:val="24"/>
        </w:rPr>
      </w:pPr>
    </w:p>
    <w:p w14:paraId="42000000">
      <w:pPr>
        <w:tabs>
          <w:tab w:leader="none" w:pos="3030" w:val="left"/>
        </w:tabs>
        <w:ind/>
        <w:rPr>
          <w:sz w:val="24"/>
        </w:rPr>
      </w:pPr>
    </w:p>
    <w:p w14:paraId="43000000">
      <w:pPr>
        <w:tabs>
          <w:tab w:leader="none" w:pos="3030" w:val="left"/>
        </w:tabs>
        <w:ind/>
        <w:rPr>
          <w:sz w:val="24"/>
        </w:rPr>
      </w:pPr>
    </w:p>
    <w:p w14:paraId="44000000">
      <w:pPr>
        <w:tabs>
          <w:tab w:leader="none" w:pos="3030" w:val="left"/>
        </w:tabs>
        <w:ind w:firstLine="0" w:left="5670"/>
        <w:jc w:val="right"/>
        <w:rPr>
          <w:sz w:val="20"/>
        </w:rPr>
      </w:pPr>
      <w:r>
        <w:rPr>
          <w:sz w:val="20"/>
        </w:rPr>
        <w:t>Приложение № 1</w:t>
      </w:r>
    </w:p>
    <w:p w14:paraId="45000000">
      <w:pPr>
        <w:tabs>
          <w:tab w:leader="none" w:pos="3030" w:val="left"/>
        </w:tabs>
        <w:ind w:firstLine="0" w:left="5670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46000000">
      <w:pPr>
        <w:tabs>
          <w:tab w:leader="none" w:pos="3030" w:val="left"/>
        </w:tabs>
        <w:ind w:firstLine="0" w:left="5670"/>
        <w:jc w:val="right"/>
        <w:rPr>
          <w:sz w:val="20"/>
        </w:rPr>
      </w:pPr>
      <w:r>
        <w:rPr>
          <w:sz w:val="20"/>
        </w:rPr>
        <w:t>Поляковского сельского поселения</w:t>
      </w:r>
    </w:p>
    <w:p w14:paraId="47000000">
      <w:pPr>
        <w:tabs>
          <w:tab w:leader="none" w:pos="3030" w:val="left"/>
        </w:tabs>
        <w:ind w:firstLine="0" w:left="5670"/>
        <w:jc w:val="right"/>
        <w:rPr>
          <w:sz w:val="20"/>
        </w:rPr>
      </w:pPr>
      <w:r>
        <w:rPr>
          <w:sz w:val="20"/>
        </w:rPr>
        <w:t>от №</w:t>
      </w:r>
    </w:p>
    <w:p w14:paraId="48000000">
      <w:pPr>
        <w:tabs>
          <w:tab w:leader="none" w:pos="3030" w:val="left"/>
        </w:tabs>
        <w:ind/>
        <w:jc w:val="right"/>
        <w:rPr>
          <w:sz w:val="24"/>
        </w:rPr>
      </w:pPr>
    </w:p>
    <w:p w14:paraId="49000000">
      <w:pPr>
        <w:tabs>
          <w:tab w:leader="none" w:pos="3030" w:val="left"/>
        </w:tabs>
        <w:ind/>
        <w:jc w:val="center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4A000000">
      <w:pPr>
        <w:tabs>
          <w:tab w:leader="none" w:pos="3030" w:val="left"/>
        </w:tabs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 </w:t>
      </w:r>
      <w:r>
        <w:rPr>
          <w:b w:val="1"/>
          <w:sz w:val="24"/>
        </w:rPr>
        <w:t>своевременно</w:t>
      </w:r>
      <w:r>
        <w:rPr>
          <w:b w:val="1"/>
          <w:sz w:val="24"/>
        </w:rPr>
        <w:t>м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оповещени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4B000000">
      <w:pPr>
        <w:tabs>
          <w:tab w:leader="none" w:pos="3030" w:val="left"/>
        </w:tabs>
        <w:ind/>
        <w:jc w:val="both"/>
        <w:rPr>
          <w:sz w:val="24"/>
        </w:rPr>
      </w:pPr>
    </w:p>
    <w:p w14:paraId="4C000000">
      <w:pPr>
        <w:pStyle w:val="Style_1"/>
        <w:rPr>
          <w:sz w:val="26"/>
        </w:rPr>
      </w:pPr>
      <w:r>
        <w:rPr>
          <w:sz w:val="26"/>
        </w:rPr>
        <w:t xml:space="preserve">1.Настоящее Положение о системе </w:t>
      </w:r>
      <w:r>
        <w:rPr>
          <w:sz w:val="26"/>
        </w:rPr>
        <w:t xml:space="preserve">своевременного </w:t>
      </w:r>
      <w:r>
        <w:rPr>
          <w:sz w:val="26"/>
        </w:rPr>
        <w:t xml:space="preserve">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разработано в целях реализации федеральных законов от 07 июля 2003 года № 126-ФЗ «О связи», от 12 февраля 1998 года № 28-ФЗ «О гражданской обороне», от 06 марта 2006 № 35-ФЗ «О противодействии терроризму», от 09 января 1996 года № 3-ФЗ «О радиационной безопасности населения», от 21 ноября 1995 года № 170-ФЗ «Об использовании атомной энергии»,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01 марта 1993 года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27 июля 1998 года № 844 «О формировании единого производственно-технического комплекса государственных электронных средств массовой информации», постановлениями правительства </w:t>
      </w:r>
      <w:r>
        <w:rPr>
          <w:sz w:val="26"/>
        </w:rPr>
        <w:t xml:space="preserve">Ростовской </w:t>
      </w:r>
      <w:r>
        <w:rPr>
          <w:sz w:val="26"/>
        </w:rPr>
        <w:t xml:space="preserve">области </w:t>
      </w:r>
      <w:r>
        <w:rPr>
          <w:sz w:val="26"/>
        </w:rPr>
        <w:t>18.08.2000 № 731</w:t>
      </w:r>
      <w:r>
        <w:rPr>
          <w:sz w:val="26"/>
        </w:rPr>
        <w:t>«</w:t>
      </w:r>
      <w:r>
        <w:rPr>
          <w:sz w:val="26"/>
        </w:rPr>
        <w:t>Об утверждении Порядка сбора и обмена информацией в области защиты населения и территорий от чрезвычайных ситуаций на территории Ростовской области</w:t>
      </w:r>
      <w:r>
        <w:rPr>
          <w:sz w:val="26"/>
        </w:rPr>
        <w:t xml:space="preserve">», </w:t>
      </w:r>
      <w:r>
        <w:rPr>
          <w:sz w:val="26"/>
        </w:rPr>
        <w:t xml:space="preserve">от </w:t>
      </w:r>
      <w:r>
        <w:rPr>
          <w:sz w:val="26"/>
        </w:rPr>
        <w:t>10 февраля 2012 № 101</w:t>
      </w:r>
      <w:r>
        <w:rPr>
          <w:sz w:val="26"/>
        </w:rPr>
        <w:t xml:space="preserve"> «</w:t>
      </w:r>
      <w:r>
        <w:rPr>
          <w:sz w:val="26"/>
        </w:rPr>
        <w:t>Об утверждении Положения об организации оповещения и информирования населения о чрезвычайных ситуациях, об угрозе возникновения или о возникновении чрезвычайных ситуаций межмуниципального и регионального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>
        <w:rPr>
          <w:sz w:val="26"/>
        </w:rPr>
        <w:t>» (далее - Положение).</w:t>
      </w:r>
    </w:p>
    <w:p w14:paraId="4D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1.2. Настоящее Положение определяет назначение и задачи, а также порядок реализации мероприятий по совершенствованию и поддержанию в постоянной готовности к задействованию в целях оповещения населения  системой оповещения и информирования населения Поляковского </w:t>
      </w:r>
      <w:r>
        <w:rPr>
          <w:sz w:val="26"/>
        </w:rPr>
        <w:t>сельского поселения</w:t>
      </w:r>
      <w:r>
        <w:rPr>
          <w:sz w:val="26"/>
        </w:rPr>
        <w:t xml:space="preserve"> об угрозе возникновения или о возникновении чрезвычайных ситуаций, об опасностях, возникающих при военных конфликтах</w:t>
      </w:r>
      <w:r>
        <w:rPr>
          <w:sz w:val="26"/>
        </w:rPr>
        <w:t xml:space="preserve"> или вследствие этих конфликтов</w:t>
      </w:r>
      <w:r>
        <w:rPr>
          <w:sz w:val="26"/>
        </w:rPr>
        <w:t>.</w:t>
      </w:r>
    </w:p>
    <w:p w14:paraId="4E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1.3.С</w:t>
      </w:r>
      <w:r>
        <w:rPr>
          <w:sz w:val="26"/>
        </w:rPr>
        <w:t>истема оповещения</w:t>
      </w:r>
      <w:r>
        <w:rPr>
          <w:sz w:val="26"/>
        </w:rPr>
        <w:t xml:space="preserve"> Поляковского </w:t>
      </w:r>
      <w:r>
        <w:rPr>
          <w:sz w:val="26"/>
        </w:rPr>
        <w:t xml:space="preserve">сельского поселения </w:t>
      </w:r>
      <w:r>
        <w:rPr>
          <w:sz w:val="26"/>
        </w:rPr>
        <w:t xml:space="preserve"> представляет собой организационно-техническое объединение сил и средств связи, специализированных технических средств оповещения и информирования, в том числе в местах массового пребывания людей, сетей вещания, каналов сети связи и передачи данных общего пользования, обеспечивающих доведение информации и сигналов оповещения до органов управления, сил гражданской обороны</w:t>
      </w:r>
      <w:r>
        <w:rPr>
          <w:sz w:val="26"/>
        </w:rPr>
        <w:t xml:space="preserve"> Поляковского сельского поселения</w:t>
      </w:r>
      <w:r>
        <w:rPr>
          <w:sz w:val="26"/>
        </w:rPr>
        <w:t>.</w:t>
      </w:r>
    </w:p>
    <w:p w14:paraId="4F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4.</w:t>
      </w:r>
      <w:r>
        <w:rPr>
          <w:sz w:val="26"/>
        </w:rPr>
        <w:t xml:space="preserve"> Системы оповещения могут быть задействованы как в мирное время, так и при военных конфликтах.</w:t>
      </w:r>
    </w:p>
    <w:p w14:paraId="50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2. Оповещение населения –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5100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52000000">
      <w:pPr>
        <w:tabs>
          <w:tab w:leader="none" w:pos="3030" w:val="left"/>
        </w:tabs>
        <w:ind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 xml:space="preserve">3. Информирование населения предусматривает: - передачу данных о прогнозе или факте возникновения ЧС природного или техногенного характера; - информацию о развитии ЧС, масштабах ЧС, ходе и итогах ликвидации ЧС; </w:t>
      </w:r>
    </w:p>
    <w:p w14:paraId="53000000">
      <w:pPr>
        <w:tabs>
          <w:tab w:leader="none" w:pos="3030" w:val="left"/>
        </w:tabs>
        <w:ind/>
        <w:rPr>
          <w:sz w:val="26"/>
        </w:rPr>
      </w:pPr>
      <w:r>
        <w:rPr>
          <w:sz w:val="26"/>
        </w:rPr>
        <w:t>- информацию о состоянии</w:t>
      </w:r>
      <w:r>
        <w:rPr>
          <w:sz w:val="26"/>
        </w:rPr>
        <w:t xml:space="preserve"> </w:t>
      </w:r>
      <w:r>
        <w:rPr>
          <w:sz w:val="26"/>
        </w:rPr>
        <w:t xml:space="preserve">природной среды и потенциально-опасных объектов; - информацию об ожидаемых гидрометеорологических, стихийных и других природных явлениях: - систематическое ознакомление населения с мероприятиями, проводимыми силами и средствами наблюдения контроля и ликвидации ЧС; - доведение до населения информации о защите от вероятной ЧС. </w:t>
      </w:r>
    </w:p>
    <w:p w14:paraId="54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4. Система оповещения населения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об угрозе возникновения чрезвычайной ситуации включает: </w:t>
      </w:r>
    </w:p>
    <w:p w14:paraId="55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4.1. </w:t>
      </w:r>
      <w:r>
        <w:rPr>
          <w:sz w:val="26"/>
        </w:rPr>
        <w:t xml:space="preserve">работу </w:t>
      </w:r>
      <w:r>
        <w:rPr>
          <w:sz w:val="26"/>
        </w:rPr>
        <w:t>электросирены</w:t>
      </w:r>
      <w:r>
        <w:rPr>
          <w:sz w:val="26"/>
        </w:rPr>
        <w:t xml:space="preserve"> в режиме 3-х минутного непрерывного звучания, означающего сигнал «Внимание всем!»; </w:t>
      </w:r>
    </w:p>
    <w:p w14:paraId="56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4.2. </w:t>
      </w:r>
      <w:r>
        <w:rPr>
          <w:sz w:val="26"/>
        </w:rPr>
        <w:t xml:space="preserve">использование машины администрации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с применением ручных электромегафона; </w:t>
      </w:r>
    </w:p>
    <w:p w14:paraId="57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4.3. использование </w:t>
      </w:r>
      <w:r>
        <w:rPr>
          <w:sz w:val="26"/>
        </w:rPr>
        <w:t xml:space="preserve">телефонных каналов связи; </w:t>
      </w:r>
    </w:p>
    <w:p w14:paraId="58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4.4. использование </w:t>
      </w:r>
      <w:r>
        <w:rPr>
          <w:sz w:val="26"/>
        </w:rPr>
        <w:t>посыльны</w:t>
      </w:r>
      <w:r>
        <w:rPr>
          <w:sz w:val="26"/>
        </w:rPr>
        <w:t>х по следующим маршрутам</w:t>
      </w:r>
      <w:r>
        <w:rPr>
          <w:sz w:val="26"/>
        </w:rPr>
        <w:t>:</w:t>
      </w:r>
      <w:r>
        <w:rPr>
          <w:sz w:val="26"/>
        </w:rPr>
        <w:t xml:space="preserve"> </w:t>
      </w:r>
    </w:p>
    <w:p w14:paraId="59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- маршрут №1 – с.Боцманово</w:t>
      </w:r>
      <w:r>
        <w:rPr>
          <w:sz w:val="26"/>
        </w:rPr>
        <w:t>;</w:t>
      </w:r>
    </w:p>
    <w:p w14:paraId="5A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 маршрут №2 –х.Веселый;</w:t>
      </w:r>
    </w:p>
    <w:p w14:paraId="5B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 маршрут №3 – х.Красный Десант;</w:t>
      </w:r>
    </w:p>
    <w:p w14:paraId="5C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- маршрут №4 – </w:t>
      </w:r>
      <w:r>
        <w:rPr>
          <w:sz w:val="26"/>
        </w:rPr>
        <w:t>с.Долоковка;</w:t>
      </w:r>
    </w:p>
    <w:p w14:paraId="5D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 маршрут №5 – с.Христофоровка;</w:t>
      </w:r>
    </w:p>
    <w:p w14:paraId="5E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 маршрут №6 -с.Русская Слободка;</w:t>
      </w:r>
    </w:p>
    <w:p w14:paraId="5F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 маршрут №7 – х.Ключникова Балка</w:t>
      </w:r>
      <w:r>
        <w:rPr>
          <w:sz w:val="26"/>
        </w:rPr>
        <w:t>;</w:t>
      </w:r>
    </w:p>
    <w:p w14:paraId="60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- маршрут №8 – </w:t>
      </w:r>
      <w:r>
        <w:rPr>
          <w:sz w:val="26"/>
        </w:rPr>
        <w:t>с.Новолакедемоновка</w:t>
      </w:r>
      <w:r>
        <w:rPr>
          <w:sz w:val="26"/>
        </w:rPr>
        <w:t>;</w:t>
      </w:r>
    </w:p>
    <w:p w14:paraId="61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-маршрут №9 – п.Золотая Коса</w:t>
      </w:r>
      <w:r>
        <w:rPr>
          <w:sz w:val="26"/>
        </w:rPr>
        <w:t>;</w:t>
      </w:r>
    </w:p>
    <w:p w14:paraId="62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- маршрут №10 – </w:t>
      </w:r>
      <w:r>
        <w:rPr>
          <w:sz w:val="26"/>
        </w:rPr>
        <w:t>х.Русский Колодец.</w:t>
      </w:r>
    </w:p>
    <w:p w14:paraId="63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 xml:space="preserve">Системы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</w:p>
    <w:p w14:paraId="64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 xml:space="preserve">. Информирование населения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осуществляется через средства массовой информации в том числе, путем доведения информации до населения при проведении собраний, сходов, встреч и через информационные стенды поселения. Администрация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самостоятельно в пределах границ муниципального образования: </w:t>
      </w:r>
    </w:p>
    <w:p w14:paraId="65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создаёт,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 </w:t>
      </w:r>
    </w:p>
    <w:p w14:paraId="66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-обеспечивает и осуществляет своевременное оповещение населения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67000000">
      <w:pPr>
        <w:tabs>
          <w:tab w:leader="none" w:pos="3030" w:val="left"/>
        </w:tabs>
        <w:ind/>
        <w:jc w:val="both"/>
        <w:rPr>
          <w:sz w:val="26"/>
        </w:rPr>
      </w:pPr>
      <w:r>
        <w:rPr>
          <w:sz w:val="26"/>
        </w:rPr>
        <w:t xml:space="preserve">            7</w:t>
      </w:r>
      <w:r>
        <w:rPr>
          <w:sz w:val="26"/>
        </w:rPr>
        <w:t xml:space="preserve">. Оповещение населения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об угрозе возникновения чрезвычайной ситуации осуществляется </w:t>
      </w:r>
      <w:r>
        <w:rPr>
          <w:sz w:val="26"/>
        </w:rPr>
        <w:t>согласно</w:t>
      </w:r>
      <w:r>
        <w:rPr>
          <w:sz w:val="26"/>
        </w:rPr>
        <w:t xml:space="preserve"> </w:t>
      </w:r>
      <w:r>
        <w:rPr>
          <w:sz w:val="26"/>
        </w:rPr>
        <w:t>схемы</w:t>
      </w:r>
      <w:r>
        <w:rPr>
          <w:sz w:val="26"/>
        </w:rPr>
        <w:t xml:space="preserve"> оповещения. </w:t>
      </w:r>
    </w:p>
    <w:p w14:paraId="68000000">
      <w:pPr>
        <w:tabs>
          <w:tab w:leader="none" w:pos="3030" w:val="left"/>
        </w:tabs>
        <w:ind/>
        <w:jc w:val="both"/>
        <w:rPr>
          <w:sz w:val="26"/>
        </w:rPr>
      </w:pPr>
      <w:r>
        <w:rPr>
          <w:sz w:val="26"/>
        </w:rPr>
        <w:t xml:space="preserve">            8</w:t>
      </w:r>
      <w:r>
        <w:rPr>
          <w:sz w:val="26"/>
        </w:rPr>
        <w:t xml:space="preserve">. Право на оповещение населения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 об угрозе чрезвычайных ситуаций предоставлено Главе администрации </w:t>
      </w:r>
      <w:r>
        <w:rPr>
          <w:sz w:val="26"/>
        </w:rPr>
        <w:t xml:space="preserve">Поляковского </w:t>
      </w:r>
      <w:r>
        <w:rPr>
          <w:sz w:val="26"/>
        </w:rPr>
        <w:t xml:space="preserve">сельского поселения. </w:t>
      </w:r>
    </w:p>
    <w:p w14:paraId="69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9</w:t>
      </w:r>
      <w:r>
        <w:rPr>
          <w:sz w:val="26"/>
        </w:rPr>
        <w:t xml:space="preserve">. Финансирование мероприятий по поддержанию в готовности и совершенствованию систем оповещения и информирования населения производить: </w:t>
      </w:r>
    </w:p>
    <w:p w14:paraId="6A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на уровне сельского поселения - за счет средств бюджета сельского поселения; </w:t>
      </w:r>
      <w:r>
        <w:rPr>
          <w:sz w:val="26"/>
        </w:rPr>
        <w:t>-</w:t>
      </w:r>
      <w:r>
        <w:rPr>
          <w:sz w:val="26"/>
        </w:rPr>
        <w:t>на объектовом уровне - за счет собственных финансовых средств организаций, учреждений и предприятий.</w:t>
      </w:r>
    </w:p>
    <w:p w14:paraId="6B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10</w:t>
      </w:r>
      <w:r>
        <w:rPr>
          <w:sz w:val="26"/>
        </w:rPr>
        <w:t>. Взаимодействие оперативных дежурных служб организаций, участвующих в передаче сигналов (распоряжений) и информации оповещения, организуется в соответствии с инструкциями, согласованными с заинтересованными ведомствами и организациями.</w:t>
      </w:r>
    </w:p>
    <w:p w14:paraId="6C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1</w:t>
      </w:r>
      <w:r>
        <w:rPr>
          <w:sz w:val="26"/>
        </w:rPr>
        <w:t xml:space="preserve">. Порядок применения местной системы оповещения, состав привлекаемых для оповещения и информирования сил, ответственных за выполнение мероприятий должностных лиц определяются </w:t>
      </w:r>
      <w:r>
        <w:rPr>
          <w:sz w:val="26"/>
        </w:rPr>
        <w:t>распоряжением</w:t>
      </w:r>
      <w:r>
        <w:rPr>
          <w:sz w:val="26"/>
        </w:rPr>
        <w:t xml:space="preserve"> главы администрации Поляковского</w:t>
      </w:r>
      <w:r>
        <w:rPr>
          <w:sz w:val="26"/>
        </w:rPr>
        <w:t>с6льского поселения</w:t>
      </w:r>
      <w:r>
        <w:rPr>
          <w:sz w:val="26"/>
        </w:rPr>
        <w:t>.</w:t>
      </w:r>
    </w:p>
    <w:p w14:paraId="6D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Решение на применение</w:t>
      </w:r>
      <w:r>
        <w:rPr>
          <w:sz w:val="26"/>
        </w:rPr>
        <w:t xml:space="preserve"> местной системы оповещения разрабатывается органом, специально уполномоченным на решение задач в области защиты населения и территорий от чрезвычайных ситуаций и (или) гражданской обороны при муниципальном образовании; работником,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r>
        <w:rPr>
          <w:sz w:val="26"/>
        </w:rPr>
        <w:t>Неклиновского района</w:t>
      </w:r>
      <w:r>
        <w:rPr>
          <w:sz w:val="26"/>
        </w:rPr>
        <w:t>.</w:t>
      </w:r>
    </w:p>
    <w:p w14:paraId="6E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3</w:t>
      </w:r>
      <w:r>
        <w:rPr>
          <w:sz w:val="26"/>
        </w:rPr>
        <w:t xml:space="preserve">. Обо всех случаях (санкционированных и несанкционированных) применения местной системы оповещения оперативный дежурный ЕДДС </w:t>
      </w:r>
      <w:r>
        <w:rPr>
          <w:sz w:val="26"/>
        </w:rPr>
        <w:t xml:space="preserve">Неклиновского </w:t>
      </w:r>
      <w:r>
        <w:rPr>
          <w:sz w:val="26"/>
        </w:rPr>
        <w:t>района сообщает старшему оперативному дежурному</w:t>
      </w:r>
      <w:r>
        <w:rPr>
          <w:sz w:val="26"/>
        </w:rPr>
        <w:t xml:space="preserve"> МКУ</w:t>
      </w:r>
      <w:r>
        <w:rPr>
          <w:sz w:val="26"/>
        </w:rPr>
        <w:t xml:space="preserve"> «Управление по предупреждению и ликвидации чрезвычайных ситуаций Неклиновского района»</w:t>
      </w:r>
      <w:r>
        <w:rPr>
          <w:sz w:val="26"/>
        </w:rPr>
        <w:t>.</w:t>
      </w:r>
    </w:p>
    <w:p w14:paraId="6F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4</w:t>
      </w:r>
      <w:r>
        <w:rPr>
          <w:sz w:val="26"/>
        </w:rPr>
        <w:t>. В</w:t>
      </w:r>
      <w:r>
        <w:rPr>
          <w:sz w:val="26"/>
        </w:rPr>
        <w:t xml:space="preserve"> целях поддержания</w:t>
      </w:r>
      <w:r>
        <w:rPr>
          <w:sz w:val="26"/>
        </w:rPr>
        <w:t xml:space="preserve"> системы оповещения</w:t>
      </w:r>
      <w:r>
        <w:rPr>
          <w:sz w:val="26"/>
        </w:rPr>
        <w:t xml:space="preserve"> Поляковского </w:t>
      </w:r>
      <w:r>
        <w:rPr>
          <w:sz w:val="26"/>
        </w:rPr>
        <w:t xml:space="preserve">сельского поселения </w:t>
      </w:r>
      <w:r>
        <w:rPr>
          <w:sz w:val="26"/>
        </w:rPr>
        <w:t>в состоянии постоянной готовности</w:t>
      </w:r>
      <w:r>
        <w:rPr>
          <w:sz w:val="26"/>
        </w:rPr>
        <w:t xml:space="preserve"> глава</w:t>
      </w:r>
      <w:r>
        <w:rPr>
          <w:sz w:val="26"/>
        </w:rPr>
        <w:t xml:space="preserve"> </w:t>
      </w:r>
      <w:r>
        <w:rPr>
          <w:sz w:val="26"/>
        </w:rPr>
        <w:t>администраций</w:t>
      </w:r>
      <w:r>
        <w:rPr>
          <w:sz w:val="26"/>
        </w:rPr>
        <w:t xml:space="preserve"> Поляковского сельского поселения </w:t>
      </w:r>
      <w:r>
        <w:rPr>
          <w:sz w:val="26"/>
        </w:rPr>
        <w:t xml:space="preserve">совместно с организациями связи осуществляют проведение плановых и внеплановых проверок работоспособности </w:t>
      </w:r>
      <w:r>
        <w:rPr>
          <w:sz w:val="26"/>
        </w:rPr>
        <w:t xml:space="preserve">местной </w:t>
      </w:r>
      <w:r>
        <w:rPr>
          <w:sz w:val="26"/>
        </w:rPr>
        <w:t>системы оповещения.</w:t>
      </w:r>
    </w:p>
    <w:p w14:paraId="70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 - с участием представителей телерадиокомпаний, организаций или их филиалов, привлекаемых к обеспечению оповещения. </w:t>
      </w:r>
    </w:p>
    <w:p w14:paraId="71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4.3. В целях обеспечения устойчивого функционирования муниципальной системы оповещения предусматриваются:</w:t>
      </w:r>
    </w:p>
    <w:p w14:paraId="72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 доведение информации оповещения с нескольких территориально разнесенных пунктов управления;</w:t>
      </w:r>
    </w:p>
    <w:p w14:paraId="73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-размещение используемых в интересах оповещения центров (студий) радиовещания, средств связи и аппаратуры оповещения на запасном пункте управления.</w:t>
      </w:r>
    </w:p>
    <w:p w14:paraId="74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5</w:t>
      </w:r>
      <w:r>
        <w:rPr>
          <w:sz w:val="26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Федерального закона «О защите населения и территорий от чрезвычайных ситуаций природного и техногенного характера» и методическим</w:t>
      </w:r>
      <w:r>
        <w:rPr>
          <w:sz w:val="26"/>
        </w:rPr>
        <w:t>и</w:t>
      </w:r>
      <w:r>
        <w:rPr>
          <w:sz w:val="26"/>
        </w:rPr>
        <w:t xml:space="preserve"> рекомендациям</w:t>
      </w:r>
      <w:r>
        <w:rPr>
          <w:sz w:val="26"/>
        </w:rPr>
        <w:t>и</w:t>
      </w:r>
      <w:r>
        <w:rPr>
          <w:sz w:val="26"/>
        </w:rPr>
        <w:t xml:space="preserve"> Главного управления МЧС </w:t>
      </w:r>
      <w:r>
        <w:rPr>
          <w:sz w:val="26"/>
        </w:rPr>
        <w:t xml:space="preserve">России по </w:t>
      </w:r>
      <w:r>
        <w:rPr>
          <w:sz w:val="26"/>
        </w:rPr>
        <w:t>Ростовской области</w:t>
      </w:r>
      <w:r>
        <w:rPr>
          <w:sz w:val="26"/>
        </w:rPr>
        <w:t>.</w:t>
      </w:r>
    </w:p>
    <w:p w14:paraId="75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6</w:t>
      </w:r>
      <w:r>
        <w:rPr>
          <w:sz w:val="26"/>
        </w:rPr>
        <w:t xml:space="preserve">. В целях поддержания </w:t>
      </w:r>
      <w:r>
        <w:rPr>
          <w:sz w:val="26"/>
        </w:rPr>
        <w:t>местной</w:t>
      </w:r>
      <w:r>
        <w:rPr>
          <w:sz w:val="26"/>
        </w:rPr>
        <w:t xml:space="preserve"> системы оповещения в постоянной готовности к использованию проводятся следующие виды проверок:</w:t>
      </w:r>
    </w:p>
    <w:p w14:paraId="76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-комплексные технические проверки готовности </w:t>
      </w:r>
      <w:r>
        <w:rPr>
          <w:sz w:val="26"/>
        </w:rPr>
        <w:t xml:space="preserve">местной </w:t>
      </w:r>
      <w:r>
        <w:rPr>
          <w:sz w:val="26"/>
        </w:rPr>
        <w:t>системы оповещения с включением оконечных средств оповещения и доведением проверочных сигналов и информации оповещения до населения;</w:t>
      </w:r>
    </w:p>
    <w:p w14:paraId="77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-технические проверки готовности </w:t>
      </w:r>
      <w:r>
        <w:rPr>
          <w:sz w:val="26"/>
        </w:rPr>
        <w:t>местной</w:t>
      </w:r>
      <w:r>
        <w:rPr>
          <w:sz w:val="26"/>
        </w:rPr>
        <w:t xml:space="preserve"> системы оповещения к задействованию без включения оконечных средств оповещения населения.</w:t>
      </w:r>
    </w:p>
    <w:p w14:paraId="78000000">
      <w:pPr>
        <w:tabs>
          <w:tab w:leader="none" w:pos="3030" w:val="left"/>
        </w:tabs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7</w:t>
      </w:r>
      <w:r>
        <w:rPr>
          <w:sz w:val="26"/>
        </w:rPr>
        <w:t xml:space="preserve">. Комплексные технические проверки </w:t>
      </w:r>
      <w:r>
        <w:rPr>
          <w:sz w:val="26"/>
        </w:rPr>
        <w:t>местной</w:t>
      </w:r>
      <w:r>
        <w:rPr>
          <w:sz w:val="26"/>
        </w:rPr>
        <w:t xml:space="preserve"> системы оповещения проводятся один раз в год в рамках проводимой комплексной технической проверки </w:t>
      </w:r>
      <w:r>
        <w:rPr>
          <w:sz w:val="26"/>
        </w:rPr>
        <w:t>МЧС</w:t>
      </w:r>
      <w:r>
        <w:rPr>
          <w:sz w:val="26"/>
        </w:rPr>
        <w:t xml:space="preserve"> </w:t>
      </w:r>
      <w:r>
        <w:rPr>
          <w:sz w:val="26"/>
        </w:rPr>
        <w:t xml:space="preserve">России по </w:t>
      </w:r>
    </w:p>
    <w:p w14:paraId="79000000">
      <w:pPr>
        <w:tabs>
          <w:tab w:leader="none" w:pos="3030" w:val="left"/>
        </w:tabs>
        <w:ind/>
        <w:jc w:val="both"/>
        <w:rPr>
          <w:sz w:val="26"/>
        </w:rPr>
      </w:pPr>
      <w:r>
        <w:rPr>
          <w:sz w:val="26"/>
        </w:rPr>
        <w:t xml:space="preserve">Ростовской области </w:t>
      </w:r>
      <w:r>
        <w:rPr>
          <w:sz w:val="26"/>
        </w:rPr>
        <w:t>в соответствии с</w:t>
      </w:r>
      <w:r>
        <w:rPr>
          <w:sz w:val="26"/>
        </w:rPr>
        <w:t xml:space="preserve"> </w:t>
      </w:r>
      <w:r>
        <w:rPr>
          <w:sz w:val="26"/>
        </w:rPr>
        <w:t xml:space="preserve">утвержденным правительством </w:t>
      </w:r>
      <w:r>
        <w:rPr>
          <w:sz w:val="26"/>
        </w:rPr>
        <w:t>Ростовской</w:t>
      </w:r>
      <w:r>
        <w:rPr>
          <w:sz w:val="26"/>
        </w:rPr>
        <w:t xml:space="preserve"> области планом.</w:t>
      </w:r>
    </w:p>
    <w:p w14:paraId="7A00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7B000000">
      <w:pPr>
        <w:tabs>
          <w:tab w:leader="none" w:pos="3030" w:val="left"/>
        </w:tabs>
        <w:ind/>
        <w:jc w:val="both"/>
        <w:rPr>
          <w:sz w:val="26"/>
        </w:rPr>
      </w:pPr>
    </w:p>
    <w:p w14:paraId="7C000000">
      <w:pPr>
        <w:tabs>
          <w:tab w:leader="none" w:pos="3030" w:val="left"/>
        </w:tabs>
        <w:ind/>
        <w:jc w:val="both"/>
        <w:rPr>
          <w:sz w:val="26"/>
        </w:rPr>
      </w:pPr>
    </w:p>
    <w:p w14:paraId="7D000000">
      <w:pPr>
        <w:tabs>
          <w:tab w:leader="none" w:pos="3030" w:val="left"/>
        </w:tabs>
        <w:ind/>
        <w:jc w:val="both"/>
        <w:rPr>
          <w:sz w:val="26"/>
        </w:rPr>
      </w:pPr>
    </w:p>
    <w:p w14:paraId="7E000000">
      <w:pPr>
        <w:tabs>
          <w:tab w:leader="none" w:pos="3030" w:val="left"/>
        </w:tabs>
        <w:ind/>
        <w:jc w:val="both"/>
        <w:rPr>
          <w:sz w:val="26"/>
        </w:rPr>
      </w:pPr>
    </w:p>
    <w:p w14:paraId="7F000000">
      <w:pPr>
        <w:tabs>
          <w:tab w:leader="none" w:pos="3030" w:val="left"/>
        </w:tabs>
        <w:ind/>
        <w:jc w:val="both"/>
        <w:rPr>
          <w:sz w:val="26"/>
        </w:rPr>
      </w:pPr>
    </w:p>
    <w:p w14:paraId="80000000">
      <w:pPr>
        <w:tabs>
          <w:tab w:leader="none" w:pos="3030" w:val="left"/>
        </w:tabs>
        <w:ind w:firstLine="0" w:left="5670"/>
        <w:jc w:val="right"/>
        <w:rPr>
          <w:sz w:val="26"/>
        </w:rPr>
      </w:pPr>
    </w:p>
    <w:p w14:paraId="81000000">
      <w:pPr>
        <w:tabs>
          <w:tab w:leader="none" w:pos="3030" w:val="left"/>
        </w:tabs>
        <w:ind w:firstLine="0" w:left="5670"/>
        <w:jc w:val="right"/>
        <w:rPr>
          <w:sz w:val="26"/>
        </w:rPr>
      </w:pPr>
    </w:p>
    <w:p w14:paraId="82000000">
      <w:pPr>
        <w:tabs>
          <w:tab w:leader="none" w:pos="3030" w:val="left"/>
        </w:tabs>
        <w:ind w:firstLine="0" w:left="5670"/>
        <w:jc w:val="right"/>
        <w:rPr>
          <w:sz w:val="26"/>
        </w:rPr>
      </w:pPr>
    </w:p>
    <w:p w14:paraId="83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Приложение № 2</w:t>
      </w:r>
    </w:p>
    <w:p w14:paraId="84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14:paraId="85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Поляковского сельского поселения</w:t>
      </w:r>
    </w:p>
    <w:p w14:paraId="86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от №</w:t>
      </w:r>
    </w:p>
    <w:p w14:paraId="8700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73"/>
        <w:gridCol w:w="2872"/>
        <w:gridCol w:w="3119"/>
      </w:tblGrid>
      <w:tr>
        <w:tc>
          <w:tcPr>
            <w:tcW w:type="dxa" w:w="347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right"/>
              <w:rPr>
                <w:b w:val="1"/>
                <w:sz w:val="26"/>
              </w:rPr>
            </w:pPr>
          </w:p>
        </w:tc>
        <w:tc>
          <w:tcPr>
            <w:tcW w:type="dxa" w:w="287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right"/>
              <w:rPr>
                <w:b w:val="1"/>
                <w:sz w:val="26"/>
              </w:rPr>
            </w:pPr>
          </w:p>
        </w:tc>
        <w:tc>
          <w:tcPr>
            <w:tcW w:type="dxa" w:w="311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right"/>
              <w:rPr>
                <w:rFonts w:ascii="Calibri" w:hAnsi="Calibri"/>
                <w:sz w:val="26"/>
              </w:rPr>
            </w:pPr>
          </w:p>
        </w:tc>
      </w:tr>
    </w:tbl>
    <w:p w14:paraId="8B000000">
      <w:pPr>
        <w:rPr>
          <w:rFonts w:ascii="Calibri" w:hAnsi="Calibri"/>
          <w:sz w:val="26"/>
        </w:rPr>
      </w:pPr>
    </w:p>
    <w:p w14:paraId="8C000000">
      <w:pPr>
        <w:ind/>
        <w:jc w:val="center"/>
        <w:rPr>
          <w:sz w:val="26"/>
        </w:rPr>
      </w:pPr>
    </w:p>
    <w:p w14:paraId="8D000000">
      <w:pPr>
        <w:ind/>
        <w:jc w:val="center"/>
        <w:rPr>
          <w:sz w:val="26"/>
        </w:rPr>
      </w:pPr>
    </w:p>
    <w:p w14:paraId="8E000000">
      <w:pPr>
        <w:widowControl w:val="0"/>
        <w:ind/>
        <w:jc w:val="center"/>
        <w:rPr>
          <w:sz w:val="26"/>
        </w:rPr>
      </w:pPr>
      <w:r>
        <w:rPr>
          <w:b w:val="1"/>
          <w:sz w:val="26"/>
        </w:rPr>
        <w:t>СХЕМА</w:t>
      </w:r>
    </w:p>
    <w:p w14:paraId="8F000000">
      <w:pPr>
        <w:widowControl w:val="0"/>
        <w:ind/>
        <w:jc w:val="center"/>
        <w:rPr>
          <w:sz w:val="26"/>
        </w:rPr>
      </w:pPr>
      <w:r>
        <w:rPr>
          <w:b w:val="1"/>
          <w:sz w:val="26"/>
        </w:rPr>
        <w:t>оповещения Поляковскогосельского поселения</w:t>
      </w:r>
    </w:p>
    <w:p w14:paraId="90000000">
      <w:pPr>
        <w:widowControl w:val="0"/>
        <w:ind/>
        <w:jc w:val="center"/>
        <w:rPr>
          <w:b w:val="1"/>
          <w:sz w:val="26"/>
        </w:rPr>
      </w:pPr>
    </w:p>
    <w:p w14:paraId="91000000">
      <w:pPr>
        <w:widowControl w:val="0"/>
        <w:ind/>
        <w:rPr>
          <w:b w:val="1"/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935" distR="114935" distT="0" layoutInCell="true" locked="false" relativeHeight="251658240" simplePos="false">
                <wp:simplePos x="0" y="0"/>
                <wp:positionH relativeFrom="column">
                  <wp:posOffset>1122997</wp:posOffset>
                </wp:positionH>
                <wp:positionV relativeFrom="page">
                  <wp:posOffset>4156066</wp:posOffset>
                </wp:positionV>
                <wp:extent cx="3660775" cy="5080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6607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92000000">
                            <w:pPr>
                              <w:pStyle w:val="Style_3"/>
                              <w:ind/>
                              <w:jc w:val="center"/>
                              <w:rPr>
                                <w:rFonts w:ascii="Times New Roman" w:hAnsi="Times New Roman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0"/>
                              </w:rPr>
                              <w:t>Глава Поляковского сельского поселения</w:t>
                            </w:r>
                          </w:p>
                        </w:txbxContent>
                      </wps:txbx>
                      <wps:bodyPr anchor="t" bIns="48895" lIns="94615" rIns="94615" tIns="4889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3246120</wp:posOffset>
                </wp:positionH>
                <wp:positionV relativeFrom="paragraph">
                  <wp:posOffset>627380</wp:posOffset>
                </wp:positionV>
                <wp:extent cx="0" cy="57912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triangl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935" distR="114935" distT="0" layoutInCell="true" locked="false" relativeHeight="251658240" simplePos="false">
                <wp:simplePos x="0" y="0"/>
                <wp:positionH relativeFrom="column">
                  <wp:posOffset>1389697</wp:posOffset>
                </wp:positionH>
                <wp:positionV relativeFrom="page">
                  <wp:posOffset>5165716</wp:posOffset>
                </wp:positionV>
                <wp:extent cx="3660775" cy="43815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660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93000000">
                            <w:pPr>
                              <w:pStyle w:val="Style_3"/>
                              <w:ind/>
                              <w:jc w:val="center"/>
                              <w:rPr>
                                <w:rFonts w:ascii="Times New Roman" w:hAnsi="Times New Roman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</w:rPr>
                              <w:t>Ведущий специалист Поляковского сельского поселения</w:t>
                            </w:r>
                          </w:p>
                        </w:txbxContent>
                      </wps:txbx>
                      <wps:bodyPr anchor="t" bIns="48895" lIns="94615" rIns="94615" tIns="4889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4000000">
      <w:pPr>
        <w:widowControl w:val="0"/>
        <w:ind/>
        <w:rPr>
          <w:b w:val="1"/>
          <w:sz w:val="26"/>
        </w:rPr>
      </w:pPr>
    </w:p>
    <w:p w14:paraId="95000000">
      <w:pPr>
        <w:widowControl w:val="0"/>
        <w:ind/>
        <w:rPr>
          <w:b w:val="1"/>
          <w:sz w:val="26"/>
        </w:rPr>
      </w:pPr>
    </w:p>
    <w:p w14:paraId="96000000">
      <w:pPr>
        <w:widowControl w:val="0"/>
        <w:ind/>
        <w:rPr>
          <w:b w:val="1"/>
          <w:sz w:val="26"/>
        </w:rPr>
      </w:pPr>
    </w:p>
    <w:p w14:paraId="97000000">
      <w:pPr>
        <w:widowControl w:val="0"/>
        <w:ind/>
        <w:rPr>
          <w:sz w:val="26"/>
        </w:rPr>
      </w:pPr>
    </w:p>
    <w:p w14:paraId="98000000">
      <w:pPr>
        <w:widowControl w:val="0"/>
        <w:ind/>
        <w:rPr>
          <w:sz w:val="26"/>
        </w:rPr>
      </w:pPr>
    </w:p>
    <w:p w14:paraId="99000000">
      <w:pPr>
        <w:widowControl w:val="0"/>
        <w:ind/>
        <w:rPr>
          <w:sz w:val="26"/>
        </w:rPr>
      </w:pPr>
    </w:p>
    <w:p w14:paraId="9A000000">
      <w:pPr>
        <w:widowControl w:val="0"/>
        <w:ind/>
        <w:rPr>
          <w:sz w:val="26"/>
        </w:rPr>
      </w:pPr>
    </w:p>
    <w:p w14:paraId="9B000000">
      <w:pPr>
        <w:widowControl w:val="0"/>
        <w:ind/>
        <w:rPr>
          <w:sz w:val="26"/>
        </w:rPr>
      </w:pPr>
    </w:p>
    <w:p w14:paraId="9C000000">
      <w:pPr>
        <w:widowControl w:val="0"/>
        <w:ind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3248025</wp:posOffset>
                </wp:positionH>
                <wp:positionV relativeFrom="paragraph">
                  <wp:posOffset>51435</wp:posOffset>
                </wp:positionV>
                <wp:extent cx="0" cy="696595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696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triangl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D000000">
      <w:pPr>
        <w:widowControl w:val="0"/>
        <w:ind/>
        <w:rPr>
          <w:sz w:val="26"/>
        </w:rPr>
      </w:pPr>
    </w:p>
    <w:p w14:paraId="9E000000">
      <w:pPr>
        <w:widowControl w:val="0"/>
        <w:ind/>
        <w:rPr>
          <w:sz w:val="26"/>
        </w:rPr>
      </w:pPr>
    </w:p>
    <w:p w14:paraId="9F000000">
      <w:pPr>
        <w:widowControl w:val="0"/>
        <w:ind/>
        <w:rPr>
          <w:sz w:val="26"/>
        </w:rPr>
      </w:pPr>
    </w:p>
    <w:p w14:paraId="A0000000">
      <w:pPr>
        <w:widowControl w:val="0"/>
        <w:ind/>
        <w:rPr>
          <w:sz w:val="26"/>
        </w:rPr>
      </w:pPr>
    </w:p>
    <w:p w14:paraId="A1000000">
      <w:pPr>
        <w:widowControl w:val="0"/>
        <w:ind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935" distR="114935" distT="0" layoutInCell="true" locked="false" relativeHeight="251658240" simplePos="false">
                <wp:simplePos x="0" y="0"/>
                <wp:positionH relativeFrom="column">
                  <wp:posOffset>1932622</wp:posOffset>
                </wp:positionH>
                <wp:positionV relativeFrom="page">
                  <wp:posOffset>6203941</wp:posOffset>
                </wp:positionV>
                <wp:extent cx="2517775" cy="26987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517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A2000000">
                            <w:pPr>
                              <w:pStyle w:val="Style_3"/>
                              <w:ind/>
                              <w:jc w:val="center"/>
                              <w:rPr>
                                <w:rFonts w:ascii="Times New Roman" w:hAnsi="Times New Roman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</w:rPr>
                              <w:t>Посыльные</w:t>
                            </w:r>
                          </w:p>
                        </w:txbxContent>
                      </wps:txbx>
                      <wps:bodyPr anchor="t" bIns="48895" lIns="94615" rIns="94615" tIns="4889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3000000">
      <w:pPr>
        <w:widowControl w:val="0"/>
        <w:ind/>
        <w:rPr>
          <w:sz w:val="26"/>
        </w:rPr>
      </w:pPr>
    </w:p>
    <w:p w14:paraId="A4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5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6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7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8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9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A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B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C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D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E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AF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0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1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2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3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4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5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6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7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8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9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A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B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C000000">
      <w:pPr>
        <w:widowControl w:val="0"/>
        <w:tabs>
          <w:tab w:leader="none" w:pos="2685" w:val="left"/>
        </w:tabs>
        <w:ind/>
        <w:rPr>
          <w:sz w:val="26"/>
        </w:rPr>
      </w:pPr>
    </w:p>
    <w:p w14:paraId="BD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Приложение № 3</w:t>
      </w:r>
    </w:p>
    <w:p w14:paraId="BE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14:paraId="BF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Поляковского сельского поселения</w:t>
      </w:r>
    </w:p>
    <w:p w14:paraId="C0000000">
      <w:pPr>
        <w:tabs>
          <w:tab w:leader="none" w:pos="3030" w:val="left"/>
        </w:tabs>
        <w:ind w:firstLine="0" w:left="5670"/>
        <w:jc w:val="right"/>
        <w:rPr>
          <w:sz w:val="26"/>
        </w:rPr>
      </w:pPr>
      <w:r>
        <w:rPr>
          <w:sz w:val="26"/>
        </w:rPr>
        <w:t>от №</w:t>
      </w:r>
    </w:p>
    <w:p w14:paraId="C1000000">
      <w:pPr>
        <w:widowControl w:val="0"/>
        <w:tabs>
          <w:tab w:leader="none" w:pos="2685" w:val="left"/>
        </w:tabs>
        <w:ind/>
        <w:jc w:val="right"/>
        <w:rPr>
          <w:b w:val="1"/>
          <w:sz w:val="26"/>
        </w:rPr>
      </w:pPr>
    </w:p>
    <w:p w14:paraId="C2000000">
      <w:pPr>
        <w:widowControl w:val="0"/>
        <w:tabs>
          <w:tab w:leader="none" w:pos="2685" w:val="left"/>
        </w:tabs>
        <w:ind/>
        <w:jc w:val="center"/>
        <w:rPr>
          <w:sz w:val="26"/>
        </w:rPr>
      </w:pPr>
      <w:r>
        <w:rPr>
          <w:b w:val="1"/>
          <w:sz w:val="26"/>
        </w:rPr>
        <w:t>Маршруты движения посыльных</w:t>
      </w:r>
    </w:p>
    <w:p w14:paraId="C3000000">
      <w:pPr>
        <w:widowControl w:val="0"/>
        <w:tabs>
          <w:tab w:leader="none" w:pos="2685" w:val="left"/>
        </w:tabs>
        <w:ind/>
        <w:jc w:val="center"/>
        <w:rPr>
          <w:b w:val="1"/>
          <w:sz w:val="26"/>
        </w:rPr>
      </w:pPr>
    </w:p>
    <w:p w14:paraId="C4000000">
      <w:pPr>
        <w:widowControl w:val="0"/>
        <w:tabs>
          <w:tab w:leader="none" w:pos="2685" w:val="left"/>
        </w:tabs>
        <w:ind/>
        <w:jc w:val="center"/>
        <w:rPr>
          <w:b w:val="1"/>
          <w:sz w:val="26"/>
        </w:rPr>
      </w:pPr>
    </w:p>
    <w:tbl>
      <w:tblPr>
        <w:tblStyle w:val="Style_2"/>
        <w:tblInd w:type="dxa" w:w="-5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2"/>
        <w:gridCol w:w="2120"/>
        <w:gridCol w:w="1276"/>
        <w:gridCol w:w="2019"/>
        <w:gridCol w:w="1333"/>
        <w:gridCol w:w="1943"/>
      </w:tblGrid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п\п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Населенный пункт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Ф.И.О. пожарного старшины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Номер телефона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Протяженность маршрута, км.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 xml:space="preserve">Время, </w:t>
            </w:r>
            <w:r>
              <w:rPr>
                <w:b w:val="1"/>
                <w:sz w:val="26"/>
              </w:rPr>
              <w:t>отведен-</w:t>
            </w:r>
            <w:r>
              <w:rPr>
                <w:b w:val="1"/>
                <w:sz w:val="26"/>
              </w:rPr>
              <w:t>ное</w:t>
            </w:r>
            <w:r>
              <w:rPr>
                <w:b w:val="1"/>
                <w:sz w:val="26"/>
              </w:rPr>
              <w:t xml:space="preserve"> посыльному на оповещение населения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с. Боцманово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Щетинин Геннадий Васильевич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8-928-135-92-71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х. Веселый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Шерстюк Сергей Валентинович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8-928-108-54-24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х. Красный Десант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Тараненко Алексей Иванович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89001247038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с. Долоковка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Скорик Александр Викторов.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89515322102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с. Христофоровка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Лаврова Ольга Геннадьевна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89064194067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1,8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с. Русская Слободка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Захаров Максим Борисович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8-951-846-93-33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1,8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х. Ключникова Балка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Демич Марина Николаевна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8-952-587-69-80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1,8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х. Новолакедемоновка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Дорошева Любовь Владимировна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8-951-836-08-29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п. Золотая Коса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Меняйлов Сергей Петрович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8-950-842-08-59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х. Русский Колодец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Репунова Татьяна Викторовна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8-952-415-58-87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  <w:tc>
          <w:tcPr>
            <w:tcW w:type="dxa" w:w="1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widowControl w:val="0"/>
              <w:tabs>
                <w:tab w:leader="none" w:pos="2685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 мин</w:t>
            </w:r>
          </w:p>
        </w:tc>
      </w:tr>
    </w:tbl>
    <w:p w14:paraId="07010000">
      <w:pPr>
        <w:widowControl w:val="0"/>
        <w:tabs>
          <w:tab w:leader="none" w:pos="2685" w:val="left"/>
        </w:tabs>
        <w:ind/>
        <w:jc w:val="center"/>
        <w:rPr>
          <w:sz w:val="26"/>
        </w:rPr>
      </w:pPr>
    </w:p>
    <w:p w14:paraId="08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9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A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B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C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D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E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0F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10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11010000">
      <w:pPr>
        <w:tabs>
          <w:tab w:leader="none" w:pos="3030" w:val="left"/>
        </w:tabs>
        <w:ind w:firstLine="709" w:left="0"/>
        <w:jc w:val="both"/>
        <w:rPr>
          <w:sz w:val="26"/>
        </w:rPr>
      </w:pPr>
    </w:p>
    <w:p w14:paraId="12010000">
      <w:pPr>
        <w:tabs>
          <w:tab w:leader="none" w:pos="3030" w:val="left"/>
        </w:tabs>
        <w:ind/>
        <w:rPr>
          <w:sz w:val="26"/>
        </w:rPr>
      </w:pPr>
    </w:p>
    <w:p w14:paraId="13010000">
      <w:pPr>
        <w:tabs>
          <w:tab w:leader="none" w:pos="3030" w:val="left"/>
        </w:tabs>
        <w:ind/>
        <w:rPr>
          <w:sz w:val="26"/>
        </w:rPr>
      </w:pPr>
    </w:p>
    <w:sectPr>
      <w:pgSz w:h="16838" w:orient="portrait" w:w="11906"/>
      <w:pgMar w:bottom="567" w:footer="708" w:header="708" w:left="907" w:right="73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09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20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0"/>
    </w:rPr>
  </w:style>
  <w:style w:styleId="Style_4" w:type="paragraph">
    <w:name w:val="WW8Num3z0"/>
    <w:link w:val="Style_4_ch"/>
    <w:rPr>
      <w:sz w:val="27"/>
    </w:rPr>
  </w:style>
  <w:style w:styleId="Style_4_ch" w:type="character">
    <w:name w:val="WW8Num3z0"/>
    <w:link w:val="Style_4"/>
    <w:rPr>
      <w:sz w:val="27"/>
    </w:rPr>
  </w:style>
  <w:style w:styleId="Style_5" w:type="paragraph">
    <w:name w:val="WW8Num6z2"/>
    <w:link w:val="Style_5_ch"/>
  </w:style>
  <w:style w:styleId="Style_5_ch" w:type="character">
    <w:name w:val="WW8Num6z2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3z8"/>
    <w:link w:val="Style_7_ch"/>
  </w:style>
  <w:style w:styleId="Style_7_ch" w:type="character">
    <w:name w:val="WW8Num3z8"/>
    <w:link w:val="Style_7"/>
  </w:style>
  <w:style w:styleId="Style_8" w:type="paragraph">
    <w:name w:val="WW8Num10z7"/>
    <w:link w:val="Style_8_ch"/>
  </w:style>
  <w:style w:styleId="Style_8_ch" w:type="character">
    <w:name w:val="WW8Num10z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WW8Num11z7"/>
    <w:link w:val="Style_10_ch"/>
  </w:style>
  <w:style w:styleId="Style_10_ch" w:type="character">
    <w:name w:val="WW8Num11z7"/>
    <w:link w:val="Style_10"/>
  </w:style>
  <w:style w:styleId="Style_11" w:type="paragraph">
    <w:name w:val="Обычный (Интернет)"/>
    <w:basedOn w:val="Style_3"/>
    <w:link w:val="Style_11_ch"/>
    <w:pPr>
      <w:spacing w:after="280" w:before="280"/>
      <w:ind/>
    </w:pPr>
    <w:rPr>
      <w:sz w:val="24"/>
    </w:rPr>
  </w:style>
  <w:style w:styleId="Style_11_ch" w:type="character">
    <w:name w:val="Обычный (Интернет)"/>
    <w:basedOn w:val="Style_3_ch"/>
    <w:link w:val="Style_11"/>
    <w:rPr>
      <w:sz w:val="24"/>
    </w:rPr>
  </w:style>
  <w:style w:styleId="Style_12" w:type="paragraph">
    <w:name w:val="WW8Num10z3"/>
    <w:link w:val="Style_12_ch"/>
  </w:style>
  <w:style w:styleId="Style_12_ch" w:type="character">
    <w:name w:val="WW8Num10z3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14z5"/>
    <w:link w:val="Style_14_ch"/>
  </w:style>
  <w:style w:styleId="Style_14_ch" w:type="character">
    <w:name w:val="WW8Num14z5"/>
    <w:link w:val="Style_14"/>
  </w:style>
  <w:style w:styleId="Style_15" w:type="paragraph">
    <w:name w:val="WW8Num9z4"/>
    <w:link w:val="Style_15_ch"/>
  </w:style>
  <w:style w:styleId="Style_15_ch" w:type="character">
    <w:name w:val="WW8Num9z4"/>
    <w:link w:val="Style_15"/>
  </w:style>
  <w:style w:styleId="Style_16" w:type="paragraph">
    <w:name w:val="WW8Num1z5"/>
    <w:link w:val="Style_16_ch"/>
  </w:style>
  <w:style w:styleId="Style_16_ch" w:type="character">
    <w:name w:val="WW8Num1z5"/>
    <w:link w:val="Style_16"/>
  </w:style>
  <w:style w:styleId="Style_17" w:type="paragraph">
    <w:name w:val="footer"/>
    <w:basedOn w:val="Style_3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footer"/>
    <w:basedOn w:val="Style_3_ch"/>
    <w:link w:val="Style_17"/>
  </w:style>
  <w:style w:styleId="Style_18" w:type="paragraph">
    <w:name w:val="WW8Num7z2"/>
    <w:link w:val="Style_18_ch"/>
  </w:style>
  <w:style w:styleId="Style_18_ch" w:type="character">
    <w:name w:val="WW8Num7z2"/>
    <w:link w:val="Style_18"/>
  </w:style>
  <w:style w:styleId="Style_19" w:type="paragraph">
    <w:name w:val="Без интервала1"/>
    <w:link w:val="Style_19_ch"/>
    <w:pPr>
      <w:widowControl w:val="1"/>
      <w:ind/>
    </w:pPr>
    <w:rPr>
      <w:rFonts w:ascii="Calibri" w:hAnsi="Calibri"/>
      <w:color w:val="000000"/>
      <w:sz w:val="22"/>
    </w:rPr>
  </w:style>
  <w:style w:styleId="Style_19_ch" w:type="character">
    <w:name w:val="Без интервала1"/>
    <w:link w:val="Style_19"/>
    <w:rPr>
      <w:rFonts w:ascii="Calibri" w:hAnsi="Calibri"/>
      <w:color w:val="000000"/>
      <w:sz w:val="22"/>
    </w:rPr>
  </w:style>
  <w:style w:styleId="Style_20" w:type="paragraph">
    <w:name w:val="WW8Num8z2"/>
    <w:link w:val="Style_20_ch"/>
  </w:style>
  <w:style w:styleId="Style_20_ch" w:type="character">
    <w:name w:val="WW8Num8z2"/>
    <w:link w:val="Style_20"/>
  </w:style>
  <w:style w:styleId="Style_21" w:type="paragraph">
    <w:name w:val="toc 6"/>
    <w:next w:val="Style_3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WW8Num10z0"/>
    <w:link w:val="Style_22_ch"/>
  </w:style>
  <w:style w:styleId="Style_22_ch" w:type="character">
    <w:name w:val="WW8Num10z0"/>
    <w:link w:val="Style_22"/>
  </w:style>
  <w:style w:styleId="Style_23" w:type="paragraph">
    <w:name w:val="Body Text"/>
    <w:basedOn w:val="Style_3"/>
    <w:link w:val="Style_23_ch"/>
    <w:rPr>
      <w:sz w:val="28"/>
    </w:rPr>
  </w:style>
  <w:style w:styleId="Style_23_ch" w:type="character">
    <w:name w:val="Body Text"/>
    <w:basedOn w:val="Style_3_ch"/>
    <w:link w:val="Style_23"/>
    <w:rPr>
      <w:sz w:val="28"/>
    </w:rPr>
  </w:style>
  <w:style w:styleId="Style_24" w:type="paragraph">
    <w:name w:val="WW8Num10z5"/>
    <w:link w:val="Style_24_ch"/>
  </w:style>
  <w:style w:styleId="Style_24_ch" w:type="character">
    <w:name w:val="WW8Num10z5"/>
    <w:link w:val="Style_24"/>
  </w:style>
  <w:style w:styleId="Style_25" w:type="paragraph">
    <w:name w:val="Текст выноски"/>
    <w:basedOn w:val="Style_3"/>
    <w:link w:val="Style_25_ch"/>
    <w:rPr>
      <w:rFonts w:ascii="Tahoma" w:hAnsi="Tahoma"/>
      <w:sz w:val="16"/>
    </w:rPr>
  </w:style>
  <w:style w:styleId="Style_25_ch" w:type="character">
    <w:name w:val="Текст выноски"/>
    <w:basedOn w:val="Style_3_ch"/>
    <w:link w:val="Style_25"/>
    <w:rPr>
      <w:rFonts w:ascii="Tahoma" w:hAnsi="Tahoma"/>
      <w:sz w:val="16"/>
    </w:rPr>
  </w:style>
  <w:style w:styleId="Style_26" w:type="paragraph">
    <w:name w:val="toc 7"/>
    <w:next w:val="Style_3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Верхний колонтитул Знак"/>
    <w:link w:val="Style_27_ch"/>
  </w:style>
  <w:style w:styleId="Style_27_ch" w:type="character">
    <w:name w:val="Верхний колонтитул Знак"/>
    <w:link w:val="Style_27"/>
  </w:style>
  <w:style w:styleId="Style_28" w:type="paragraph">
    <w:name w:val="WW8Num8z0"/>
    <w:link w:val="Style_28_ch"/>
  </w:style>
  <w:style w:styleId="Style_28_ch" w:type="character">
    <w:name w:val="WW8Num8z0"/>
    <w:link w:val="Style_28"/>
  </w:style>
  <w:style w:styleId="Style_29" w:type="paragraph">
    <w:name w:val="WW8Num2z8"/>
    <w:link w:val="Style_29_ch"/>
  </w:style>
  <w:style w:styleId="Style_29_ch" w:type="character">
    <w:name w:val="WW8Num2z8"/>
    <w:link w:val="Style_29"/>
  </w:style>
  <w:style w:styleId="Style_30" w:type="paragraph">
    <w:name w:val="WW8Num5z2"/>
    <w:link w:val="Style_30_ch"/>
  </w:style>
  <w:style w:styleId="Style_30_ch" w:type="character">
    <w:name w:val="WW8Num5z2"/>
    <w:link w:val="Style_30"/>
  </w:style>
  <w:style w:styleId="Style_31" w:type="paragraph">
    <w:name w:val="ConsNonformat"/>
    <w:link w:val="Style_31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31_ch" w:type="character">
    <w:name w:val="ConsNonformat"/>
    <w:link w:val="Style_31"/>
    <w:rPr>
      <w:rFonts w:ascii="Courier New" w:hAnsi="Courier New"/>
      <w:color w:val="000000"/>
      <w:sz w:val="22"/>
    </w:rPr>
  </w:style>
  <w:style w:styleId="Style_32" w:type="paragraph">
    <w:name w:val="WW8Num14z4"/>
    <w:link w:val="Style_32_ch"/>
  </w:style>
  <w:style w:styleId="Style_32_ch" w:type="character">
    <w:name w:val="WW8Num14z4"/>
    <w:link w:val="Style_32"/>
  </w:style>
  <w:style w:styleId="Style_33" w:type="paragraph">
    <w:name w:val="WW8Num1z3"/>
    <w:link w:val="Style_33_ch"/>
  </w:style>
  <w:style w:styleId="Style_33_ch" w:type="character">
    <w:name w:val="WW8Num1z3"/>
    <w:link w:val="Style_33"/>
  </w:style>
  <w:style w:styleId="Style_34" w:type="paragraph">
    <w:name w:val="WW8Num23z6"/>
    <w:link w:val="Style_34_ch"/>
  </w:style>
  <w:style w:styleId="Style_34_ch" w:type="character">
    <w:name w:val="WW8Num23z6"/>
    <w:link w:val="Style_34"/>
  </w:style>
  <w:style w:styleId="Style_35" w:type="paragraph">
    <w:name w:val="WW8Num5z4"/>
    <w:link w:val="Style_35_ch"/>
  </w:style>
  <w:style w:styleId="Style_35_ch" w:type="character">
    <w:name w:val="WW8Num5z4"/>
    <w:link w:val="Style_35"/>
  </w:style>
  <w:style w:styleId="Style_36" w:type="paragraph">
    <w:name w:val="heading 3"/>
    <w:basedOn w:val="Style_3"/>
    <w:next w:val="Style_3"/>
    <w:link w:val="Style_36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36_ch" w:type="character">
    <w:name w:val="heading 3"/>
    <w:basedOn w:val="Style_3_ch"/>
    <w:link w:val="Style_36"/>
    <w:rPr>
      <w:rFonts w:ascii="Arial" w:hAnsi="Arial"/>
      <w:b w:val="1"/>
      <w:sz w:val="26"/>
    </w:rPr>
  </w:style>
  <w:style w:styleId="Style_37" w:type="paragraph">
    <w:name w:val="WW8Num7z4"/>
    <w:link w:val="Style_37_ch"/>
  </w:style>
  <w:style w:styleId="Style_37_ch" w:type="character">
    <w:name w:val="WW8Num7z4"/>
    <w:link w:val="Style_37"/>
  </w:style>
  <w:style w:styleId="Style_38" w:type="paragraph">
    <w:name w:val="WW8Num5z3"/>
    <w:link w:val="Style_38_ch"/>
  </w:style>
  <w:style w:styleId="Style_38_ch" w:type="character">
    <w:name w:val="WW8Num5z3"/>
    <w:link w:val="Style_38"/>
  </w:style>
  <w:style w:styleId="Style_39" w:type="paragraph">
    <w:name w:val="WW8Num10z6"/>
    <w:link w:val="Style_39_ch"/>
  </w:style>
  <w:style w:styleId="Style_39_ch" w:type="character">
    <w:name w:val="WW8Num10z6"/>
    <w:link w:val="Style_39"/>
  </w:style>
  <w:style w:styleId="Style_40" w:type="paragraph">
    <w:name w:val="WW8Num23z4"/>
    <w:link w:val="Style_40_ch"/>
  </w:style>
  <w:style w:styleId="Style_40_ch" w:type="character">
    <w:name w:val="WW8Num23z4"/>
    <w:link w:val="Style_40"/>
  </w:style>
  <w:style w:styleId="Style_41" w:type="paragraph">
    <w:name w:val="WW8Num9z3"/>
    <w:link w:val="Style_41_ch"/>
  </w:style>
  <w:style w:styleId="Style_41_ch" w:type="character">
    <w:name w:val="WW8Num9z3"/>
    <w:link w:val="Style_41"/>
  </w:style>
  <w:style w:styleId="Style_42" w:type="paragraph">
    <w:name w:val="WW8Num2z7"/>
    <w:link w:val="Style_42_ch"/>
  </w:style>
  <w:style w:styleId="Style_42_ch" w:type="character">
    <w:name w:val="WW8Num2z7"/>
    <w:link w:val="Style_42"/>
  </w:style>
  <w:style w:styleId="Style_43" w:type="paragraph">
    <w:name w:val="WW8Num2z4"/>
    <w:link w:val="Style_43_ch"/>
  </w:style>
  <w:style w:styleId="Style_43_ch" w:type="character">
    <w:name w:val="WW8Num2z4"/>
    <w:link w:val="Style_43"/>
  </w:style>
  <w:style w:styleId="Style_44" w:type="paragraph">
    <w:name w:val="WW8Num16z0"/>
    <w:link w:val="Style_44_ch"/>
    <w:rPr>
      <w:rFonts w:ascii="Times New Roman" w:hAnsi="Times New Roman"/>
    </w:rPr>
  </w:style>
  <w:style w:styleId="Style_44_ch" w:type="character">
    <w:name w:val="WW8Num16z0"/>
    <w:link w:val="Style_44"/>
    <w:rPr>
      <w:rFonts w:ascii="Times New Roman" w:hAnsi="Times New Roman"/>
    </w:rPr>
  </w:style>
  <w:style w:styleId="Style_45" w:type="paragraph">
    <w:name w:val="Основной текст с отступом 2 Знак"/>
    <w:link w:val="Style_45_ch"/>
    <w:rPr>
      <w:sz w:val="28"/>
    </w:rPr>
  </w:style>
  <w:style w:styleId="Style_45_ch" w:type="character">
    <w:name w:val="Основной текст с отступом 2 Знак"/>
    <w:link w:val="Style_45"/>
    <w:rPr>
      <w:sz w:val="28"/>
    </w:rPr>
  </w:style>
  <w:style w:styleId="Style_46" w:type="paragraph">
    <w:name w:val="Основной текст с отступом 31"/>
    <w:basedOn w:val="Style_3"/>
    <w:link w:val="Style_46_ch"/>
    <w:pPr>
      <w:ind w:firstLine="709" w:left="0" w:right="0"/>
      <w:jc w:val="both"/>
    </w:pPr>
    <w:rPr>
      <w:sz w:val="28"/>
    </w:rPr>
  </w:style>
  <w:style w:styleId="Style_46_ch" w:type="character">
    <w:name w:val="Основной текст с отступом 31"/>
    <w:basedOn w:val="Style_3_ch"/>
    <w:link w:val="Style_46"/>
    <w:rPr>
      <w:sz w:val="28"/>
    </w:rPr>
  </w:style>
  <w:style w:styleId="Style_47" w:type="paragraph">
    <w:name w:val="Заголовок 5 Знак"/>
    <w:link w:val="Style_47_ch"/>
    <w:rPr>
      <w:b w:val="1"/>
      <w:sz w:val="28"/>
    </w:rPr>
  </w:style>
  <w:style w:styleId="Style_47_ch" w:type="character">
    <w:name w:val="Заголовок 5 Знак"/>
    <w:link w:val="Style_47"/>
    <w:rPr>
      <w:b w:val="1"/>
      <w:sz w:val="28"/>
    </w:rPr>
  </w:style>
  <w:style w:styleId="Style_48" w:type="paragraph">
    <w:name w:val="Без интервала"/>
    <w:link w:val="Style_48_ch"/>
    <w:pPr>
      <w:widowControl w:val="1"/>
      <w:ind/>
    </w:pPr>
    <w:rPr>
      <w:rFonts w:ascii="Calibri" w:hAnsi="Calibri"/>
      <w:color w:val="000000"/>
      <w:sz w:val="22"/>
    </w:rPr>
  </w:style>
  <w:style w:styleId="Style_48_ch" w:type="character">
    <w:name w:val="Без интервала"/>
    <w:link w:val="Style_48"/>
    <w:rPr>
      <w:rFonts w:ascii="Calibri" w:hAnsi="Calibri"/>
      <w:color w:val="000000"/>
      <w:sz w:val="22"/>
    </w:rPr>
  </w:style>
  <w:style w:styleId="Style_49" w:type="paragraph">
    <w:name w:val="WW8Num4z3"/>
    <w:link w:val="Style_49_ch"/>
  </w:style>
  <w:style w:styleId="Style_49_ch" w:type="character">
    <w:name w:val="WW8Num4z3"/>
    <w:link w:val="Style_49"/>
  </w:style>
  <w:style w:styleId="Style_50" w:type="paragraph">
    <w:name w:val="WW8Num8z1"/>
    <w:link w:val="Style_50_ch"/>
  </w:style>
  <w:style w:styleId="Style_50_ch" w:type="character">
    <w:name w:val="WW8Num8z1"/>
    <w:link w:val="Style_50"/>
  </w:style>
  <w:style w:styleId="Style_51" w:type="paragraph">
    <w:name w:val="Обычный (веб)"/>
    <w:basedOn w:val="Style_3"/>
    <w:link w:val="Style_5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1_ch" w:type="character">
    <w:name w:val="Обычный (веб)"/>
    <w:basedOn w:val="Style_3_ch"/>
    <w:link w:val="Style_51"/>
    <w:rPr>
      <w:rFonts w:ascii="Times New Roman" w:hAnsi="Times New Roman"/>
      <w:sz w:val="24"/>
    </w:rPr>
  </w:style>
  <w:style w:styleId="Style_52" w:type="paragraph">
    <w:name w:val="Основной текст Знак"/>
    <w:link w:val="Style_52_ch"/>
    <w:rPr>
      <w:sz w:val="28"/>
    </w:rPr>
  </w:style>
  <w:style w:styleId="Style_52_ch" w:type="character">
    <w:name w:val="Основной текст Знак"/>
    <w:link w:val="Style_52"/>
    <w:rPr>
      <w:sz w:val="28"/>
    </w:rPr>
  </w:style>
  <w:style w:styleId="Style_53" w:type="paragraph">
    <w:name w:val="WW8Num7z5"/>
    <w:link w:val="Style_53_ch"/>
  </w:style>
  <w:style w:styleId="Style_53_ch" w:type="character">
    <w:name w:val="WW8Num7z5"/>
    <w:link w:val="Style_53"/>
  </w:style>
  <w:style w:styleId="Style_54" w:type="paragraph">
    <w:name w:val="caption"/>
    <w:basedOn w:val="Style_3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caption"/>
    <w:basedOn w:val="Style_3_ch"/>
    <w:link w:val="Style_54"/>
    <w:rPr>
      <w:i w:val="1"/>
      <w:sz w:val="24"/>
    </w:rPr>
  </w:style>
  <w:style w:styleId="Style_55" w:type="paragraph">
    <w:name w:val="Основной текст с отступом 21"/>
    <w:basedOn w:val="Style_3"/>
    <w:link w:val="Style_55_ch"/>
    <w:pPr>
      <w:ind w:firstLine="567" w:left="0" w:right="0"/>
      <w:jc w:val="both"/>
    </w:pPr>
    <w:rPr>
      <w:sz w:val="24"/>
    </w:rPr>
  </w:style>
  <w:style w:styleId="Style_55_ch" w:type="character">
    <w:name w:val="Основной текст с отступом 21"/>
    <w:basedOn w:val="Style_3_ch"/>
    <w:link w:val="Style_55"/>
    <w:rPr>
      <w:sz w:val="24"/>
    </w:rPr>
  </w:style>
  <w:style w:styleId="Style_56" w:type="paragraph">
    <w:name w:val="WW8Num9z8"/>
    <w:link w:val="Style_56_ch"/>
  </w:style>
  <w:style w:styleId="Style_56_ch" w:type="character">
    <w:name w:val="WW8Num9z8"/>
    <w:link w:val="Style_56"/>
  </w:style>
  <w:style w:styleId="Style_57" w:type="paragraph">
    <w:name w:val="WW8Num10z2"/>
    <w:link w:val="Style_57_ch"/>
  </w:style>
  <w:style w:styleId="Style_57_ch" w:type="character">
    <w:name w:val="WW8Num10z2"/>
    <w:link w:val="Style_57"/>
  </w:style>
  <w:style w:styleId="Style_58" w:type="paragraph">
    <w:name w:val="WW8Num23z7"/>
    <w:link w:val="Style_58_ch"/>
  </w:style>
  <w:style w:styleId="Style_58_ch" w:type="character">
    <w:name w:val="WW8Num23z7"/>
    <w:link w:val="Style_58"/>
  </w:style>
  <w:style w:styleId="Style_59" w:type="paragraph">
    <w:name w:val="Postan"/>
    <w:basedOn w:val="Style_3"/>
    <w:link w:val="Style_59_ch"/>
    <w:pPr>
      <w:ind/>
      <w:jc w:val="center"/>
    </w:pPr>
    <w:rPr>
      <w:sz w:val="28"/>
    </w:rPr>
  </w:style>
  <w:style w:styleId="Style_59_ch" w:type="character">
    <w:name w:val="Postan"/>
    <w:basedOn w:val="Style_3_ch"/>
    <w:link w:val="Style_59"/>
    <w:rPr>
      <w:sz w:val="28"/>
    </w:rPr>
  </w:style>
  <w:style w:styleId="Style_60" w:type="paragraph">
    <w:name w:val="WW8Num1z2"/>
    <w:link w:val="Style_60_ch"/>
  </w:style>
  <w:style w:styleId="Style_60_ch" w:type="character">
    <w:name w:val="WW8Num1z2"/>
    <w:link w:val="Style_60"/>
  </w:style>
  <w:style w:styleId="Style_61" w:type="paragraph">
    <w:name w:val="WW8Num9z1"/>
    <w:link w:val="Style_61_ch"/>
  </w:style>
  <w:style w:styleId="Style_61_ch" w:type="character">
    <w:name w:val="WW8Num9z1"/>
    <w:link w:val="Style_61"/>
  </w:style>
  <w:style w:styleId="Style_62" w:type="paragraph">
    <w:name w:val="WW8Num7z3"/>
    <w:link w:val="Style_62_ch"/>
  </w:style>
  <w:style w:styleId="Style_62_ch" w:type="character">
    <w:name w:val="WW8Num7z3"/>
    <w:link w:val="Style_62"/>
  </w:style>
  <w:style w:styleId="Style_63" w:type="paragraph">
    <w:name w:val="Название объекта"/>
    <w:basedOn w:val="Style_3"/>
    <w:link w:val="Style_63_ch"/>
    <w:pPr>
      <w:spacing w:after="120" w:before="120"/>
      <w:ind/>
    </w:pPr>
    <w:rPr>
      <w:i w:val="1"/>
      <w:sz w:val="24"/>
    </w:rPr>
  </w:style>
  <w:style w:styleId="Style_63_ch" w:type="character">
    <w:name w:val="Название объекта"/>
    <w:basedOn w:val="Style_3_ch"/>
    <w:link w:val="Style_63"/>
    <w:rPr>
      <w:i w:val="1"/>
      <w:sz w:val="24"/>
    </w:rPr>
  </w:style>
  <w:style w:styleId="Style_64" w:type="paragraph">
    <w:name w:val="WW8Num4z0"/>
    <w:link w:val="Style_64_ch"/>
    <w:rPr>
      <w:rFonts w:ascii="Times New Roman" w:hAnsi="Times New Roman"/>
      <w:sz w:val="28"/>
    </w:rPr>
  </w:style>
  <w:style w:styleId="Style_64_ch" w:type="character">
    <w:name w:val="WW8Num4z0"/>
    <w:link w:val="Style_64"/>
    <w:rPr>
      <w:rFonts w:ascii="Times New Roman" w:hAnsi="Times New Roman"/>
      <w:sz w:val="28"/>
    </w:rPr>
  </w:style>
  <w:style w:styleId="Style_65" w:type="paragraph">
    <w:name w:val="WW8Num5z6"/>
    <w:link w:val="Style_65_ch"/>
  </w:style>
  <w:style w:styleId="Style_65_ch" w:type="character">
    <w:name w:val="WW8Num5z6"/>
    <w:link w:val="Style_65"/>
  </w:style>
  <w:style w:styleId="Style_66" w:type="paragraph">
    <w:name w:val="WW8Num13z0"/>
    <w:link w:val="Style_66_ch"/>
  </w:style>
  <w:style w:styleId="Style_66_ch" w:type="character">
    <w:name w:val="WW8Num13z0"/>
    <w:link w:val="Style_66"/>
  </w:style>
  <w:style w:styleId="Style_67" w:type="paragraph">
    <w:name w:val="Основной текст с отступом 22"/>
    <w:basedOn w:val="Style_3"/>
    <w:link w:val="Style_67_ch"/>
    <w:pPr>
      <w:spacing w:line="360" w:lineRule="auto"/>
      <w:ind w:firstLine="720" w:left="0" w:right="0"/>
    </w:pPr>
    <w:rPr>
      <w:sz w:val="28"/>
    </w:rPr>
  </w:style>
  <w:style w:styleId="Style_67_ch" w:type="character">
    <w:name w:val="Основной текст с отступом 22"/>
    <w:basedOn w:val="Style_3_ch"/>
    <w:link w:val="Style_67"/>
    <w:rPr>
      <w:sz w:val="28"/>
    </w:rPr>
  </w:style>
  <w:style w:styleId="Style_68" w:type="paragraph">
    <w:name w:val="WW8Num6z4"/>
    <w:link w:val="Style_68_ch"/>
  </w:style>
  <w:style w:styleId="Style_68_ch" w:type="character">
    <w:name w:val="WW8Num6z4"/>
    <w:link w:val="Style_68"/>
  </w:style>
  <w:style w:styleId="Style_69" w:type="paragraph">
    <w:name w:val="WW8Num4z2"/>
    <w:link w:val="Style_69_ch"/>
  </w:style>
  <w:style w:styleId="Style_69_ch" w:type="character">
    <w:name w:val="WW8Num4z2"/>
    <w:link w:val="Style_69"/>
  </w:style>
  <w:style w:styleId="Style_70" w:type="paragraph">
    <w:name w:val="Strong"/>
    <w:link w:val="Style_70_ch"/>
    <w:rPr>
      <w:b w:val="1"/>
    </w:rPr>
  </w:style>
  <w:style w:styleId="Style_70_ch" w:type="character">
    <w:name w:val="Strong"/>
    <w:link w:val="Style_70"/>
    <w:rPr>
      <w:b w:val="1"/>
    </w:rPr>
  </w:style>
  <w:style w:styleId="Style_71" w:type="paragraph">
    <w:name w:val="WW8Num1z4"/>
    <w:link w:val="Style_71_ch"/>
  </w:style>
  <w:style w:styleId="Style_71_ch" w:type="character">
    <w:name w:val="WW8Num1z4"/>
    <w:link w:val="Style_71"/>
  </w:style>
  <w:style w:styleId="Style_72" w:type="paragraph">
    <w:name w:val="WW8Num9z7"/>
    <w:link w:val="Style_72_ch"/>
  </w:style>
  <w:style w:styleId="Style_72_ch" w:type="character">
    <w:name w:val="WW8Num9z7"/>
    <w:link w:val="Style_72"/>
  </w:style>
  <w:style w:styleId="Style_73" w:type="paragraph">
    <w:name w:val="WW8Num15z3"/>
    <w:link w:val="Style_73_ch"/>
    <w:rPr>
      <w:rFonts w:ascii="Symbol" w:hAnsi="Symbol"/>
    </w:rPr>
  </w:style>
  <w:style w:styleId="Style_73_ch" w:type="character">
    <w:name w:val="WW8Num15z3"/>
    <w:link w:val="Style_73"/>
    <w:rPr>
      <w:rFonts w:ascii="Symbol" w:hAnsi="Symbol"/>
    </w:rPr>
  </w:style>
  <w:style w:styleId="Style_74" w:type="paragraph">
    <w:name w:val="page number"/>
    <w:link w:val="Style_74_ch"/>
  </w:style>
  <w:style w:styleId="Style_74_ch" w:type="character">
    <w:name w:val="page number"/>
    <w:link w:val="Style_74"/>
  </w:style>
  <w:style w:styleId="Style_75" w:type="paragraph">
    <w:name w:val="WW8Num5z5"/>
    <w:link w:val="Style_75_ch"/>
  </w:style>
  <w:style w:styleId="Style_75_ch" w:type="character">
    <w:name w:val="WW8Num5z5"/>
    <w:link w:val="Style_75"/>
  </w:style>
  <w:style w:styleId="Style_76" w:type="paragraph">
    <w:name w:val="WW8Num7z8"/>
    <w:link w:val="Style_76_ch"/>
  </w:style>
  <w:style w:styleId="Style_76_ch" w:type="character">
    <w:name w:val="WW8Num7z8"/>
    <w:link w:val="Style_76"/>
  </w:style>
  <w:style w:styleId="Style_77" w:type="paragraph">
    <w:name w:val="WW8Num5z1"/>
    <w:link w:val="Style_77_ch"/>
    <w:rPr>
      <w:rFonts w:ascii="OpenSymbol" w:hAnsi="OpenSymbol"/>
    </w:rPr>
  </w:style>
  <w:style w:styleId="Style_77_ch" w:type="character">
    <w:name w:val="WW8Num5z1"/>
    <w:link w:val="Style_77"/>
    <w:rPr>
      <w:rFonts w:ascii="OpenSymbol" w:hAnsi="OpenSymbol"/>
    </w:rPr>
  </w:style>
  <w:style w:styleId="Style_78" w:type="paragraph">
    <w:name w:val="Основной шрифт абзаца1"/>
    <w:link w:val="Style_78_ch"/>
  </w:style>
  <w:style w:styleId="Style_78_ch" w:type="character">
    <w:name w:val="Основной шрифт абзаца1"/>
    <w:link w:val="Style_78"/>
  </w:style>
  <w:style w:styleId="Style_79" w:type="paragraph">
    <w:name w:val="Заголовок Знак"/>
    <w:link w:val="Style_79_ch"/>
    <w:rPr>
      <w:sz w:val="24"/>
    </w:rPr>
  </w:style>
  <w:style w:styleId="Style_79_ch" w:type="character">
    <w:name w:val="Заголовок Знак"/>
    <w:link w:val="Style_79"/>
    <w:rPr>
      <w:sz w:val="24"/>
    </w:rPr>
  </w:style>
  <w:style w:styleId="Style_80" w:type="paragraph">
    <w:name w:val="Body Text Indent"/>
    <w:basedOn w:val="Style_3"/>
    <w:link w:val="Style_80_ch"/>
    <w:pPr>
      <w:ind w:firstLine="709" w:left="0" w:right="0"/>
      <w:jc w:val="both"/>
    </w:pPr>
    <w:rPr>
      <w:sz w:val="28"/>
    </w:rPr>
  </w:style>
  <w:style w:styleId="Style_80_ch" w:type="character">
    <w:name w:val="Body Text Indent"/>
    <w:basedOn w:val="Style_3_ch"/>
    <w:link w:val="Style_80"/>
    <w:rPr>
      <w:sz w:val="28"/>
    </w:rPr>
  </w:style>
  <w:style w:styleId="Style_81" w:type="paragraph">
    <w:name w:val="WW8Num6z3"/>
    <w:link w:val="Style_81_ch"/>
  </w:style>
  <w:style w:styleId="Style_81_ch" w:type="character">
    <w:name w:val="WW8Num6z3"/>
    <w:link w:val="Style_81"/>
  </w:style>
  <w:style w:styleId="Style_82" w:type="paragraph">
    <w:name w:val="WW8Num10z8"/>
    <w:link w:val="Style_82_ch"/>
  </w:style>
  <w:style w:styleId="Style_82_ch" w:type="character">
    <w:name w:val="WW8Num10z8"/>
    <w:link w:val="Style_82"/>
  </w:style>
  <w:style w:styleId="Style_83" w:type="paragraph">
    <w:name w:val="WW8Num6z0"/>
    <w:link w:val="Style_83_ch"/>
    <w:rPr>
      <w:sz w:val="26"/>
    </w:rPr>
  </w:style>
  <w:style w:styleId="Style_83_ch" w:type="character">
    <w:name w:val="WW8Num6z0"/>
    <w:link w:val="Style_83"/>
    <w:rPr>
      <w:sz w:val="26"/>
    </w:rPr>
  </w:style>
  <w:style w:styleId="Style_84" w:type="paragraph">
    <w:name w:val="Подзаголовок Знак"/>
    <w:link w:val="Style_84_ch"/>
    <w:rPr>
      <w:rFonts w:ascii="Cambria" w:hAnsi="Cambria"/>
      <w:sz w:val="24"/>
    </w:rPr>
  </w:style>
  <w:style w:styleId="Style_84_ch" w:type="character">
    <w:name w:val="Подзаголовок Знак"/>
    <w:link w:val="Style_84"/>
    <w:rPr>
      <w:rFonts w:ascii="Cambria" w:hAnsi="Cambria"/>
      <w:sz w:val="24"/>
    </w:rPr>
  </w:style>
  <w:style w:styleId="Style_85" w:type="paragraph">
    <w:name w:val="WW8Num7z7"/>
    <w:link w:val="Style_85_ch"/>
  </w:style>
  <w:style w:styleId="Style_85_ch" w:type="character">
    <w:name w:val="WW8Num7z7"/>
    <w:link w:val="Style_85"/>
  </w:style>
  <w:style w:styleId="Style_86" w:type="paragraph">
    <w:name w:val="toc 3"/>
    <w:next w:val="Style_3"/>
    <w:link w:val="Style_8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6_ch" w:type="character">
    <w:name w:val="toc 3"/>
    <w:link w:val="Style_86"/>
    <w:rPr>
      <w:rFonts w:ascii="XO Thames" w:hAnsi="XO Thames"/>
      <w:sz w:val="28"/>
    </w:rPr>
  </w:style>
  <w:style w:styleId="Style_87" w:type="paragraph">
    <w:name w:val="WW8Num3z6"/>
    <w:link w:val="Style_87_ch"/>
  </w:style>
  <w:style w:styleId="Style_87_ch" w:type="character">
    <w:name w:val="WW8Num3z6"/>
    <w:link w:val="Style_87"/>
  </w:style>
  <w:style w:styleId="Style_88" w:type="paragraph">
    <w:name w:val="WW8Num24z0"/>
    <w:link w:val="Style_88_ch"/>
  </w:style>
  <w:style w:styleId="Style_88_ch" w:type="character">
    <w:name w:val="WW8Num24z0"/>
    <w:link w:val="Style_88"/>
  </w:style>
  <w:style w:styleId="Style_89" w:type="paragraph">
    <w:name w:val="List"/>
    <w:basedOn w:val="Style_23"/>
    <w:link w:val="Style_89_ch"/>
    <w:pPr>
      <w:ind/>
      <w:jc w:val="both"/>
    </w:pPr>
  </w:style>
  <w:style w:styleId="Style_89_ch" w:type="character">
    <w:name w:val="List"/>
    <w:basedOn w:val="Style_23_ch"/>
    <w:link w:val="Style_89"/>
  </w:style>
  <w:style w:styleId="Style_90" w:type="paragraph">
    <w:name w:val="WW8Num14z3"/>
    <w:link w:val="Style_90_ch"/>
  </w:style>
  <w:style w:styleId="Style_90_ch" w:type="character">
    <w:name w:val="WW8Num14z3"/>
    <w:link w:val="Style_90"/>
  </w:style>
  <w:style w:styleId="Style_91" w:type="paragraph">
    <w:name w:val=" Знак1"/>
    <w:basedOn w:val="Style_3"/>
    <w:link w:val="Style_91_ch"/>
    <w:pPr>
      <w:spacing w:after="280" w:before="280"/>
      <w:ind/>
    </w:pPr>
    <w:rPr>
      <w:rFonts w:ascii="Tahoma" w:hAnsi="Tahoma"/>
    </w:rPr>
  </w:style>
  <w:style w:styleId="Style_91_ch" w:type="character">
    <w:name w:val=" Знак1"/>
    <w:basedOn w:val="Style_3_ch"/>
    <w:link w:val="Style_91"/>
    <w:rPr>
      <w:rFonts w:ascii="Tahoma" w:hAnsi="Tahoma"/>
    </w:rPr>
  </w:style>
  <w:style w:styleId="Style_92" w:type="paragraph">
    <w:name w:val="WW8Num14z8"/>
    <w:link w:val="Style_92_ch"/>
  </w:style>
  <w:style w:styleId="Style_92_ch" w:type="character">
    <w:name w:val="WW8Num14z8"/>
    <w:link w:val="Style_92"/>
  </w:style>
  <w:style w:styleId="Style_93" w:type="paragraph">
    <w:name w:val="WW8Num3z5"/>
    <w:link w:val="Style_93_ch"/>
  </w:style>
  <w:style w:styleId="Style_93_ch" w:type="character">
    <w:name w:val="WW8Num3z5"/>
    <w:link w:val="Style_93"/>
  </w:style>
  <w:style w:styleId="Style_94" w:type="paragraph">
    <w:name w:val="WW8Num17z0"/>
    <w:link w:val="Style_94_ch"/>
    <w:rPr>
      <w:rFonts w:ascii="Times New Roman" w:hAnsi="Times New Roman"/>
    </w:rPr>
  </w:style>
  <w:style w:styleId="Style_94_ch" w:type="character">
    <w:name w:val="WW8Num17z0"/>
    <w:link w:val="Style_94"/>
    <w:rPr>
      <w:rFonts w:ascii="Times New Roman" w:hAnsi="Times New Roman"/>
    </w:rPr>
  </w:style>
  <w:style w:styleId="Style_95" w:type="paragraph">
    <w:name w:val="Основной текст с отступом 2"/>
    <w:basedOn w:val="Style_3"/>
    <w:link w:val="Style_95_ch"/>
    <w:pPr>
      <w:spacing w:line="360" w:lineRule="auto"/>
      <w:ind w:firstLine="720" w:left="0" w:right="0"/>
    </w:pPr>
    <w:rPr>
      <w:sz w:val="28"/>
    </w:rPr>
  </w:style>
  <w:style w:styleId="Style_95_ch" w:type="character">
    <w:name w:val="Основной текст с отступом 2"/>
    <w:basedOn w:val="Style_3_ch"/>
    <w:link w:val="Style_95"/>
    <w:rPr>
      <w:sz w:val="28"/>
    </w:rPr>
  </w:style>
  <w:style w:styleId="Style_96" w:type="paragraph">
    <w:name w:val="Основной текст5"/>
    <w:basedOn w:val="Style_3"/>
    <w:link w:val="Style_96_ch"/>
    <w:pPr>
      <w:widowControl w:val="0"/>
      <w:spacing w:line="202" w:lineRule="exact"/>
      <w:ind/>
    </w:pPr>
    <w:rPr>
      <w:sz w:val="18"/>
    </w:rPr>
  </w:style>
  <w:style w:styleId="Style_96_ch" w:type="character">
    <w:name w:val="Основной текст5"/>
    <w:basedOn w:val="Style_3_ch"/>
    <w:link w:val="Style_96"/>
    <w:rPr>
      <w:sz w:val="18"/>
    </w:rPr>
  </w:style>
  <w:style w:styleId="Style_97" w:type="paragraph">
    <w:name w:val="WW8Num20z0"/>
    <w:link w:val="Style_97_ch"/>
  </w:style>
  <w:style w:styleId="Style_97_ch" w:type="character">
    <w:name w:val="WW8Num20z0"/>
    <w:link w:val="Style_97"/>
  </w:style>
  <w:style w:styleId="Style_98" w:type="paragraph">
    <w:name w:val="WW8Num18z0"/>
    <w:link w:val="Style_98_ch"/>
  </w:style>
  <w:style w:styleId="Style_98_ch" w:type="character">
    <w:name w:val="WW8Num18z0"/>
    <w:link w:val="Style_98"/>
  </w:style>
  <w:style w:styleId="Style_99" w:type="paragraph">
    <w:name w:val="List Paragraph"/>
    <w:basedOn w:val="Style_3"/>
    <w:link w:val="Style_99_ch"/>
    <w:pPr>
      <w:ind w:firstLine="0" w:left="720" w:right="0"/>
    </w:pPr>
  </w:style>
  <w:style w:styleId="Style_99_ch" w:type="character">
    <w:name w:val="List Paragraph"/>
    <w:basedOn w:val="Style_3_ch"/>
    <w:link w:val="Style_99"/>
  </w:style>
  <w:style w:styleId="Style_100" w:type="paragraph">
    <w:name w:val="WW8Num8z3"/>
    <w:link w:val="Style_100_ch"/>
  </w:style>
  <w:style w:styleId="Style_100_ch" w:type="character">
    <w:name w:val="WW8Num8z3"/>
    <w:link w:val="Style_100"/>
  </w:style>
  <w:style w:styleId="Style_101" w:type="paragraph">
    <w:name w:val="Заголовок таблицы"/>
    <w:basedOn w:val="Style_102"/>
    <w:link w:val="Style_101_ch"/>
    <w:pPr>
      <w:ind/>
      <w:jc w:val="center"/>
    </w:pPr>
    <w:rPr>
      <w:b w:val="1"/>
    </w:rPr>
  </w:style>
  <w:style w:styleId="Style_101_ch" w:type="character">
    <w:name w:val="Заголовок таблицы"/>
    <w:basedOn w:val="Style_102_ch"/>
    <w:link w:val="Style_101"/>
    <w:rPr>
      <w:b w:val="1"/>
    </w:rPr>
  </w:style>
  <w:style w:styleId="Style_103" w:type="paragraph">
    <w:name w:val="WW8Num14z7"/>
    <w:link w:val="Style_103_ch"/>
  </w:style>
  <w:style w:styleId="Style_103_ch" w:type="character">
    <w:name w:val="WW8Num14z7"/>
    <w:link w:val="Style_103"/>
  </w:style>
  <w:style w:styleId="Style_104" w:type="paragraph">
    <w:name w:val="WW8Num23z0"/>
    <w:link w:val="Style_104_ch"/>
  </w:style>
  <w:style w:styleId="Style_104_ch" w:type="character">
    <w:name w:val="WW8Num23z0"/>
    <w:link w:val="Style_104"/>
  </w:style>
  <w:style w:styleId="Style_105" w:type="paragraph">
    <w:name w:val="ConsPlusNonformat"/>
    <w:link w:val="Style_105_ch"/>
    <w:pPr>
      <w:widowControl w:val="1"/>
      <w:ind/>
    </w:pPr>
    <w:rPr>
      <w:rFonts w:ascii="Courier New" w:hAnsi="Courier New"/>
      <w:color w:val="000000"/>
      <w:sz w:val="20"/>
    </w:rPr>
  </w:style>
  <w:style w:styleId="Style_105_ch" w:type="character">
    <w:name w:val="ConsPlusNonformat"/>
    <w:link w:val="Style_105"/>
    <w:rPr>
      <w:rFonts w:ascii="Courier New" w:hAnsi="Courier New"/>
      <w:color w:val="000000"/>
      <w:sz w:val="20"/>
    </w:rPr>
  </w:style>
  <w:style w:styleId="Style_106" w:type="paragraph">
    <w:name w:val="Основной шрифт абзаца"/>
    <w:link w:val="Style_106_ch"/>
  </w:style>
  <w:style w:styleId="Style_106_ch" w:type="character">
    <w:name w:val="Основной шрифт абзаца"/>
    <w:link w:val="Style_106"/>
  </w:style>
  <w:style w:styleId="Style_107" w:type="paragraph">
    <w:name w:val="WW8Num9z6"/>
    <w:link w:val="Style_107_ch"/>
  </w:style>
  <w:style w:styleId="Style_107_ch" w:type="character">
    <w:name w:val="WW8Num9z6"/>
    <w:link w:val="Style_107"/>
  </w:style>
  <w:style w:styleId="Style_108" w:type="paragraph">
    <w:name w:val="WW8Num6z1"/>
    <w:link w:val="Style_108_ch"/>
  </w:style>
  <w:style w:styleId="Style_108_ch" w:type="character">
    <w:name w:val="WW8Num6z1"/>
    <w:link w:val="Style_108"/>
  </w:style>
  <w:style w:styleId="Style_109" w:type="paragraph">
    <w:name w:val="WW8Num7z1"/>
    <w:link w:val="Style_109_ch"/>
  </w:style>
  <w:style w:styleId="Style_109_ch" w:type="character">
    <w:name w:val="WW8Num7z1"/>
    <w:link w:val="Style_109"/>
  </w:style>
  <w:style w:styleId="Style_110" w:type="paragraph">
    <w:name w:val="Основной текст1"/>
    <w:link w:val="Style_110_ch"/>
    <w:rPr>
      <w:rFonts w:ascii="Courier New" w:hAnsi="Courier New"/>
      <w:color w:val="000000"/>
      <w:spacing w:val="0"/>
      <w:sz w:val="18"/>
      <w:highlight w:val="white"/>
    </w:rPr>
  </w:style>
  <w:style w:styleId="Style_110_ch" w:type="character">
    <w:name w:val="Основной текст1"/>
    <w:link w:val="Style_110"/>
    <w:rPr>
      <w:rFonts w:ascii="Courier New" w:hAnsi="Courier New"/>
      <w:color w:val="000000"/>
      <w:spacing w:val="0"/>
      <w:sz w:val="18"/>
      <w:highlight w:val="white"/>
    </w:rPr>
  </w:style>
  <w:style w:styleId="Style_111" w:type="paragraph">
    <w:name w:val="Отчетный"/>
    <w:basedOn w:val="Style_3"/>
    <w:link w:val="Style_111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11_ch" w:type="character">
    <w:name w:val="Отчетный"/>
    <w:basedOn w:val="Style_3_ch"/>
    <w:link w:val="Style_111"/>
    <w:rPr>
      <w:sz w:val="26"/>
    </w:rPr>
  </w:style>
  <w:style w:styleId="Style_112" w:type="paragraph">
    <w:name w:val="WW8Num23z8"/>
    <w:link w:val="Style_112_ch"/>
  </w:style>
  <w:style w:styleId="Style_112_ch" w:type="character">
    <w:name w:val="WW8Num23z8"/>
    <w:link w:val="Style_112"/>
  </w:style>
  <w:style w:styleId="Style_113" w:type="paragraph">
    <w:name w:val="WW8Num1z8"/>
    <w:link w:val="Style_113_ch"/>
  </w:style>
  <w:style w:styleId="Style_113_ch" w:type="character">
    <w:name w:val="WW8Num1z8"/>
    <w:link w:val="Style_113"/>
  </w:style>
  <w:style w:styleId="Style_114" w:type="paragraph">
    <w:name w:val="WW8Num15z1"/>
    <w:link w:val="Style_114_ch"/>
    <w:rPr>
      <w:rFonts w:ascii="Courier New" w:hAnsi="Courier New"/>
    </w:rPr>
  </w:style>
  <w:style w:styleId="Style_114_ch" w:type="character">
    <w:name w:val="WW8Num15z1"/>
    <w:link w:val="Style_114"/>
    <w:rPr>
      <w:rFonts w:ascii="Courier New" w:hAnsi="Courier New"/>
    </w:rPr>
  </w:style>
  <w:style w:styleId="Style_115" w:type="paragraph">
    <w:name w:val="WW8Num11z5"/>
    <w:link w:val="Style_115_ch"/>
  </w:style>
  <w:style w:styleId="Style_115_ch" w:type="character">
    <w:name w:val="WW8Num11z5"/>
    <w:link w:val="Style_115"/>
  </w:style>
  <w:style w:styleId="Style_116" w:type="paragraph">
    <w:name w:val="WW8Num6z8"/>
    <w:link w:val="Style_116_ch"/>
  </w:style>
  <w:style w:styleId="Style_116_ch" w:type="character">
    <w:name w:val="WW8Num6z8"/>
    <w:link w:val="Style_116"/>
  </w:style>
  <w:style w:styleId="Style_117" w:type="paragraph">
    <w:name w:val="WW8Num2z2"/>
    <w:link w:val="Style_117_ch"/>
  </w:style>
  <w:style w:styleId="Style_117_ch" w:type="character">
    <w:name w:val="WW8Num2z2"/>
    <w:link w:val="Style_117"/>
  </w:style>
  <w:style w:styleId="Style_118" w:type="paragraph">
    <w:name w:val="ConsPlusCell"/>
    <w:link w:val="Style_118_ch"/>
    <w:pPr>
      <w:widowControl w:val="1"/>
      <w:ind/>
    </w:pPr>
    <w:rPr>
      <w:rFonts w:ascii="Times New Roman" w:hAnsi="Times New Roman"/>
      <w:color w:val="000000"/>
      <w:sz w:val="28"/>
    </w:rPr>
  </w:style>
  <w:style w:styleId="Style_118_ch" w:type="character">
    <w:name w:val="ConsPlusCell"/>
    <w:link w:val="Style_118"/>
    <w:rPr>
      <w:rFonts w:ascii="Times New Roman" w:hAnsi="Times New Roman"/>
      <w:color w:val="000000"/>
      <w:sz w:val="28"/>
    </w:rPr>
  </w:style>
  <w:style w:styleId="Style_119" w:type="paragraph">
    <w:name w:val="WW8Num15z2"/>
    <w:link w:val="Style_119_ch"/>
    <w:rPr>
      <w:rFonts w:ascii="Wingdings" w:hAnsi="Wingdings"/>
    </w:rPr>
  </w:style>
  <w:style w:styleId="Style_119_ch" w:type="character">
    <w:name w:val="WW8Num15z2"/>
    <w:link w:val="Style_119"/>
    <w:rPr>
      <w:rFonts w:ascii="Wingdings" w:hAnsi="Wingdings"/>
    </w:rPr>
  </w:style>
  <w:style w:styleId="Style_120" w:type="paragraph">
    <w:name w:val="heading 5"/>
    <w:basedOn w:val="Style_3"/>
    <w:next w:val="Style_3"/>
    <w:link w:val="Style_120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  <w:sz w:val="28"/>
    </w:rPr>
  </w:style>
  <w:style w:styleId="Style_120_ch" w:type="character">
    <w:name w:val="heading 5"/>
    <w:basedOn w:val="Style_3_ch"/>
    <w:link w:val="Style_120"/>
    <w:rPr>
      <w:b w:val="1"/>
      <w:sz w:val="28"/>
    </w:rPr>
  </w:style>
  <w:style w:styleId="Style_121" w:type="paragraph">
    <w:name w:val="WW8Num1z6"/>
    <w:link w:val="Style_121_ch"/>
  </w:style>
  <w:style w:styleId="Style_121_ch" w:type="character">
    <w:name w:val="WW8Num1z6"/>
    <w:link w:val="Style_121"/>
  </w:style>
  <w:style w:styleId="Style_122" w:type="paragraph">
    <w:name w:val="WW8Num4z1"/>
    <w:link w:val="Style_122_ch"/>
  </w:style>
  <w:style w:styleId="Style_122_ch" w:type="character">
    <w:name w:val="WW8Num4z1"/>
    <w:link w:val="Style_122"/>
  </w:style>
  <w:style w:styleId="Style_123" w:type="paragraph">
    <w:name w:val=" Знак"/>
    <w:basedOn w:val="Style_3"/>
    <w:link w:val="Style_123_ch"/>
    <w:pPr>
      <w:spacing w:after="280" w:before="280"/>
      <w:ind/>
    </w:pPr>
    <w:rPr>
      <w:rFonts w:ascii="Tahoma" w:hAnsi="Tahoma"/>
    </w:rPr>
  </w:style>
  <w:style w:styleId="Style_123_ch" w:type="character">
    <w:name w:val=" Знак"/>
    <w:basedOn w:val="Style_3_ch"/>
    <w:link w:val="Style_123"/>
    <w:rPr>
      <w:rFonts w:ascii="Tahoma" w:hAnsi="Tahoma"/>
    </w:rPr>
  </w:style>
  <w:style w:styleId="Style_124" w:type="paragraph">
    <w:name w:val="heading 1"/>
    <w:basedOn w:val="Style_3"/>
    <w:next w:val="Style_3"/>
    <w:link w:val="Style_124_ch"/>
    <w:uiPriority w:val="9"/>
    <w:qFormat/>
    <w:pPr>
      <w:keepNext w:val="1"/>
      <w:numPr>
        <w:ilvl w:val="0"/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24_ch" w:type="character">
    <w:name w:val="heading 1"/>
    <w:basedOn w:val="Style_3_ch"/>
    <w:link w:val="Style_124"/>
    <w:rPr>
      <w:rFonts w:ascii="AG Souvenir" w:hAnsi="AG Souvenir"/>
      <w:b w:val="1"/>
      <w:spacing w:val="38"/>
      <w:sz w:val="28"/>
    </w:rPr>
  </w:style>
  <w:style w:styleId="Style_125" w:type="paragraph">
    <w:name w:val="WW8Num19z1"/>
    <w:link w:val="Style_125_ch"/>
  </w:style>
  <w:style w:styleId="Style_125_ch" w:type="character">
    <w:name w:val="WW8Num19z1"/>
    <w:link w:val="Style_125"/>
  </w:style>
  <w:style w:styleId="Style_126" w:type="paragraph">
    <w:name w:val="header"/>
    <w:basedOn w:val="Style_3"/>
    <w:link w:val="Style_126_ch"/>
    <w:pPr>
      <w:tabs>
        <w:tab w:leader="none" w:pos="4153" w:val="center"/>
        <w:tab w:leader="none" w:pos="8306" w:val="right"/>
      </w:tabs>
      <w:ind/>
    </w:pPr>
  </w:style>
  <w:style w:styleId="Style_126_ch" w:type="character">
    <w:name w:val="header"/>
    <w:basedOn w:val="Style_3_ch"/>
    <w:link w:val="Style_126"/>
  </w:style>
  <w:style w:styleId="Style_127" w:type="paragraph">
    <w:name w:val="Заголовок 1 Знак"/>
    <w:link w:val="Style_127_ch"/>
    <w:rPr>
      <w:rFonts w:ascii="AG Souvenir" w:hAnsi="AG Souvenir"/>
      <w:b w:val="1"/>
      <w:spacing w:val="38"/>
      <w:sz w:val="28"/>
    </w:rPr>
  </w:style>
  <w:style w:styleId="Style_127_ch" w:type="character">
    <w:name w:val="Заголовок 1 Знак"/>
    <w:link w:val="Style_127"/>
    <w:rPr>
      <w:rFonts w:ascii="AG Souvenir" w:hAnsi="AG Souvenir"/>
      <w:b w:val="1"/>
      <w:spacing w:val="38"/>
      <w:sz w:val="28"/>
    </w:rPr>
  </w:style>
  <w:style w:styleId="Style_128" w:type="paragraph">
    <w:name w:val="Hyperlink"/>
    <w:link w:val="Style_128_ch"/>
    <w:rPr>
      <w:color w:val="0000FF"/>
      <w:u w:val="single"/>
    </w:rPr>
  </w:style>
  <w:style w:styleId="Style_128_ch" w:type="character">
    <w:name w:val="Hyperlink"/>
    <w:link w:val="Style_128"/>
    <w:rPr>
      <w:color w:val="0000FF"/>
      <w:u w:val="single"/>
    </w:rPr>
  </w:style>
  <w:style w:styleId="Style_129" w:type="paragraph">
    <w:name w:val="Footnote"/>
    <w:link w:val="Style_129_ch"/>
    <w:pPr>
      <w:ind w:firstLine="851" w:left="0"/>
      <w:jc w:val="both"/>
    </w:pPr>
    <w:rPr>
      <w:rFonts w:ascii="XO Thames" w:hAnsi="XO Thames"/>
      <w:sz w:val="22"/>
    </w:rPr>
  </w:style>
  <w:style w:styleId="Style_129_ch" w:type="character">
    <w:name w:val="Footnote"/>
    <w:link w:val="Style_129"/>
    <w:rPr>
      <w:rFonts w:ascii="XO Thames" w:hAnsi="XO Thames"/>
      <w:sz w:val="22"/>
    </w:rPr>
  </w:style>
  <w:style w:styleId="Style_130" w:type="paragraph">
    <w:name w:val="WW8Num5z7"/>
    <w:link w:val="Style_130_ch"/>
  </w:style>
  <w:style w:styleId="Style_130_ch" w:type="character">
    <w:name w:val="WW8Num5z7"/>
    <w:link w:val="Style_130"/>
  </w:style>
  <w:style w:styleId="Style_131" w:type="paragraph">
    <w:name w:val="toc 1"/>
    <w:next w:val="Style_3"/>
    <w:link w:val="Style_1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1_ch" w:type="character">
    <w:name w:val="toc 1"/>
    <w:link w:val="Style_131"/>
    <w:rPr>
      <w:rFonts w:ascii="XO Thames" w:hAnsi="XO Thames"/>
      <w:b w:val="1"/>
      <w:sz w:val="28"/>
    </w:rPr>
  </w:style>
  <w:style w:styleId="Style_132" w:type="paragraph">
    <w:name w:val="WW8Num4z8"/>
    <w:link w:val="Style_132_ch"/>
  </w:style>
  <w:style w:styleId="Style_132_ch" w:type="character">
    <w:name w:val="WW8Num4z8"/>
    <w:link w:val="Style_132"/>
  </w:style>
  <w:style w:styleId="Style_133" w:type="paragraph">
    <w:name w:val="WW8Num12z0"/>
    <w:link w:val="Style_133_ch"/>
    <w:rPr>
      <w:rFonts w:ascii="Symbol" w:hAnsi="Symbol"/>
    </w:rPr>
  </w:style>
  <w:style w:styleId="Style_133_ch" w:type="character">
    <w:name w:val="WW8Num12z0"/>
    <w:link w:val="Style_133"/>
    <w:rPr>
      <w:rFonts w:ascii="Symbol" w:hAnsi="Symbol"/>
    </w:rPr>
  </w:style>
  <w:style w:styleId="Style_134" w:type="paragraph">
    <w:name w:val="WW8Num11z6"/>
    <w:link w:val="Style_134_ch"/>
  </w:style>
  <w:style w:styleId="Style_134_ch" w:type="character">
    <w:name w:val="WW8Num11z6"/>
    <w:link w:val="Style_134"/>
  </w:style>
  <w:style w:styleId="Style_135" w:type="paragraph">
    <w:name w:val="WW8Num22z0"/>
    <w:link w:val="Style_135_ch"/>
  </w:style>
  <w:style w:styleId="Style_135_ch" w:type="character">
    <w:name w:val="WW8Num22z0"/>
    <w:link w:val="Style_135"/>
  </w:style>
  <w:style w:styleId="Style_136" w:type="paragraph">
    <w:name w:val="Header and Footer"/>
    <w:link w:val="Style_136_ch"/>
    <w:pPr>
      <w:spacing w:line="240" w:lineRule="auto"/>
      <w:ind/>
      <w:jc w:val="both"/>
    </w:pPr>
    <w:rPr>
      <w:rFonts w:ascii="XO Thames" w:hAnsi="XO Thames"/>
      <w:sz w:val="20"/>
    </w:rPr>
  </w:style>
  <w:style w:styleId="Style_136_ch" w:type="character">
    <w:name w:val="Header and Footer"/>
    <w:link w:val="Style_136"/>
    <w:rPr>
      <w:rFonts w:ascii="XO Thames" w:hAnsi="XO Thames"/>
      <w:sz w:val="20"/>
    </w:rPr>
  </w:style>
  <w:style w:styleId="Style_137" w:type="paragraph">
    <w:name w:val="WW8Num4z4"/>
    <w:link w:val="Style_137_ch"/>
  </w:style>
  <w:style w:styleId="Style_137_ch" w:type="character">
    <w:name w:val="WW8Num4z4"/>
    <w:link w:val="Style_137"/>
  </w:style>
  <w:style w:styleId="Style_138" w:type="paragraph">
    <w:name w:val="Заголовок1"/>
    <w:basedOn w:val="Style_3"/>
    <w:next w:val="Style_23"/>
    <w:link w:val="Style_138_ch"/>
    <w:pPr>
      <w:ind/>
      <w:jc w:val="center"/>
    </w:pPr>
    <w:rPr>
      <w:sz w:val="28"/>
    </w:rPr>
  </w:style>
  <w:style w:styleId="Style_138_ch" w:type="character">
    <w:name w:val="Заголовок1"/>
    <w:basedOn w:val="Style_3_ch"/>
    <w:link w:val="Style_138"/>
    <w:rPr>
      <w:sz w:val="28"/>
    </w:rPr>
  </w:style>
  <w:style w:styleId="Style_139" w:type="paragraph">
    <w:name w:val="WW8Num3z4"/>
    <w:link w:val="Style_139_ch"/>
  </w:style>
  <w:style w:styleId="Style_139_ch" w:type="character">
    <w:name w:val="WW8Num3z4"/>
    <w:link w:val="Style_139"/>
  </w:style>
  <w:style w:styleId="Style_140" w:type="paragraph">
    <w:name w:val="WW8Num3z1"/>
    <w:link w:val="Style_140_ch"/>
  </w:style>
  <w:style w:styleId="Style_140_ch" w:type="character">
    <w:name w:val="WW8Num3z1"/>
    <w:link w:val="Style_140"/>
  </w:style>
  <w:style w:styleId="Style_141" w:type="paragraph">
    <w:name w:val="No Spacing"/>
    <w:link w:val="Style_141_ch"/>
    <w:pPr>
      <w:widowControl w:val="1"/>
      <w:ind/>
    </w:pPr>
    <w:rPr>
      <w:rFonts w:ascii="Calibri" w:hAnsi="Calibri"/>
      <w:color w:val="000000"/>
      <w:sz w:val="22"/>
    </w:rPr>
  </w:style>
  <w:style w:styleId="Style_141_ch" w:type="character">
    <w:name w:val="No Spacing"/>
    <w:link w:val="Style_141"/>
    <w:rPr>
      <w:rFonts w:ascii="Calibri" w:hAnsi="Calibri"/>
      <w:color w:val="000000"/>
      <w:sz w:val="22"/>
    </w:rPr>
  </w:style>
  <w:style w:styleId="Style_142" w:type="paragraph">
    <w:name w:val="WW8Num10z4"/>
    <w:link w:val="Style_142_ch"/>
  </w:style>
  <w:style w:styleId="Style_142_ch" w:type="character">
    <w:name w:val="WW8Num10z4"/>
    <w:link w:val="Style_142"/>
  </w:style>
  <w:style w:styleId="Style_143" w:type="paragraph">
    <w:name w:val="WW8Num2z3"/>
    <w:link w:val="Style_143_ch"/>
  </w:style>
  <w:style w:styleId="Style_143_ch" w:type="character">
    <w:name w:val="WW8Num2z3"/>
    <w:link w:val="Style_143"/>
  </w:style>
  <w:style w:styleId="Style_144" w:type="paragraph">
    <w:name w:val="WW8Num6z6"/>
    <w:link w:val="Style_144_ch"/>
  </w:style>
  <w:style w:styleId="Style_144_ch" w:type="character">
    <w:name w:val="WW8Num6z6"/>
    <w:link w:val="Style_144"/>
  </w:style>
  <w:style w:styleId="Style_145" w:type="paragraph">
    <w:name w:val="WW8Num6z7"/>
    <w:link w:val="Style_145_ch"/>
  </w:style>
  <w:style w:styleId="Style_145_ch" w:type="character">
    <w:name w:val="WW8Num6z7"/>
    <w:link w:val="Style_145"/>
  </w:style>
  <w:style w:styleId="Style_146" w:type="paragraph">
    <w:name w:val="WW8Num16z1"/>
    <w:link w:val="Style_146_ch"/>
  </w:style>
  <w:style w:styleId="Style_146_ch" w:type="character">
    <w:name w:val="WW8Num16z1"/>
    <w:link w:val="Style_146"/>
  </w:style>
  <w:style w:styleId="Style_147" w:type="paragraph">
    <w:name w:val="WW8Num2z6"/>
    <w:link w:val="Style_147_ch"/>
  </w:style>
  <w:style w:styleId="Style_147_ch" w:type="character">
    <w:name w:val="WW8Num2z6"/>
    <w:link w:val="Style_147"/>
  </w:style>
  <w:style w:styleId="Style_102" w:type="paragraph">
    <w:name w:val="Содержимое таблицы"/>
    <w:basedOn w:val="Style_3"/>
    <w:link w:val="Style_102_ch"/>
    <w:rPr>
      <w:sz w:val="28"/>
    </w:rPr>
  </w:style>
  <w:style w:styleId="Style_102_ch" w:type="character">
    <w:name w:val="Содержимое таблицы"/>
    <w:basedOn w:val="Style_3_ch"/>
    <w:link w:val="Style_102"/>
    <w:rPr>
      <w:sz w:val="28"/>
    </w:rPr>
  </w:style>
  <w:style w:styleId="Style_148" w:type="paragraph">
    <w:name w:val="toc 9"/>
    <w:next w:val="Style_3"/>
    <w:link w:val="Style_1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8_ch" w:type="character">
    <w:name w:val="toc 9"/>
    <w:link w:val="Style_148"/>
    <w:rPr>
      <w:rFonts w:ascii="XO Thames" w:hAnsi="XO Thames"/>
      <w:sz w:val="28"/>
    </w:rPr>
  </w:style>
  <w:style w:styleId="Style_149" w:type="paragraph">
    <w:name w:val="Основной текст_"/>
    <w:link w:val="Style_149_ch"/>
    <w:rPr>
      <w:sz w:val="18"/>
      <w:highlight w:val="white"/>
    </w:rPr>
  </w:style>
  <w:style w:styleId="Style_149_ch" w:type="character">
    <w:name w:val="Основной текст_"/>
    <w:link w:val="Style_149"/>
    <w:rPr>
      <w:sz w:val="18"/>
      <w:highlight w:val="white"/>
    </w:rPr>
  </w:style>
  <w:style w:styleId="Style_150" w:type="paragraph">
    <w:name w:val="WW8Num7z0"/>
    <w:link w:val="Style_150_ch"/>
    <w:rPr>
      <w:spacing w:val="-8"/>
      <w:sz w:val="26"/>
    </w:rPr>
  </w:style>
  <w:style w:styleId="Style_150_ch" w:type="character">
    <w:name w:val="WW8Num7z0"/>
    <w:link w:val="Style_150"/>
    <w:rPr>
      <w:spacing w:val="-8"/>
      <w:sz w:val="26"/>
    </w:rPr>
  </w:style>
  <w:style w:styleId="Style_151" w:type="paragraph">
    <w:name w:val="WW8Num2z1"/>
    <w:link w:val="Style_151_ch"/>
    <w:rPr>
      <w:sz w:val="26"/>
    </w:rPr>
  </w:style>
  <w:style w:styleId="Style_151_ch" w:type="character">
    <w:name w:val="WW8Num2z1"/>
    <w:link w:val="Style_151"/>
    <w:rPr>
      <w:sz w:val="26"/>
    </w:rPr>
  </w:style>
  <w:style w:styleId="Style_152" w:type="paragraph">
    <w:name w:val="WW8Num11z3"/>
    <w:link w:val="Style_152_ch"/>
  </w:style>
  <w:style w:styleId="Style_152_ch" w:type="character">
    <w:name w:val="WW8Num11z3"/>
    <w:link w:val="Style_152"/>
  </w:style>
  <w:style w:styleId="Style_153" w:type="paragraph">
    <w:name w:val="WW8Num14z6"/>
    <w:link w:val="Style_153_ch"/>
  </w:style>
  <w:style w:styleId="Style_153_ch" w:type="character">
    <w:name w:val="WW8Num14z6"/>
    <w:link w:val="Style_153"/>
  </w:style>
  <w:style w:styleId="Style_154" w:type="paragraph">
    <w:name w:val="Заголовок"/>
    <w:basedOn w:val="Style_3"/>
    <w:next w:val="Style_23"/>
    <w:link w:val="Style_154_ch"/>
    <w:pPr>
      <w:ind/>
      <w:jc w:val="center"/>
    </w:pPr>
    <w:rPr>
      <w:sz w:val="24"/>
    </w:rPr>
  </w:style>
  <w:style w:styleId="Style_154_ch" w:type="character">
    <w:name w:val="Заголовок"/>
    <w:basedOn w:val="Style_3_ch"/>
    <w:link w:val="Style_154"/>
    <w:rPr>
      <w:sz w:val="24"/>
    </w:rPr>
  </w:style>
  <w:style w:styleId="Style_155" w:type="paragraph">
    <w:name w:val="WW8Num5z8"/>
    <w:link w:val="Style_155_ch"/>
  </w:style>
  <w:style w:styleId="Style_155_ch" w:type="character">
    <w:name w:val="WW8Num5z8"/>
    <w:link w:val="Style_155"/>
  </w:style>
  <w:style w:styleId="Style_156" w:type="paragraph">
    <w:name w:val="Font Style87"/>
    <w:link w:val="Style_156_ch"/>
    <w:rPr>
      <w:rFonts w:ascii="Times New Roman" w:hAnsi="Times New Roman"/>
      <w:b w:val="1"/>
      <w:sz w:val="26"/>
    </w:rPr>
  </w:style>
  <w:style w:styleId="Style_156_ch" w:type="character">
    <w:name w:val="Font Style87"/>
    <w:link w:val="Style_156"/>
    <w:rPr>
      <w:rFonts w:ascii="Times New Roman" w:hAnsi="Times New Roman"/>
      <w:b w:val="1"/>
      <w:sz w:val="26"/>
    </w:rPr>
  </w:style>
  <w:style w:styleId="Style_157" w:type="paragraph">
    <w:name w:val="WW8Num3z3"/>
    <w:link w:val="Style_157_ch"/>
  </w:style>
  <w:style w:styleId="Style_157_ch" w:type="character">
    <w:name w:val="WW8Num3z3"/>
    <w:link w:val="Style_157"/>
  </w:style>
  <w:style w:styleId="Style_158" w:type="paragraph">
    <w:name w:val="WW8Num12z2"/>
    <w:link w:val="Style_158_ch"/>
    <w:rPr>
      <w:rFonts w:ascii="Wingdings" w:hAnsi="Wingdings"/>
    </w:rPr>
  </w:style>
  <w:style w:styleId="Style_158_ch" w:type="character">
    <w:name w:val="WW8Num12z2"/>
    <w:link w:val="Style_158"/>
    <w:rPr>
      <w:rFonts w:ascii="Wingdings" w:hAnsi="Wingdings"/>
    </w:rPr>
  </w:style>
  <w:style w:styleId="Style_159" w:type="paragraph">
    <w:name w:val="WW8Num2z5"/>
    <w:link w:val="Style_159_ch"/>
  </w:style>
  <w:style w:styleId="Style_159_ch" w:type="character">
    <w:name w:val="WW8Num2z5"/>
    <w:link w:val="Style_159"/>
  </w:style>
  <w:style w:styleId="Style_160" w:type="paragraph">
    <w:name w:val="Заголовок 2 Знак"/>
    <w:link w:val="Style_160_ch"/>
    <w:rPr>
      <w:sz w:val="28"/>
    </w:rPr>
  </w:style>
  <w:style w:styleId="Style_160_ch" w:type="character">
    <w:name w:val="Заголовок 2 Знак"/>
    <w:link w:val="Style_160"/>
    <w:rPr>
      <w:sz w:val="28"/>
    </w:rPr>
  </w:style>
  <w:style w:styleId="Style_161" w:type="paragraph">
    <w:name w:val="toc 8"/>
    <w:next w:val="Style_3"/>
    <w:link w:val="Style_16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1_ch" w:type="character">
    <w:name w:val="toc 8"/>
    <w:link w:val="Style_161"/>
    <w:rPr>
      <w:rFonts w:ascii="XO Thames" w:hAnsi="XO Thames"/>
      <w:sz w:val="28"/>
    </w:rPr>
  </w:style>
  <w:style w:styleId="Style_162" w:type="paragraph">
    <w:name w:val="Body text"/>
    <w:link w:val="Style_162_ch"/>
    <w:rPr>
      <w:rFonts w:ascii="Book Antiqua" w:hAnsi="Book Antiqua"/>
      <w:color w:val="000000"/>
      <w:spacing w:val="0"/>
      <w:sz w:val="29"/>
      <w:u w:val="none"/>
    </w:rPr>
  </w:style>
  <w:style w:styleId="Style_162_ch" w:type="character">
    <w:name w:val="Body text"/>
    <w:link w:val="Style_162"/>
    <w:rPr>
      <w:rFonts w:ascii="Book Antiqua" w:hAnsi="Book Antiqua"/>
      <w:color w:val="000000"/>
      <w:spacing w:val="0"/>
      <w:sz w:val="29"/>
      <w:u w:val="none"/>
    </w:rPr>
  </w:style>
  <w:style w:styleId="Style_163" w:type="paragraph">
    <w:name w:val="WW8Num8z4"/>
    <w:link w:val="Style_163_ch"/>
  </w:style>
  <w:style w:styleId="Style_163_ch" w:type="character">
    <w:name w:val="WW8Num8z4"/>
    <w:link w:val="Style_163"/>
  </w:style>
  <w:style w:styleId="Style_164" w:type="paragraph">
    <w:name w:val="Основной текст с отступом 3"/>
    <w:basedOn w:val="Style_3"/>
    <w:link w:val="Style_164_ch"/>
    <w:pPr>
      <w:spacing w:after="120" w:before="0"/>
      <w:ind w:firstLine="0" w:left="283" w:right="0"/>
    </w:pPr>
    <w:rPr>
      <w:sz w:val="16"/>
    </w:rPr>
  </w:style>
  <w:style w:styleId="Style_164_ch" w:type="character">
    <w:name w:val="Основной текст с отступом 3"/>
    <w:basedOn w:val="Style_3_ch"/>
    <w:link w:val="Style_164"/>
    <w:rPr>
      <w:sz w:val="16"/>
    </w:rPr>
  </w:style>
  <w:style w:styleId="Style_165" w:type="paragraph">
    <w:name w:val="WW8Num9z0"/>
    <w:link w:val="Style_165_ch"/>
  </w:style>
  <w:style w:styleId="Style_165_ch" w:type="character">
    <w:name w:val="WW8Num9z0"/>
    <w:link w:val="Style_165"/>
  </w:style>
  <w:style w:styleId="Style_166" w:type="paragraph">
    <w:name w:val="WW8Num19z0"/>
    <w:link w:val="Style_166_ch"/>
  </w:style>
  <w:style w:styleId="Style_166_ch" w:type="character">
    <w:name w:val="WW8Num19z0"/>
    <w:link w:val="Style_166"/>
  </w:style>
  <w:style w:styleId="Style_167" w:type="paragraph">
    <w:name w:val="WW8Num10z1"/>
    <w:link w:val="Style_167_ch"/>
  </w:style>
  <w:style w:styleId="Style_167_ch" w:type="character">
    <w:name w:val="WW8Num10z1"/>
    <w:link w:val="Style_167"/>
  </w:style>
  <w:style w:styleId="Style_168" w:type="paragraph">
    <w:name w:val="WW8Num15z0"/>
    <w:link w:val="Style_168_ch"/>
    <w:rPr>
      <w:rFonts w:ascii="Symbol" w:hAnsi="Symbol"/>
    </w:rPr>
  </w:style>
  <w:style w:styleId="Style_168_ch" w:type="character">
    <w:name w:val="WW8Num15z0"/>
    <w:link w:val="Style_168"/>
    <w:rPr>
      <w:rFonts w:ascii="Symbol" w:hAnsi="Symbol"/>
    </w:rPr>
  </w:style>
  <w:style w:styleId="Style_169" w:type="paragraph">
    <w:name w:val="Указатель1"/>
    <w:basedOn w:val="Style_3"/>
    <w:link w:val="Style_169_ch"/>
    <w:rPr>
      <w:sz w:val="28"/>
    </w:rPr>
  </w:style>
  <w:style w:styleId="Style_169_ch" w:type="character">
    <w:name w:val="Указатель1"/>
    <w:basedOn w:val="Style_3_ch"/>
    <w:link w:val="Style_169"/>
    <w:rPr>
      <w:sz w:val="28"/>
    </w:rPr>
  </w:style>
  <w:style w:styleId="Style_170" w:type="paragraph">
    <w:name w:val="WW8Num23z1"/>
    <w:link w:val="Style_170_ch"/>
  </w:style>
  <w:style w:styleId="Style_170_ch" w:type="character">
    <w:name w:val="WW8Num23z1"/>
    <w:link w:val="Style_170"/>
  </w:style>
  <w:style w:styleId="Style_171" w:type="paragraph">
    <w:name w:val="WW8Num23z2"/>
    <w:link w:val="Style_171_ch"/>
  </w:style>
  <w:style w:styleId="Style_171_ch" w:type="character">
    <w:name w:val="WW8Num23z2"/>
    <w:link w:val="Style_171"/>
  </w:style>
  <w:style w:styleId="Style_172" w:type="paragraph">
    <w:name w:val="Знак1"/>
    <w:basedOn w:val="Style_3"/>
    <w:link w:val="Style_172_ch"/>
    <w:pPr>
      <w:spacing w:after="280" w:before="280"/>
      <w:ind/>
    </w:pPr>
    <w:rPr>
      <w:rFonts w:ascii="Tahoma" w:hAnsi="Tahoma"/>
    </w:rPr>
  </w:style>
  <w:style w:styleId="Style_172_ch" w:type="character">
    <w:name w:val="Знак1"/>
    <w:basedOn w:val="Style_3_ch"/>
    <w:link w:val="Style_172"/>
    <w:rPr>
      <w:rFonts w:ascii="Tahoma" w:hAnsi="Tahoma"/>
    </w:rPr>
  </w:style>
  <w:style w:styleId="Style_173" w:type="paragraph">
    <w:name w:val="WW8Num8z8"/>
    <w:link w:val="Style_173_ch"/>
  </w:style>
  <w:style w:styleId="Style_173_ch" w:type="character">
    <w:name w:val="WW8Num8z8"/>
    <w:link w:val="Style_173"/>
  </w:style>
  <w:style w:styleId="Style_174" w:type="paragraph">
    <w:name w:val="WW8Num4z5"/>
    <w:link w:val="Style_174_ch"/>
  </w:style>
  <w:style w:styleId="Style_174_ch" w:type="character">
    <w:name w:val="WW8Num4z5"/>
    <w:link w:val="Style_174"/>
  </w:style>
  <w:style w:styleId="Style_175" w:type="paragraph">
    <w:name w:val="WW8Num1z7"/>
    <w:link w:val="Style_175_ch"/>
  </w:style>
  <w:style w:styleId="Style_175_ch" w:type="character">
    <w:name w:val="WW8Num1z7"/>
    <w:link w:val="Style_175"/>
  </w:style>
  <w:style w:styleId="Style_176" w:type="paragraph">
    <w:name w:val="WW8Num14z0"/>
    <w:link w:val="Style_176_ch"/>
  </w:style>
  <w:style w:styleId="Style_176_ch" w:type="character">
    <w:name w:val="WW8Num14z0"/>
    <w:link w:val="Style_176"/>
  </w:style>
  <w:style w:styleId="Style_177" w:type="paragraph">
    <w:name w:val="WW8Num5z0"/>
    <w:link w:val="Style_177_ch"/>
    <w:rPr>
      <w:rFonts w:ascii="Symbol" w:hAnsi="Symbol"/>
    </w:rPr>
  </w:style>
  <w:style w:styleId="Style_177_ch" w:type="character">
    <w:name w:val="WW8Num5z0"/>
    <w:link w:val="Style_177"/>
    <w:rPr>
      <w:rFonts w:ascii="Symbol" w:hAnsi="Symbol"/>
    </w:rPr>
  </w:style>
  <w:style w:styleId="Style_178" w:type="paragraph">
    <w:name w:val="WW8Num1z0"/>
    <w:link w:val="Style_178_ch"/>
  </w:style>
  <w:style w:styleId="Style_178_ch" w:type="character">
    <w:name w:val="WW8Num1z0"/>
    <w:link w:val="Style_178"/>
  </w:style>
  <w:style w:styleId="Style_179" w:type="paragraph">
    <w:name w:val="WW8Num6z5"/>
    <w:link w:val="Style_179_ch"/>
  </w:style>
  <w:style w:styleId="Style_179_ch" w:type="character">
    <w:name w:val="WW8Num6z5"/>
    <w:link w:val="Style_179"/>
  </w:style>
  <w:style w:styleId="Style_180" w:type="paragraph">
    <w:name w:val="WW8Num3z2"/>
    <w:link w:val="Style_180_ch"/>
  </w:style>
  <w:style w:styleId="Style_180_ch" w:type="character">
    <w:name w:val="WW8Num3z2"/>
    <w:link w:val="Style_180"/>
  </w:style>
  <w:style w:styleId="Style_181" w:type="paragraph">
    <w:name w:val="WW8Num4z6"/>
    <w:link w:val="Style_181_ch"/>
  </w:style>
  <w:style w:styleId="Style_181_ch" w:type="character">
    <w:name w:val="WW8Num4z6"/>
    <w:link w:val="Style_181"/>
  </w:style>
  <w:style w:styleId="Style_182" w:type="paragraph">
    <w:name w:val="toc 5"/>
    <w:next w:val="Style_3"/>
    <w:link w:val="Style_1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2_ch" w:type="character">
    <w:name w:val="toc 5"/>
    <w:link w:val="Style_182"/>
    <w:rPr>
      <w:rFonts w:ascii="XO Thames" w:hAnsi="XO Thames"/>
      <w:sz w:val="28"/>
    </w:rPr>
  </w:style>
  <w:style w:styleId="Style_183" w:type="paragraph">
    <w:name w:val="WW8Num2z0"/>
    <w:link w:val="Style_183_ch"/>
    <w:rPr>
      <w:rFonts w:ascii="Times New Roman" w:hAnsi="Times New Roman"/>
      <w:b w:val="0"/>
      <w:spacing w:val="-8"/>
      <w:sz w:val="26"/>
    </w:rPr>
  </w:style>
  <w:style w:styleId="Style_183_ch" w:type="character">
    <w:name w:val="WW8Num2z0"/>
    <w:link w:val="Style_183"/>
    <w:rPr>
      <w:rFonts w:ascii="Times New Roman" w:hAnsi="Times New Roman"/>
      <w:b w:val="0"/>
      <w:spacing w:val="-8"/>
      <w:sz w:val="26"/>
    </w:rPr>
  </w:style>
  <w:style w:styleId="Style_184" w:type="paragraph">
    <w:name w:val="WW8Num12z1"/>
    <w:link w:val="Style_184_ch"/>
    <w:rPr>
      <w:rFonts w:ascii="Courier New" w:hAnsi="Courier New"/>
    </w:rPr>
  </w:style>
  <w:style w:styleId="Style_184_ch" w:type="character">
    <w:name w:val="WW8Num12z1"/>
    <w:link w:val="Style_184"/>
    <w:rPr>
      <w:rFonts w:ascii="Courier New" w:hAnsi="Courier New"/>
    </w:rPr>
  </w:style>
  <w:style w:styleId="Style_185" w:type="paragraph">
    <w:name w:val="Текст выноски Знак"/>
    <w:link w:val="Style_185_ch"/>
    <w:rPr>
      <w:rFonts w:ascii="Tahoma" w:hAnsi="Tahoma"/>
      <w:sz w:val="16"/>
    </w:rPr>
  </w:style>
  <w:style w:styleId="Style_185_ch" w:type="character">
    <w:name w:val="Текст выноски Знак"/>
    <w:link w:val="Style_185"/>
    <w:rPr>
      <w:rFonts w:ascii="Tahoma" w:hAnsi="Tahoma"/>
      <w:sz w:val="16"/>
    </w:rPr>
  </w:style>
  <w:style w:styleId="Style_186" w:type="paragraph">
    <w:name w:val="WW8Num11z0"/>
    <w:link w:val="Style_186_ch"/>
  </w:style>
  <w:style w:styleId="Style_186_ch" w:type="character">
    <w:name w:val="WW8Num11z0"/>
    <w:link w:val="Style_186"/>
  </w:style>
  <w:style w:styleId="Style_187" w:type="paragraph">
    <w:name w:val="WW8Num14z2"/>
    <w:link w:val="Style_187_ch"/>
  </w:style>
  <w:style w:styleId="Style_187_ch" w:type="character">
    <w:name w:val="WW8Num14z2"/>
    <w:link w:val="Style_187"/>
  </w:style>
  <w:style w:styleId="Style_188" w:type="paragraph">
    <w:name w:val="Нормальный (таблица)"/>
    <w:basedOn w:val="Style_3"/>
    <w:next w:val="Style_3"/>
    <w:link w:val="Style_188_ch"/>
    <w:pPr>
      <w:widowControl w:val="0"/>
      <w:ind/>
      <w:jc w:val="both"/>
    </w:pPr>
    <w:rPr>
      <w:rFonts w:ascii="Arial" w:hAnsi="Arial"/>
      <w:sz w:val="24"/>
    </w:rPr>
  </w:style>
  <w:style w:styleId="Style_188_ch" w:type="character">
    <w:name w:val="Нормальный (таблица)"/>
    <w:basedOn w:val="Style_3_ch"/>
    <w:link w:val="Style_188"/>
    <w:rPr>
      <w:rFonts w:ascii="Arial" w:hAnsi="Arial"/>
      <w:sz w:val="24"/>
    </w:rPr>
  </w:style>
  <w:style w:styleId="Style_189" w:type="paragraph">
    <w:name w:val="WW8Num8z6"/>
    <w:link w:val="Style_189_ch"/>
  </w:style>
  <w:style w:styleId="Style_189_ch" w:type="character">
    <w:name w:val="WW8Num8z6"/>
    <w:link w:val="Style_189"/>
  </w:style>
  <w:style w:styleId="Style_190" w:type="paragraph">
    <w:name w:val="WW8Num11z8"/>
    <w:link w:val="Style_190_ch"/>
  </w:style>
  <w:style w:styleId="Style_190_ch" w:type="character">
    <w:name w:val="WW8Num11z8"/>
    <w:link w:val="Style_190"/>
  </w:style>
  <w:style w:styleId="Style_191" w:type="paragraph">
    <w:name w:val="WW8Num7z6"/>
    <w:link w:val="Style_191_ch"/>
  </w:style>
  <w:style w:styleId="Style_191_ch" w:type="character">
    <w:name w:val="WW8Num7z6"/>
    <w:link w:val="Style_191"/>
  </w:style>
  <w:style w:styleId="Style_192" w:type="paragraph">
    <w:name w:val="Основной текст с отступом 3 Знак"/>
    <w:link w:val="Style_192_ch"/>
    <w:rPr>
      <w:sz w:val="16"/>
    </w:rPr>
  </w:style>
  <w:style w:styleId="Style_192_ch" w:type="character">
    <w:name w:val="Основной текст с отступом 3 Знак"/>
    <w:link w:val="Style_192"/>
    <w:rPr>
      <w:sz w:val="16"/>
    </w:rPr>
  </w:style>
  <w:style w:styleId="Style_193" w:type="paragraph">
    <w:name w:val="ConsPlusNormal"/>
    <w:link w:val="Style_19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93_ch" w:type="character">
    <w:name w:val="ConsPlusNormal"/>
    <w:link w:val="Style_193"/>
    <w:rPr>
      <w:rFonts w:ascii="Arial" w:hAnsi="Arial"/>
      <w:color w:val="000000"/>
      <w:sz w:val="20"/>
    </w:rPr>
  </w:style>
  <w:style w:styleId="Style_194" w:type="paragraph">
    <w:name w:val="WW8Num21z0"/>
    <w:link w:val="Style_194_ch"/>
    <w:rPr>
      <w:rFonts w:ascii="Times New Roman" w:hAnsi="Times New Roman"/>
    </w:rPr>
  </w:style>
  <w:style w:styleId="Style_194_ch" w:type="character">
    <w:name w:val="WW8Num21z0"/>
    <w:link w:val="Style_194"/>
    <w:rPr>
      <w:rFonts w:ascii="Times New Roman" w:hAnsi="Times New Roman"/>
    </w:rPr>
  </w:style>
  <w:style w:styleId="Style_195" w:type="paragraph">
    <w:name w:val="WW8Num1z1"/>
    <w:link w:val="Style_195_ch"/>
  </w:style>
  <w:style w:styleId="Style_195_ch" w:type="character">
    <w:name w:val="WW8Num1z1"/>
    <w:link w:val="Style_195"/>
  </w:style>
  <w:style w:styleId="Style_196" w:type="paragraph">
    <w:name w:val="Указатель"/>
    <w:basedOn w:val="Style_3"/>
    <w:link w:val="Style_196_ch"/>
  </w:style>
  <w:style w:styleId="Style_196_ch" w:type="character">
    <w:name w:val="Указатель"/>
    <w:basedOn w:val="Style_3_ch"/>
    <w:link w:val="Style_196"/>
  </w:style>
  <w:style w:styleId="Style_197" w:type="paragraph">
    <w:name w:val="Нижний колонтитул Знак"/>
    <w:link w:val="Style_197_ch"/>
  </w:style>
  <w:style w:styleId="Style_197_ch" w:type="character">
    <w:name w:val="Нижний колонтитул Знак"/>
    <w:link w:val="Style_197"/>
  </w:style>
  <w:style w:styleId="Style_198" w:type="paragraph">
    <w:name w:val="WW8Num8z5"/>
    <w:link w:val="Style_198_ch"/>
  </w:style>
  <w:style w:styleId="Style_198_ch" w:type="character">
    <w:name w:val="WW8Num8z5"/>
    <w:link w:val="Style_198"/>
  </w:style>
  <w:style w:styleId="Style_199" w:type="paragraph">
    <w:name w:val="WW8Num23z3"/>
    <w:link w:val="Style_199_ch"/>
  </w:style>
  <w:style w:styleId="Style_199_ch" w:type="character">
    <w:name w:val="WW8Num23z3"/>
    <w:link w:val="Style_199"/>
  </w:style>
  <w:style w:styleId="Style_200" w:type="paragraph">
    <w:name w:val="Subtitle"/>
    <w:basedOn w:val="Style_3"/>
    <w:next w:val="Style_3"/>
    <w:link w:val="Style_200_ch"/>
    <w:uiPriority w:val="11"/>
    <w:qFormat/>
    <w:pPr>
      <w:spacing w:after="60" w:before="0"/>
      <w:ind/>
      <w:jc w:val="center"/>
    </w:pPr>
    <w:rPr>
      <w:rFonts w:ascii="Cambria" w:hAnsi="Cambria"/>
      <w:sz w:val="24"/>
    </w:rPr>
  </w:style>
  <w:style w:styleId="Style_200_ch" w:type="character">
    <w:name w:val="Subtitle"/>
    <w:basedOn w:val="Style_3_ch"/>
    <w:link w:val="Style_200"/>
    <w:rPr>
      <w:rFonts w:ascii="Cambria" w:hAnsi="Cambria"/>
      <w:sz w:val="24"/>
    </w:rPr>
  </w:style>
  <w:style w:styleId="Style_201" w:type="paragraph">
    <w:name w:val="Гипертекстовая ссылка"/>
    <w:link w:val="Style_201_ch"/>
    <w:rPr>
      <w:color w:val="106BBE"/>
      <w:sz w:val="26"/>
    </w:rPr>
  </w:style>
  <w:style w:styleId="Style_201_ch" w:type="character">
    <w:name w:val="Гипертекстовая ссылка"/>
    <w:link w:val="Style_201"/>
    <w:rPr>
      <w:color w:val="106BBE"/>
      <w:sz w:val="26"/>
    </w:rPr>
  </w:style>
  <w:style w:styleId="Style_202" w:type="paragraph">
    <w:name w:val="Абзац списка"/>
    <w:basedOn w:val="Style_3"/>
    <w:link w:val="Style_20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202_ch" w:type="character">
    <w:name w:val="Абзац списка"/>
    <w:basedOn w:val="Style_3_ch"/>
    <w:link w:val="Style_202"/>
    <w:rPr>
      <w:rFonts w:ascii="Calibri" w:hAnsi="Calibri"/>
      <w:sz w:val="22"/>
    </w:rPr>
  </w:style>
  <w:style w:styleId="Style_203" w:type="paragraph">
    <w:name w:val="WW8Num3z7"/>
    <w:link w:val="Style_203_ch"/>
  </w:style>
  <w:style w:styleId="Style_203_ch" w:type="character">
    <w:name w:val="WW8Num3z7"/>
    <w:link w:val="Style_203"/>
  </w:style>
  <w:style w:styleId="Style_204" w:type="paragraph">
    <w:name w:val="WW8Num4z7"/>
    <w:link w:val="Style_204_ch"/>
  </w:style>
  <w:style w:styleId="Style_204_ch" w:type="character">
    <w:name w:val="WW8Num4z7"/>
    <w:link w:val="Style_204"/>
  </w:style>
  <w:style w:styleId="Style_205" w:type="paragraph">
    <w:name w:val="WW8Num11z1"/>
    <w:link w:val="Style_205_ch"/>
  </w:style>
  <w:style w:styleId="Style_205_ch" w:type="character">
    <w:name w:val="WW8Num11z1"/>
    <w:link w:val="Style_205"/>
  </w:style>
  <w:style w:styleId="Style_206" w:type="paragraph">
    <w:name w:val="WW8Num9z2"/>
    <w:link w:val="Style_206_ch"/>
  </w:style>
  <w:style w:styleId="Style_206_ch" w:type="character">
    <w:name w:val="WW8Num9z2"/>
    <w:link w:val="Style_206"/>
  </w:style>
  <w:style w:styleId="Style_207" w:type="paragraph">
    <w:name w:val="WW8Num14z1"/>
    <w:link w:val="Style_207_ch"/>
  </w:style>
  <w:style w:styleId="Style_207_ch" w:type="character">
    <w:name w:val="WW8Num14z1"/>
    <w:link w:val="Style_207"/>
  </w:style>
  <w:style w:styleId="Style_208" w:type="paragraph">
    <w:name w:val="Title"/>
    <w:next w:val="Style_3"/>
    <w:link w:val="Style_20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8_ch" w:type="character">
    <w:name w:val="Title"/>
    <w:link w:val="Style_208"/>
    <w:rPr>
      <w:rFonts w:ascii="XO Thames" w:hAnsi="XO Thames"/>
      <w:b w:val="1"/>
      <w:caps w:val="1"/>
      <w:sz w:val="40"/>
    </w:rPr>
  </w:style>
  <w:style w:styleId="Style_209" w:type="paragraph">
    <w:name w:val="heading 4"/>
    <w:basedOn w:val="Style_3"/>
    <w:next w:val="Style_3"/>
    <w:link w:val="Style_209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209_ch" w:type="character">
    <w:name w:val="heading 4"/>
    <w:basedOn w:val="Style_3_ch"/>
    <w:link w:val="Style_209"/>
    <w:rPr>
      <w:b w:val="1"/>
      <w:sz w:val="28"/>
    </w:rPr>
  </w:style>
  <w:style w:styleId="Style_210" w:type="paragraph">
    <w:name w:val="WW8Num11z2"/>
    <w:link w:val="Style_210_ch"/>
  </w:style>
  <w:style w:styleId="Style_210_ch" w:type="character">
    <w:name w:val="WW8Num11z2"/>
    <w:link w:val="Style_210"/>
  </w:style>
  <w:style w:styleId="Style_211" w:type="paragraph">
    <w:name w:val="WW8Num11z4"/>
    <w:link w:val="Style_211_ch"/>
  </w:style>
  <w:style w:styleId="Style_211_ch" w:type="character">
    <w:name w:val="WW8Num11z4"/>
    <w:link w:val="Style_211"/>
  </w:style>
  <w:style w:styleId="Style_212" w:type="paragraph">
    <w:name w:val="Содержимое врезки"/>
    <w:basedOn w:val="Style_3"/>
    <w:link w:val="Style_212_ch"/>
    <w:rPr>
      <w:sz w:val="28"/>
    </w:rPr>
  </w:style>
  <w:style w:styleId="Style_212_ch" w:type="character">
    <w:name w:val="Содержимое врезки"/>
    <w:basedOn w:val="Style_3_ch"/>
    <w:link w:val="Style_212"/>
    <w:rPr>
      <w:sz w:val="28"/>
    </w:rPr>
  </w:style>
  <w:style w:styleId="Style_1" w:type="paragraph">
    <w:name w:val="heading 2"/>
    <w:basedOn w:val="Style_3"/>
    <w:next w:val="Style_3"/>
    <w:link w:val="Style_1_ch"/>
    <w:uiPriority w:val="9"/>
    <w:qFormat/>
    <w:pPr>
      <w:keepNext w:val="1"/>
      <w:numPr>
        <w:ilvl w:val="1"/>
        <w:numId w:val="1"/>
      </w:numPr>
      <w:ind w:firstLine="0" w:left="709" w:right="0"/>
      <w:outlineLvl w:val="1"/>
    </w:pPr>
    <w:rPr>
      <w:sz w:val="28"/>
    </w:rPr>
  </w:style>
  <w:style w:styleId="Style_1_ch" w:type="character">
    <w:name w:val="heading 2"/>
    <w:basedOn w:val="Style_3_ch"/>
    <w:link w:val="Style_1"/>
    <w:rPr>
      <w:sz w:val="28"/>
    </w:rPr>
  </w:style>
  <w:style w:styleId="Style_213" w:type="paragraph">
    <w:name w:val="WW8Num23z5"/>
    <w:link w:val="Style_213_ch"/>
  </w:style>
  <w:style w:styleId="Style_213_ch" w:type="character">
    <w:name w:val="WW8Num23z5"/>
    <w:link w:val="Style_213"/>
  </w:style>
  <w:style w:styleId="Style_214" w:type="paragraph">
    <w:name w:val="WW8Num9z5"/>
    <w:link w:val="Style_214_ch"/>
  </w:style>
  <w:style w:styleId="Style_214_ch" w:type="character">
    <w:name w:val="WW8Num9z5"/>
    <w:link w:val="Style_214"/>
  </w:style>
  <w:style w:styleId="Style_215" w:type="paragraph">
    <w:name w:val="Знак11"/>
    <w:basedOn w:val="Style_3"/>
    <w:link w:val="Style_215_ch"/>
    <w:pPr>
      <w:spacing w:after="280" w:before="280"/>
      <w:ind/>
    </w:pPr>
    <w:rPr>
      <w:rFonts w:ascii="Tahoma" w:hAnsi="Tahoma"/>
    </w:rPr>
  </w:style>
  <w:style w:styleId="Style_215_ch" w:type="character">
    <w:name w:val="Знак11"/>
    <w:basedOn w:val="Style_3_ch"/>
    <w:link w:val="Style_215"/>
    <w:rPr>
      <w:rFonts w:ascii="Tahoma" w:hAnsi="Tahoma"/>
    </w:rPr>
  </w:style>
  <w:style w:styleId="Style_216" w:type="paragraph">
    <w:name w:val="WW8Num12z3"/>
    <w:link w:val="Style_216_ch"/>
    <w:rPr>
      <w:rFonts w:ascii="Symbol" w:hAnsi="Symbol"/>
    </w:rPr>
  </w:style>
  <w:style w:styleId="Style_216_ch" w:type="character">
    <w:name w:val="WW8Num12z3"/>
    <w:link w:val="Style_216"/>
    <w:rPr>
      <w:rFonts w:ascii="Symbol" w:hAnsi="Symbol"/>
    </w:rPr>
  </w:style>
  <w:style w:styleId="Style_217" w:type="paragraph">
    <w:name w:val="WW8Num8z7"/>
    <w:link w:val="Style_217_ch"/>
  </w:style>
  <w:style w:styleId="Style_217_ch" w:type="character">
    <w:name w:val="WW8Num8z7"/>
    <w:link w:val="Style_217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2023-07-03T09:35:45Z</dcterms:modified>
</cp:coreProperties>
</file>