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left"/>
        <w:rPr>
          <w:u w:val="single"/>
        </w:rPr>
      </w:pPr>
      <w:r>
        <w:rPr>
          <w:sz w:val="32"/>
        </w:rPr>
        <w:t xml:space="preserve">                                                        </w:t>
      </w:r>
      <w:r>
        <w:rPr>
          <w:sz w:val="32"/>
        </w:rPr>
        <w:drawing>
          <wp:inline>
            <wp:extent cx="927481" cy="1191768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7"/>
                    <a:srcRect b="-386" l="-499" r="-499" t="-386"/>
                    <a:stretch/>
                  </pic:blipFill>
                  <pic:spPr>
                    <a:xfrm flipH="false" flipV="false" rot="0">
                      <a:ext cx="927481" cy="119176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</w:t>
      </w:r>
      <w:r>
        <w:rPr>
          <w:sz w:val="32"/>
          <w:u w:val="single"/>
        </w:rPr>
        <w:t xml:space="preserve"> ПРОЕКТ</w:t>
      </w:r>
    </w:p>
    <w:p w14:paraId="08000000">
      <w:pPr>
        <w:ind/>
        <w:jc w:val="center"/>
      </w:pPr>
      <w:r>
        <w:rPr>
          <w:sz w:val="28"/>
        </w:rPr>
        <w:t>РОССИЙСКАЯ ФЕДЕРАЦИЯ</w:t>
      </w:r>
    </w:p>
    <w:p w14:paraId="09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A000000">
      <w:pPr>
        <w:ind/>
        <w:jc w:val="center"/>
      </w:pPr>
      <w:r>
        <w:rPr>
          <w:sz w:val="28"/>
        </w:rPr>
        <w:t>НЕКЛИНОВСКИЙ РАЙОН</w:t>
      </w:r>
    </w:p>
    <w:p w14:paraId="0B000000">
      <w:pPr>
        <w:ind/>
        <w:jc w:val="center"/>
      </w:pPr>
      <w:r>
        <w:rPr>
          <w:sz w:val="28"/>
        </w:rPr>
        <w:t>МУНИЦИПАЛЬНОЕ ОБРАЗОВАНИЕ</w:t>
      </w:r>
    </w:p>
    <w:p w14:paraId="0C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D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F000000">
      <w:pPr>
        <w:ind/>
        <w:jc w:val="center"/>
        <w:rPr>
          <w:b w:val="1"/>
          <w:sz w:val="12"/>
        </w:rPr>
      </w:pPr>
    </w:p>
    <w:p w14:paraId="10000000">
      <w:pPr>
        <w:ind/>
        <w:jc w:val="center"/>
      </w:pPr>
      <w:r>
        <w:rPr>
          <w:b w:val="1"/>
          <w:sz w:val="32"/>
        </w:rPr>
        <w:t>ПОСТАНОВЛЕНИЕ</w:t>
      </w:r>
    </w:p>
    <w:p w14:paraId="11000000">
      <w:pPr>
        <w:rPr>
          <w:sz w:val="12"/>
        </w:rPr>
      </w:pPr>
    </w:p>
    <w:p w14:paraId="12000000">
      <w:pPr>
        <w:ind/>
        <w:jc w:val="center"/>
      </w:pPr>
      <w:r>
        <w:rPr>
          <w:sz w:val="24"/>
        </w:rPr>
        <w:t>от_________</w:t>
      </w:r>
      <w:r>
        <w:rPr>
          <w:sz w:val="24"/>
        </w:rPr>
        <w:t>2023г.                                                                                                                                №</w:t>
      </w:r>
    </w:p>
    <w:p w14:paraId="13000000">
      <w:pPr>
        <w:ind/>
        <w:jc w:val="center"/>
        <w:rPr>
          <w:sz w:val="16"/>
        </w:rPr>
      </w:pPr>
    </w:p>
    <w:p w14:paraId="14000000">
      <w:pPr>
        <w:ind/>
        <w:jc w:val="center"/>
      </w:pPr>
      <w:r>
        <w:rPr>
          <w:sz w:val="24"/>
        </w:rPr>
        <w:t>х. Красный Десант</w:t>
      </w:r>
    </w:p>
    <w:p w14:paraId="15000000">
      <w:pPr>
        <w:ind/>
        <w:jc w:val="center"/>
        <w:rPr>
          <w:b w:val="1"/>
          <w:sz w:val="12"/>
        </w:rPr>
      </w:pPr>
    </w:p>
    <w:p w14:paraId="16000000">
      <w:pPr>
        <w:pStyle w:val="Style_2"/>
        <w:spacing w:line="266" w:lineRule="exact"/>
        <w:ind w:firstLine="0" w:left="182" w:right="182"/>
        <w:jc w:val="center"/>
      </w:pPr>
      <w:r>
        <w:rPr>
          <w:b w:val="1"/>
          <w:sz w:val="28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системы»</w:t>
      </w:r>
    </w:p>
    <w:p w14:paraId="17000000">
      <w:pPr>
        <w:ind/>
        <w:jc w:val="center"/>
        <w:rPr>
          <w:b w:val="1"/>
          <w:sz w:val="16"/>
          <w:u w:val="single"/>
        </w:rPr>
      </w:pPr>
    </w:p>
    <w:p w14:paraId="18000000">
      <w:pPr>
        <w:ind w:firstLine="709" w:left="0" w:right="0"/>
        <w:jc w:val="both"/>
      </w:pPr>
      <w:r>
        <w:rPr>
          <w:b w:val="0"/>
          <w:sz w:val="26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>
        <w:rPr>
          <w:sz w:val="27"/>
        </w:rPr>
        <w:t xml:space="preserve"> решением Собрания деп</w:t>
      </w:r>
      <w:r>
        <w:rPr>
          <w:sz w:val="27"/>
        </w:rPr>
        <w:t>у</w:t>
      </w:r>
      <w:r>
        <w:rPr>
          <w:sz w:val="27"/>
        </w:rPr>
        <w:t xml:space="preserve">татов </w:t>
      </w:r>
      <w:r>
        <w:rPr>
          <w:sz w:val="27"/>
        </w:rPr>
        <w:t>Поляковского сельс</w:t>
      </w:r>
      <w:r>
        <w:rPr>
          <w:sz w:val="27"/>
        </w:rPr>
        <w:t>ког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оселения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02</w:t>
      </w:r>
      <w:r>
        <w:rPr>
          <w:sz w:val="27"/>
        </w:rPr>
        <w:t>.</w:t>
      </w:r>
      <w:r>
        <w:rPr>
          <w:sz w:val="27"/>
        </w:rPr>
        <w:t>0</w:t>
      </w:r>
      <w:r>
        <w:rPr>
          <w:sz w:val="27"/>
        </w:rPr>
        <w:t>6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№</w:t>
      </w:r>
      <w:r>
        <w:rPr>
          <w:sz w:val="27"/>
        </w:rPr>
        <w:t>66</w:t>
      </w:r>
      <w:r>
        <w:rPr>
          <w:sz w:val="27"/>
        </w:rPr>
        <w:t xml:space="preserve"> «</w:t>
      </w:r>
      <w:r>
        <w:rPr>
          <w:sz w:val="27"/>
        </w:rPr>
        <w:t>О внесении</w:t>
      </w:r>
      <w:r>
        <w:rPr>
          <w:sz w:val="27"/>
        </w:rPr>
        <w:t xml:space="preserve"> изменений в </w:t>
      </w:r>
      <w:r>
        <w:rPr>
          <w:sz w:val="27"/>
        </w:rPr>
        <w:t>р</w:t>
      </w:r>
      <w:r>
        <w:rPr>
          <w:sz w:val="27"/>
        </w:rPr>
        <w:t>ешение Собрания депутатов Поляковского</w:t>
      </w:r>
      <w:r>
        <w:rPr>
          <w:sz w:val="27"/>
        </w:rPr>
        <w:t xml:space="preserve"> </w:t>
      </w:r>
      <w:r>
        <w:rPr>
          <w:sz w:val="27"/>
        </w:rPr>
        <w:t>сельско</w:t>
      </w:r>
      <w:r>
        <w:rPr>
          <w:sz w:val="27"/>
        </w:rPr>
        <w:t>го посе</w:t>
      </w:r>
      <w:r>
        <w:rPr>
          <w:sz w:val="27"/>
        </w:rPr>
        <w:t>ления</w:t>
      </w:r>
      <w:r>
        <w:rPr>
          <w:sz w:val="27"/>
        </w:rPr>
        <w:t xml:space="preserve"> от 2</w:t>
      </w:r>
      <w:r>
        <w:rPr>
          <w:sz w:val="27"/>
        </w:rPr>
        <w:t>1</w:t>
      </w:r>
      <w:r>
        <w:rPr>
          <w:sz w:val="27"/>
        </w:rPr>
        <w:t>.12.20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№</w:t>
      </w:r>
      <w:r>
        <w:rPr>
          <w:sz w:val="27"/>
        </w:rPr>
        <w:t>47</w:t>
      </w:r>
      <w:r>
        <w:rPr>
          <w:sz w:val="27"/>
        </w:rPr>
        <w:t xml:space="preserve"> «</w:t>
      </w:r>
      <w:r>
        <w:rPr>
          <w:sz w:val="27"/>
        </w:rPr>
        <w:t>О бюджете Поляковского сельского поселения Неклинов</w:t>
      </w:r>
      <w:r>
        <w:rPr>
          <w:sz w:val="27"/>
        </w:rPr>
        <w:t>с</w:t>
      </w:r>
      <w:r>
        <w:rPr>
          <w:sz w:val="27"/>
        </w:rPr>
        <w:t>к</w:t>
      </w:r>
      <w:r>
        <w:rPr>
          <w:sz w:val="27"/>
        </w:rPr>
        <w:t>о</w:t>
      </w:r>
      <w:r>
        <w:rPr>
          <w:sz w:val="27"/>
        </w:rPr>
        <w:t>г</w:t>
      </w:r>
      <w:r>
        <w:rPr>
          <w:sz w:val="27"/>
        </w:rPr>
        <w:t>о р</w:t>
      </w:r>
      <w:r>
        <w:rPr>
          <w:sz w:val="27"/>
        </w:rPr>
        <w:t>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 и на плановый период 202</w:t>
      </w:r>
      <w:r>
        <w:rPr>
          <w:sz w:val="27"/>
        </w:rPr>
        <w:t>4</w:t>
      </w:r>
      <w:r>
        <w:rPr>
          <w:sz w:val="27"/>
        </w:rPr>
        <w:t xml:space="preserve"> и 202</w:t>
      </w:r>
      <w:r>
        <w:rPr>
          <w:sz w:val="27"/>
        </w:rPr>
        <w:t>5</w:t>
      </w:r>
      <w:r>
        <w:rPr>
          <w:sz w:val="27"/>
        </w:rPr>
        <w:t xml:space="preserve"> годов»</w:t>
      </w:r>
      <w:r>
        <w:rPr>
          <w:b w:val="0"/>
          <w:sz w:val="26"/>
        </w:rPr>
        <w:t>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</w:p>
    <w:p w14:paraId="19000000">
      <w:pPr>
        <w:spacing w:after="0" w:before="1"/>
        <w:ind w:firstLine="707" w:left="303" w:right="308"/>
        <w:jc w:val="both"/>
        <w:rPr>
          <w:sz w:val="26"/>
        </w:rPr>
      </w:pPr>
    </w:p>
    <w:p w14:paraId="1A000000">
      <w:pPr>
        <w:pStyle w:val="Style_3"/>
        <w:numPr>
          <w:ilvl w:val="0"/>
          <w:numId w:val="1"/>
        </w:numPr>
        <w:tabs>
          <w:tab w:leader="none" w:pos="1384" w:val="left"/>
        </w:tabs>
        <w:spacing w:after="0" w:before="1"/>
        <w:ind/>
        <w:jc w:val="both"/>
      </w:pPr>
      <w:r>
        <w:rPr>
          <w:sz w:val="26"/>
        </w:rPr>
        <w:t xml:space="preserve">Внести в приложение к постановлению Администрации Поляковского сельского поселения от 11.10.2019г. №123 «Об утверждении муниципальной программы Поляковского сельского поселения «Развитие транспортной системы» </w:t>
      </w:r>
      <w:r>
        <w:rPr>
          <w:sz w:val="27"/>
        </w:rPr>
        <w:t>изменения, согласно приложению к настоящему постановлению.</w:t>
      </w:r>
    </w:p>
    <w:p w14:paraId="1B000000">
      <w:pPr>
        <w:numPr>
          <w:ilvl w:val="0"/>
          <w:numId w:val="1"/>
        </w:numPr>
        <w:tabs>
          <w:tab w:leader="none" w:pos="1408" w:val="left"/>
        </w:tabs>
        <w:ind/>
        <w:jc w:val="both"/>
      </w:pPr>
      <w:r>
        <w:rPr>
          <w:sz w:val="26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C000000">
      <w:pPr>
        <w:pStyle w:val="Style_3"/>
        <w:widowControl w:val="1"/>
        <w:numPr>
          <w:ilvl w:val="0"/>
          <w:numId w:val="1"/>
        </w:numPr>
        <w:ind/>
        <w:jc w:val="both"/>
      </w:pPr>
      <w:r>
        <w:rPr>
          <w:b w:val="0"/>
          <w:sz w:val="26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D000000">
      <w:pPr>
        <w:numPr>
          <w:ilvl w:val="0"/>
          <w:numId w:val="0"/>
        </w:numPr>
        <w:ind w:firstLine="0" w:left="360" w:right="0"/>
        <w:jc w:val="both"/>
        <w:rPr>
          <w:sz w:val="26"/>
        </w:rPr>
      </w:pPr>
    </w:p>
    <w:p w14:paraId="1E000000"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Глава Администрации</w:t>
      </w:r>
    </w:p>
    <w:p w14:paraId="1F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20000000">
      <w:pPr>
        <w:sectPr>
          <w:footerReference r:id="rId2" w:type="first"/>
          <w:footerReference r:id="rId4" w:type="default"/>
          <w:pgSz w:h="16838" w:orient="portrait" w:w="11906"/>
          <w:pgMar w:bottom="776" w:footer="720" w:header="708" w:left="907" w:right="680" w:top="567"/>
          <w:pgNumType w:fmt="decimal"/>
          <w:titlePg/>
        </w:sectPr>
      </w:pPr>
    </w:p>
    <w:p w14:paraId="21000000">
      <w:pPr>
        <w:pageBreakBefore w:val="1"/>
        <w:spacing w:line="252" w:lineRule="auto"/>
        <w:ind w:firstLine="0" w:left="6237" w:right="0"/>
        <w:jc w:val="center"/>
      </w:pPr>
      <w:r>
        <w:rPr>
          <w:sz w:val="31"/>
        </w:rPr>
        <w:tab/>
      </w:r>
      <w:r>
        <w:rPr>
          <w:sz w:val="22"/>
        </w:rPr>
        <w:t>Приложение № 1</w:t>
      </w:r>
    </w:p>
    <w:p w14:paraId="22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23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24000000">
      <w:pPr>
        <w:spacing w:line="252" w:lineRule="auto"/>
        <w:ind w:firstLine="0" w:left="6237" w:right="0"/>
        <w:jc w:val="center"/>
      </w:pPr>
      <w:r>
        <w:rPr>
          <w:sz w:val="22"/>
        </w:rPr>
        <w:t xml:space="preserve">от  </w:t>
      </w:r>
      <w:r>
        <w:rPr>
          <w:sz w:val="22"/>
        </w:rPr>
        <w:t>_____________</w:t>
      </w:r>
      <w:r>
        <w:rPr>
          <w:sz w:val="22"/>
        </w:rPr>
        <w:t>2023г. №</w:t>
      </w:r>
    </w:p>
    <w:p w14:paraId="25000000">
      <w:pPr>
        <w:ind/>
        <w:jc w:val="center"/>
      </w:pPr>
      <w:r>
        <w:rPr>
          <w:sz w:val="24"/>
        </w:rPr>
        <w:t>ИЗМЕНЕНИЯ,</w:t>
      </w:r>
    </w:p>
    <w:p w14:paraId="26000000">
      <w:pPr>
        <w:ind/>
        <w:jc w:val="center"/>
      </w:pPr>
      <w:r>
        <w:rPr>
          <w:sz w:val="26"/>
        </w:rPr>
        <w:t>вносимые в приложение к постановлению</w:t>
      </w:r>
    </w:p>
    <w:p w14:paraId="27000000">
      <w:pPr>
        <w:spacing w:line="252" w:lineRule="auto"/>
        <w:ind w:firstLine="0" w:left="0" w:right="0"/>
        <w:jc w:val="center"/>
      </w:pPr>
      <w:r>
        <w:rPr>
          <w:sz w:val="26"/>
        </w:rPr>
        <w:t xml:space="preserve">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</w:t>
      </w:r>
      <w:r>
        <w:rPr>
          <w:sz w:val="26"/>
        </w:rPr>
        <w:t>11.10.2019г. №123 «Об утверждении муниципальной программы Поляковского сельского поселения</w:t>
      </w:r>
    </w:p>
    <w:p w14:paraId="28000000">
      <w:pPr>
        <w:spacing w:line="252" w:lineRule="auto"/>
        <w:ind w:firstLine="0" w:left="0" w:right="0"/>
        <w:jc w:val="center"/>
      </w:pPr>
      <w:r>
        <w:rPr>
          <w:sz w:val="26"/>
        </w:rPr>
        <w:t xml:space="preserve"> </w:t>
      </w:r>
      <w:r>
        <w:rPr>
          <w:sz w:val="26"/>
        </w:rPr>
        <w:t xml:space="preserve">«Развитие транспортной системы» </w:t>
      </w:r>
    </w:p>
    <w:p w14:paraId="29000000">
      <w:pPr>
        <w:widowControl w:val="0"/>
        <w:ind/>
        <w:jc w:val="both"/>
      </w:pPr>
      <w:r>
        <w:rPr>
          <w:sz w:val="24"/>
        </w:rPr>
        <w:t xml:space="preserve"> </w:t>
      </w:r>
      <w:r>
        <w:rPr>
          <w:sz w:val="24"/>
        </w:rPr>
        <w:t>1. Подраздел «</w:t>
      </w:r>
      <w:r>
        <w:rPr>
          <w:sz w:val="24"/>
        </w:rPr>
        <w:t>Ресурсное обеспечение муниципальной программы» раздела</w:t>
      </w:r>
      <w:r>
        <w:rPr>
          <w:sz w:val="24"/>
        </w:rPr>
        <w:t xml:space="preserve"> «ПАСПОРТ </w:t>
      </w:r>
      <w:r>
        <w:rPr>
          <w:sz w:val="24"/>
        </w:rPr>
        <w:t xml:space="preserve">муниципальной программы Поляковского сельского поселения </w:t>
      </w:r>
      <w:r>
        <w:rPr>
          <w:sz w:val="24"/>
        </w:rPr>
        <w:t>«Развитие  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системы»»</w:t>
      </w:r>
      <w:r>
        <w:rPr>
          <w:sz w:val="24"/>
        </w:rPr>
        <w:t xml:space="preserve"> изложить в следующей редакции: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7456"/>
      </w:tblGrid>
      <w:tr>
        <w:trPr>
          <w:trHeight w:hRule="atLeast" w:val="1185"/>
        </w:trPr>
        <w:tc>
          <w:tcPr>
            <w:tcW w:type="dxa" w:w="240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pStyle w:val="Style_5"/>
            </w:pPr>
            <w:r>
              <w:rPr>
                <w:sz w:val="24"/>
              </w:rPr>
              <w:t>«Ресурсное обеспечение</w:t>
            </w:r>
          </w:p>
          <w:p w14:paraId="2C000000">
            <w:pPr>
              <w:pStyle w:val="Style_5"/>
            </w:pPr>
            <w:r>
              <w:rPr>
                <w:sz w:val="24"/>
              </w:rPr>
              <w:t xml:space="preserve">муниципальной программы   </w:t>
            </w:r>
          </w:p>
        </w:tc>
        <w:tc>
          <w:tcPr>
            <w:tcW w:type="dxa" w:w="745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pStyle w:val="Style_2"/>
              <w:ind w:firstLine="0" w:left="94" w:right="199"/>
              <w:jc w:val="both"/>
            </w:pPr>
            <w:r>
              <w:rPr>
                <w:sz w:val="24"/>
              </w:rPr>
              <w:t>общий объем финансирования муниципальной программы на 2020 – 2030 годы составляет 6051,4 тыс. рублей, в том числе:</w:t>
            </w:r>
          </w:p>
        </w:tc>
      </w:tr>
    </w:tbl>
    <w:p w14:paraId="2E000000">
      <w:pPr>
        <w:pStyle w:val="Style_6"/>
        <w:ind w:firstLine="851" w:left="0" w:right="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705"/>
        <w:gridCol w:w="3576"/>
        <w:gridCol w:w="3575"/>
      </w:tblGrid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5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5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2"/>
              <w:spacing w:line="246" w:lineRule="exact"/>
              <w:ind w:firstLine="0" w:left="75" w:right="0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7"/>
              <w:spacing w:after="0" w:before="0"/>
              <w:ind/>
              <w:jc w:val="center"/>
            </w:pPr>
            <w:r>
              <w:t>1 335,4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7"/>
              <w:spacing w:after="0" w:before="0"/>
              <w:ind/>
              <w:jc w:val="center"/>
            </w:pPr>
            <w:r>
              <w:t>1 335,4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2 026,8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2 026,8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1 479,6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1 479,6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1209,6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1209,6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2030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53000000">
      <w:pPr>
        <w:pStyle w:val="Style_6"/>
        <w:spacing w:line="252" w:lineRule="auto"/>
        <w:ind w:firstLine="851" w:left="0" w:right="0"/>
        <w:jc w:val="both"/>
      </w:pPr>
    </w:p>
    <w:p w14:paraId="54000000">
      <w:pPr>
        <w:widowControl w:val="0"/>
        <w:ind/>
        <w:jc w:val="both"/>
      </w:pPr>
      <w:r>
        <w:rPr>
          <w:sz w:val="24"/>
        </w:rPr>
        <w:tab/>
      </w:r>
      <w:r>
        <w:rPr>
          <w:sz w:val="24"/>
        </w:rPr>
        <w:t>2</w:t>
      </w:r>
      <w:r>
        <w:rPr>
          <w:sz w:val="26"/>
        </w:rPr>
        <w:t>. Подраздел «</w:t>
      </w:r>
      <w:r>
        <w:rPr>
          <w:sz w:val="26"/>
        </w:rPr>
        <w:t>Ресурсное обеспечение подпрограммы муниципальной программы» раздела</w:t>
      </w:r>
      <w:r>
        <w:rPr>
          <w:sz w:val="26"/>
        </w:rPr>
        <w:t xml:space="preserve"> «Паспорт подпрограммы «Развитие транспортной инфраструктуры Поляковского сельского поселения»</w:t>
      </w:r>
      <w:r>
        <w:rPr>
          <w:sz w:val="26"/>
        </w:rPr>
        <w:t xml:space="preserve"> изложить в следующей редакции:</w:t>
      </w:r>
    </w:p>
    <w:p w14:paraId="55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7456"/>
      </w:tblGrid>
      <w:tr>
        <w:trPr>
          <w:trHeight w:hRule="atLeast" w:val="2038"/>
        </w:trPr>
        <w:tc>
          <w:tcPr>
            <w:tcW w:type="dxa" w:w="240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5"/>
            </w:pPr>
            <w:r>
              <w:rPr>
                <w:sz w:val="26"/>
              </w:rPr>
              <w:t xml:space="preserve">«Ресурсное обеспечение муниципальной подпрограммы Поляковского сельского поселения      </w:t>
            </w:r>
          </w:p>
        </w:tc>
        <w:tc>
          <w:tcPr>
            <w:tcW w:type="dxa" w:w="745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5"/>
              <w:ind/>
              <w:jc w:val="both"/>
            </w:pPr>
            <w:r>
              <w:rPr>
                <w:color w:val="000000"/>
                <w:sz w:val="26"/>
              </w:rPr>
              <w:t>Объем и источники финансирования уточняются при формировании бюджета Поляковского сельского поселения на соответствующий период бюджетного планирования.</w:t>
            </w:r>
          </w:p>
          <w:p w14:paraId="58000000">
            <w:pPr>
              <w:pStyle w:val="Style_5"/>
              <w:ind/>
              <w:jc w:val="both"/>
            </w:pPr>
            <w:r>
              <w:rPr>
                <w:sz w:val="26"/>
              </w:rPr>
              <w:t>Объем бюджетных ассигнований на реализацию программы составляет 5 618,9 тыс. руб., объем бюджетных ассигнований на реализацию программы по годам составляет (тыс. рублей):</w:t>
            </w:r>
          </w:p>
        </w:tc>
      </w:tr>
    </w:tbl>
    <w:p w14:paraId="59000000">
      <w:pPr>
        <w:pStyle w:val="Style_6"/>
        <w:ind w:firstLine="851" w:left="0" w:right="0"/>
        <w:jc w:val="both"/>
      </w:pPr>
      <w:r>
        <w:tab/>
      </w:r>
      <w:r>
        <w:tab/>
      </w:r>
      <w:r>
        <w:tab/>
      </w: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705"/>
        <w:gridCol w:w="3576"/>
        <w:gridCol w:w="3575"/>
      </w:tblGrid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5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2"/>
              <w:spacing w:line="246" w:lineRule="exact"/>
              <w:ind w:firstLine="0" w:left="75" w:right="0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7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7"/>
              <w:spacing w:after="0" w:before="0"/>
              <w:ind/>
              <w:jc w:val="center"/>
            </w:pPr>
            <w:r>
              <w:t>1 074,4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7"/>
              <w:spacing w:after="0" w:before="0"/>
              <w:ind/>
              <w:jc w:val="center"/>
            </w:pPr>
            <w:r>
              <w:t>1 074,4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7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7"/>
              <w:spacing w:after="0" w:before="0"/>
              <w:ind/>
              <w:jc w:val="center"/>
            </w:pPr>
            <w:r>
              <w:t>1 907,6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7"/>
              <w:spacing w:after="0" w:before="0"/>
              <w:ind/>
              <w:jc w:val="center"/>
            </w:pPr>
            <w:r>
              <w:t>1 907,6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7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1 427,3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1 427,3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7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7"/>
              <w:spacing w:after="0" w:before="0"/>
              <w:ind/>
              <w:jc w:val="center"/>
            </w:pPr>
            <w:r>
              <w:t>1209,6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7"/>
              <w:spacing w:after="0" w:before="0"/>
              <w:ind/>
              <w:jc w:val="center"/>
            </w:pPr>
            <w:r>
              <w:t>1209,6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7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7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7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7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7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7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7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</w:tbl>
    <w:p w14:paraId="7E000000">
      <w:pPr>
        <w:pStyle w:val="Style_6"/>
        <w:ind w:firstLine="851" w:left="0" w:right="0"/>
        <w:jc w:val="both"/>
        <w:rPr>
          <w:rFonts w:ascii="Times New Roman" w:hAnsi="Times New Roman"/>
          <w:sz w:val="26"/>
        </w:rPr>
      </w:pPr>
    </w:p>
    <w:p w14:paraId="7F000000">
      <w:pPr>
        <w:widowControl w:val="0"/>
        <w:ind w:firstLine="709" w:left="0" w:right="0"/>
        <w:jc w:val="both"/>
        <w:rPr>
          <w:sz w:val="26"/>
        </w:rPr>
      </w:pPr>
    </w:p>
    <w:p w14:paraId="80000000">
      <w:pPr>
        <w:widowControl w:val="0"/>
        <w:ind w:firstLine="709" w:left="0" w:right="0"/>
        <w:jc w:val="both"/>
      </w:pPr>
      <w:r>
        <w:rPr>
          <w:sz w:val="26"/>
        </w:rPr>
        <w:t xml:space="preserve">3. </w:t>
      </w:r>
      <w:r>
        <w:rPr>
          <w:sz w:val="26"/>
        </w:rPr>
        <w:t>Подраздел «</w:t>
      </w:r>
      <w:r>
        <w:rPr>
          <w:sz w:val="26"/>
        </w:rPr>
        <w:t>Ресурсное обеспечение подпрограммы муниципальной программы» раздела</w:t>
      </w:r>
      <w:r>
        <w:rPr>
          <w:sz w:val="26"/>
        </w:rPr>
        <w:t xml:space="preserve"> «ПАСПОРТ </w:t>
      </w:r>
      <w:r>
        <w:rPr>
          <w:sz w:val="26"/>
        </w:rPr>
        <w:t>подпрограммы «Повышение безопасности дорожного движения на территории Поляковского сельского поселения» изложить в следующей редакции:</w:t>
      </w:r>
    </w:p>
    <w:p w14:paraId="81000000">
      <w:pPr>
        <w:pStyle w:val="Style_3"/>
        <w:numPr>
          <w:ilvl w:val="0"/>
          <w:numId w:val="0"/>
        </w:numPr>
        <w:tabs>
          <w:tab w:leader="none" w:pos="284" w:val="left"/>
        </w:tabs>
        <w:ind w:firstLine="0" w:left="0" w:right="0"/>
        <w:jc w:val="center"/>
        <w:rPr>
          <w:sz w:val="26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85"/>
        <w:gridCol w:w="7740"/>
      </w:tblGrid>
      <w:tr>
        <w:trPr>
          <w:trHeight w:hRule="atLeast" w:val="274"/>
        </w:trPr>
        <w:tc>
          <w:tcPr>
            <w:tcW w:type="dxa" w:w="24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5"/>
            </w:pPr>
            <w:r>
              <w:rPr>
                <w:sz w:val="26"/>
              </w:rPr>
              <w:t xml:space="preserve">«Ресурсное обеспечение подпрограммы      </w:t>
            </w:r>
          </w:p>
        </w:tc>
        <w:tc>
          <w:tcPr>
            <w:tcW w:type="dxa" w:w="77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5"/>
              <w:ind/>
              <w:jc w:val="both"/>
            </w:pPr>
            <w:r>
              <w:rPr>
                <w:color w:val="000000"/>
                <w:sz w:val="26"/>
              </w:rPr>
              <w:t>Объем и источники финансирования уточняются при формировании бюджета Поляковского сельского поселения на соответствующий период бюджетного планирования.</w:t>
            </w:r>
          </w:p>
          <w:p w14:paraId="84000000">
            <w:pPr>
              <w:pStyle w:val="Style_5"/>
              <w:ind/>
              <w:jc w:val="both"/>
            </w:pPr>
            <w:r>
              <w:rPr>
                <w:color w:val="000000"/>
                <w:sz w:val="26"/>
              </w:rPr>
              <w:t xml:space="preserve">Объем финансовых средств, необходимых для реализации мероприятий подпрограммы на 2020-2030 годы составляет 432,5 </w:t>
            </w:r>
            <w:r>
              <w:rPr>
                <w:sz w:val="26"/>
              </w:rPr>
              <w:t>тыс. руб.</w:t>
            </w:r>
            <w:r>
              <w:rPr>
                <w:color w:val="000000"/>
                <w:sz w:val="26"/>
              </w:rPr>
              <w:t xml:space="preserve"> , в т.ч. по годам</w:t>
            </w:r>
            <w:r>
              <w:rPr>
                <w:sz w:val="26"/>
              </w:rPr>
              <w:t>:</w:t>
            </w:r>
          </w:p>
        </w:tc>
      </w:tr>
    </w:tbl>
    <w:p w14:paraId="85000000">
      <w:pPr>
        <w:pStyle w:val="Style_6"/>
        <w:ind/>
        <w:jc w:val="both"/>
        <w:rPr>
          <w:rFonts w:ascii="Times New Roman" w:hAnsi="Times New Roman"/>
          <w:sz w:val="26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860"/>
        <w:gridCol w:w="2460"/>
        <w:gridCol w:w="4536"/>
      </w:tblGrid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5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5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2"/>
              <w:spacing w:line="246" w:lineRule="exact"/>
              <w:ind w:firstLine="0" w:left="75" w:right="0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7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7"/>
              <w:spacing w:after="0" w:before="0"/>
              <w:ind/>
              <w:jc w:val="center"/>
            </w:pPr>
            <w:r>
              <w:t>261,0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7"/>
              <w:spacing w:after="0" w:before="0"/>
              <w:ind/>
              <w:jc w:val="center"/>
            </w:pPr>
            <w:r>
              <w:t>261,0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7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7"/>
              <w:spacing w:after="0" w:before="0"/>
              <w:ind/>
              <w:jc w:val="center"/>
            </w:pPr>
            <w:r>
              <w:t>119,2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pStyle w:val="Style_7"/>
              <w:spacing w:after="0" w:before="0"/>
              <w:ind/>
              <w:jc w:val="center"/>
            </w:pPr>
            <w:r>
              <w:t>119,2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7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52,3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52,3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7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7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7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7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7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7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7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pStyle w:val="Style_7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AD000000">
      <w:pPr>
        <w:sectPr>
          <w:footerReference r:id="rId6" w:type="default"/>
          <w:pgSz w:h="16850" w:orient="portrait" w:w="11906"/>
          <w:pgMar w:bottom="940" w:footer="666" w:header="708" w:left="1000" w:right="540" w:top="780"/>
          <w:pgNumType w:fmt="decimal"/>
        </w:sectPr>
      </w:pPr>
    </w:p>
    <w:p w14:paraId="AE000000">
      <w:pPr>
        <w:widowControl w:val="0"/>
        <w:ind/>
        <w:jc w:val="both"/>
      </w:pPr>
    </w:p>
    <w:p w14:paraId="AF000000">
      <w:pPr>
        <w:widowControl w:val="0"/>
        <w:ind/>
        <w:jc w:val="both"/>
      </w:pPr>
      <w:r>
        <w:rPr>
          <w:sz w:val="24"/>
        </w:rPr>
        <w:t xml:space="preserve">3. </w:t>
      </w:r>
      <w:r>
        <w:rPr>
          <w:sz w:val="24"/>
        </w:rPr>
        <w:t>В таблице № 5:</w:t>
      </w:r>
    </w:p>
    <w:p w14:paraId="B0000000">
      <w:pPr>
        <w:widowControl w:val="0"/>
        <w:ind/>
        <w:jc w:val="both"/>
      </w:pPr>
      <w:r>
        <w:rPr>
          <w:sz w:val="24"/>
        </w:rPr>
        <w:t>3.1. Строку «Муниципальная программа «Развитие транспортной системы»</w:t>
      </w:r>
    </w:p>
    <w:tbl>
      <w:tblPr>
        <w:tblStyle w:val="Style_4"/>
        <w:tblInd w:type="dxa" w:w="602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568"/>
        <w:gridCol w:w="2126"/>
        <w:gridCol w:w="1671"/>
        <w:gridCol w:w="1732"/>
        <w:gridCol w:w="1699"/>
        <w:gridCol w:w="1419"/>
        <w:gridCol w:w="993"/>
        <w:gridCol w:w="1012"/>
        <w:gridCol w:w="856"/>
        <w:gridCol w:w="840"/>
        <w:gridCol w:w="853"/>
        <w:gridCol w:w="820"/>
      </w:tblGrid>
      <w:tr>
        <w:trPr>
          <w:trHeight w:hRule="atLeast" w:val="27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1000000">
            <w:pPr>
              <w:pStyle w:val="Style_2"/>
              <w:rPr>
                <w:sz w:val="20"/>
              </w:rPr>
            </w:pPr>
          </w:p>
        </w:tc>
        <w:tc>
          <w:tcPr>
            <w:tcW w:type="dxa" w:w="14021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2000000">
            <w:pPr>
              <w:pStyle w:val="Style_2"/>
              <w:spacing w:line="247" w:lineRule="exact"/>
              <w:ind w:firstLine="0" w:left="74" w:right="0"/>
            </w:pPr>
            <w:r>
              <w:t>Подпрограмма 1. «Развитие транспортной инфраструктуры Поляковского сельского поселения»</w:t>
            </w:r>
          </w:p>
        </w:tc>
      </w:tr>
      <w:tr>
        <w:trPr>
          <w:trHeight w:hRule="atLeast" w:val="251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3000000">
            <w:pPr>
              <w:pStyle w:val="Style_2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4000000">
            <w:pPr>
              <w:pStyle w:val="Style_2"/>
              <w:ind w:firstLine="0" w:left="74" w:right="638"/>
            </w:pPr>
            <w:r>
              <w:t>Муниципаль- ная программа</w:t>
            </w:r>
          </w:p>
          <w:p w14:paraId="B5000000">
            <w:pPr>
              <w:pStyle w:val="Style_2"/>
              <w:spacing w:after="0" w:before="22"/>
              <w:ind w:firstLine="0" w:left="74" w:right="723"/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type="dxa" w:w="1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6000000">
            <w:pPr>
              <w:pStyle w:val="Style_5"/>
              <w:spacing w:after="0" w:before="22"/>
              <w:ind w:firstLine="0" w:left="74" w:right="142"/>
              <w:jc w:val="center"/>
              <w:rPr>
                <w:sz w:val="20"/>
              </w:rPr>
            </w:pP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7000000">
            <w:pPr>
              <w:pStyle w:val="Style_2"/>
              <w:spacing w:line="268" w:lineRule="exact"/>
              <w:ind w:firstLine="0" w:left="7" w:right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8000000">
            <w:pPr>
              <w:pStyle w:val="Style_2"/>
              <w:spacing w:line="232" w:lineRule="exact"/>
              <w:ind w:firstLine="0" w:left="75" w:right="0"/>
            </w:pPr>
            <w:r>
              <w:t>всего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9000000">
            <w:pPr>
              <w:pStyle w:val="Style_2"/>
              <w:spacing w:line="232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A000000">
            <w:pPr>
              <w:pStyle w:val="Style_2"/>
              <w:spacing w:line="232" w:lineRule="exact"/>
              <w:ind/>
              <w:jc w:val="center"/>
            </w:pPr>
            <w:r>
              <w:t>1 335,4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B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2026,8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1479,6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t>1209,6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F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253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0000000">
            <w:pPr>
              <w:pStyle w:val="Style_2"/>
              <w:spacing w:line="234" w:lineRule="exact"/>
              <w:ind w:firstLine="0" w:left="75" w:right="0"/>
            </w:pPr>
            <w:r>
              <w:t>бюджет поселения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1000000">
            <w:pPr>
              <w:pStyle w:val="Style_2"/>
              <w:spacing w:line="234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2000000">
            <w:pPr>
              <w:pStyle w:val="Style_2"/>
              <w:spacing w:line="234" w:lineRule="exact"/>
              <w:ind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3000000">
            <w:pPr>
              <w:pStyle w:val="Style_2"/>
              <w:spacing w:line="234" w:lineRule="exact"/>
              <w:ind w:firstLine="0" w:left="0" w:right="187"/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4000000">
            <w:pPr>
              <w:pStyle w:val="Style_2"/>
              <w:spacing w:line="234" w:lineRule="exact"/>
              <w:ind/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5000000">
            <w:pPr>
              <w:pStyle w:val="Style_2"/>
              <w:spacing w:line="234" w:lineRule="exact"/>
              <w:ind/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6000000">
            <w:pPr>
              <w:pStyle w:val="Style_2"/>
              <w:spacing w:line="234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7000000">
            <w:pPr>
              <w:pStyle w:val="Style_2"/>
              <w:spacing w:line="234" w:lineRule="exact"/>
              <w:ind w:firstLine="0" w:left="15" w:right="0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8000000">
            <w:pPr>
              <w:pStyle w:val="Style_2"/>
              <w:spacing w:line="246" w:lineRule="exact"/>
              <w:ind w:firstLine="0" w:left="75" w:right="0"/>
            </w:pPr>
            <w:r>
              <w:t>внебюджетные</w:t>
            </w:r>
          </w:p>
          <w:p w14:paraId="C9000000">
            <w:pPr>
              <w:pStyle w:val="Style_2"/>
              <w:spacing w:line="240" w:lineRule="exact"/>
              <w:ind w:firstLine="0" w:left="75" w:right="0"/>
            </w:pPr>
            <w:r>
              <w:t>источники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A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B000000">
            <w:pPr>
              <w:pStyle w:val="Style_2"/>
              <w:spacing w:line="232" w:lineRule="exact"/>
              <w:ind/>
              <w:jc w:val="center"/>
            </w:pPr>
            <w:r>
              <w:t>1 335,4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C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2026,8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D000000">
            <w:pPr>
              <w:ind/>
              <w:jc w:val="center"/>
            </w:pPr>
            <w:r>
              <w:t>1479,6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E000000">
            <w:pPr>
              <w:ind/>
              <w:jc w:val="center"/>
            </w:pPr>
            <w:r>
              <w:t>1209,6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F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0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758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1000000">
            <w:pPr>
              <w:pStyle w:val="Style_2"/>
              <w:ind w:firstLine="0" w:left="75" w:right="712"/>
            </w:pPr>
            <w:r>
              <w:t>бюджеты сельских</w:t>
            </w:r>
          </w:p>
          <w:p w14:paraId="D2000000">
            <w:pPr>
              <w:pStyle w:val="Style_2"/>
              <w:spacing w:line="238" w:lineRule="exact"/>
              <w:ind w:firstLine="0" w:left="75" w:right="0"/>
            </w:pPr>
            <w:r>
              <w:t>поселений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3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4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5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6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700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8000000">
            <w:pPr>
              <w:pStyle w:val="Style_2"/>
              <w:spacing w:line="247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900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</w:tr>
    </w:tbl>
    <w:p w14:paraId="DA000000">
      <w:pPr>
        <w:widowControl w:val="0"/>
        <w:ind/>
        <w:jc w:val="both"/>
      </w:pPr>
      <w:r>
        <w:rPr>
          <w:sz w:val="24"/>
        </w:rPr>
        <w:t>3.2. Строку «Под</w:t>
      </w:r>
      <w:r>
        <w:rPr>
          <w:sz w:val="24"/>
        </w:rPr>
        <w:t>программа 1. «Развитие транспортной инфраструктуры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602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568"/>
        <w:gridCol w:w="2126"/>
        <w:gridCol w:w="1671"/>
        <w:gridCol w:w="1732"/>
        <w:gridCol w:w="1699"/>
        <w:gridCol w:w="1419"/>
        <w:gridCol w:w="993"/>
        <w:gridCol w:w="1012"/>
        <w:gridCol w:w="855"/>
        <w:gridCol w:w="856"/>
        <w:gridCol w:w="1024"/>
        <w:gridCol w:w="820"/>
      </w:tblGrid>
      <w:tr>
        <w:trPr>
          <w:trHeight w:hRule="atLeast" w:val="27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B000000">
            <w:pPr>
              <w:pStyle w:val="Style_2"/>
              <w:rPr>
                <w:sz w:val="20"/>
              </w:rPr>
            </w:pPr>
          </w:p>
        </w:tc>
        <w:tc>
          <w:tcPr>
            <w:tcW w:type="dxa" w:w="142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C000000">
            <w:pPr>
              <w:pStyle w:val="Style_2"/>
              <w:spacing w:line="247" w:lineRule="exact"/>
              <w:ind w:firstLine="0" w:left="74" w:right="0"/>
            </w:pPr>
            <w:r>
              <w:t>Подпрограмма 1. «Развитие транспортной инфраструктуры Поляковского сельского поселения»</w:t>
            </w:r>
          </w:p>
        </w:tc>
      </w:tr>
      <w:tr>
        <w:trPr>
          <w:trHeight w:hRule="atLeast" w:val="251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D000000">
            <w:pPr>
              <w:pStyle w:val="Style_2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E000000">
            <w:pPr>
              <w:pStyle w:val="Style_5"/>
              <w:spacing w:after="0" w:before="22"/>
              <w:ind w:firstLine="0" w:left="0" w:right="754"/>
            </w:pPr>
            <w:r>
              <w:rPr>
                <w:sz w:val="20"/>
              </w:rPr>
              <w:t>Подпрограмма 1 «</w:t>
            </w:r>
            <w:r>
              <w:rPr>
                <w:color w:val="000000"/>
                <w:sz w:val="20"/>
              </w:rPr>
              <w:t>Развитие транспортной инфраструктуры Поляковского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F000000">
            <w:pPr>
              <w:pStyle w:val="Style_5"/>
              <w:spacing w:after="0" w:before="22"/>
              <w:ind w:firstLine="0" w:left="74" w:right="142"/>
              <w:jc w:val="center"/>
            </w:pPr>
            <w:r>
              <w:rPr>
                <w:sz w:val="20"/>
              </w:rPr>
              <w:t>Администрация Поляковского сельского поселения, всего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0000000">
            <w:pPr>
              <w:pStyle w:val="Style_2"/>
              <w:spacing w:line="268" w:lineRule="exact"/>
              <w:ind w:firstLine="0" w:left="7" w:right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1000000">
            <w:pPr>
              <w:pStyle w:val="Style_2"/>
              <w:spacing w:line="232" w:lineRule="exact"/>
              <w:ind w:firstLine="0" w:left="75" w:right="0"/>
            </w:pPr>
            <w:r>
              <w:t>всего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2000000">
            <w:pPr>
              <w:pStyle w:val="Style_2"/>
              <w:spacing w:line="232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3000000">
            <w:pPr>
              <w:pStyle w:val="Style_2"/>
              <w:spacing w:line="232" w:lineRule="exact"/>
              <w:ind/>
              <w:jc w:val="center"/>
            </w:pPr>
            <w:r>
              <w:t>1 074,4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4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1 907,6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t>1427,3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6000000">
            <w:r>
              <w:t>1209,6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7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253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9000000">
            <w:pPr>
              <w:pStyle w:val="Style_2"/>
              <w:spacing w:line="234" w:lineRule="exact"/>
              <w:ind w:firstLine="0" w:left="75" w:right="0"/>
            </w:pPr>
            <w:r>
              <w:t>бюджет поселения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A000000">
            <w:pPr>
              <w:pStyle w:val="Style_2"/>
              <w:spacing w:line="234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B000000">
            <w:pPr>
              <w:pStyle w:val="Style_2"/>
              <w:spacing w:line="234" w:lineRule="exact"/>
              <w:ind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C000000">
            <w:pPr>
              <w:pStyle w:val="Style_2"/>
              <w:spacing w:line="234" w:lineRule="exact"/>
              <w:ind w:firstLine="0" w:left="0" w:right="187"/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D000000">
            <w:pPr>
              <w:pStyle w:val="Style_2"/>
              <w:spacing w:line="234" w:lineRule="exact"/>
              <w:ind/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E000000">
            <w:pPr>
              <w:pStyle w:val="Style_2"/>
              <w:spacing w:line="234" w:lineRule="exact"/>
              <w:ind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F000000">
            <w:pPr>
              <w:pStyle w:val="Style_2"/>
              <w:spacing w:line="234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0000000">
            <w:pPr>
              <w:pStyle w:val="Style_2"/>
              <w:spacing w:line="234" w:lineRule="exact"/>
              <w:ind w:firstLine="0" w:left="15" w:right="0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1000000">
            <w:pPr>
              <w:pStyle w:val="Style_2"/>
              <w:spacing w:line="246" w:lineRule="exact"/>
              <w:ind w:firstLine="0" w:left="75" w:right="0"/>
            </w:pPr>
            <w:r>
              <w:t>внебюджетные</w:t>
            </w:r>
          </w:p>
          <w:p w14:paraId="F2000000">
            <w:pPr>
              <w:pStyle w:val="Style_2"/>
              <w:spacing w:line="240" w:lineRule="exact"/>
              <w:ind w:firstLine="0" w:left="75" w:right="0"/>
            </w:pPr>
            <w:r>
              <w:t>источники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3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4000000">
            <w:pPr>
              <w:pStyle w:val="Style_2"/>
              <w:spacing w:line="232" w:lineRule="exact"/>
              <w:ind/>
              <w:jc w:val="center"/>
            </w:pPr>
            <w:r>
              <w:t>1 074,4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5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1 907,6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t>1427,3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7000000">
            <w:r>
              <w:t>1209,6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758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A000000">
            <w:pPr>
              <w:pStyle w:val="Style_2"/>
              <w:ind w:firstLine="0" w:left="75" w:right="712"/>
            </w:pPr>
            <w:r>
              <w:t>бюджеты сельских</w:t>
            </w:r>
          </w:p>
          <w:p w14:paraId="FB000000">
            <w:pPr>
              <w:pStyle w:val="Style_2"/>
              <w:spacing w:line="238" w:lineRule="exact"/>
              <w:ind w:firstLine="0" w:left="75" w:right="0"/>
            </w:pPr>
            <w:r>
              <w:t>поселений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C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D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E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F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0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1010000">
            <w:pPr>
              <w:pStyle w:val="Style_2"/>
              <w:spacing w:line="247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2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</w:tr>
    </w:tbl>
    <w:p w14:paraId="03010000">
      <w:pPr>
        <w:widowControl w:val="0"/>
        <w:ind w:firstLine="0" w:left="0" w:right="1759"/>
        <w:jc w:val="left"/>
      </w:pPr>
      <w:r>
        <w:rPr>
          <w:sz w:val="24"/>
        </w:rPr>
        <w:t xml:space="preserve">3. 3. Строку </w:t>
      </w:r>
      <w:r>
        <w:rPr>
          <w:sz w:val="24"/>
        </w:rPr>
        <w:t>«Подпрограмма 2. «Повышение безопасности дорожного движения на территории Поляковского сельского поселения»</w:t>
      </w:r>
      <w:r>
        <w:rPr>
          <w:sz w:val="24"/>
        </w:rPr>
        <w:t xml:space="preserve"> </w:t>
      </w:r>
      <w:r>
        <w:rPr>
          <w:sz w:val="24"/>
        </w:rPr>
        <w:t>изложить в редакции:</w:t>
      </w:r>
      <w:r>
        <w:rPr>
          <w:sz w:val="24"/>
        </w:rPr>
        <w:t xml:space="preserve">         </w:t>
      </w:r>
    </w:p>
    <w:tbl>
      <w:tblPr>
        <w:tblStyle w:val="Style_4"/>
        <w:tblInd w:type="dxa" w:w="602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569"/>
        <w:gridCol w:w="2125"/>
        <w:gridCol w:w="1671"/>
        <w:gridCol w:w="1732"/>
        <w:gridCol w:w="1699"/>
        <w:gridCol w:w="1419"/>
        <w:gridCol w:w="993"/>
        <w:gridCol w:w="850"/>
        <w:gridCol w:w="851"/>
        <w:gridCol w:w="850"/>
        <w:gridCol w:w="1024"/>
        <w:gridCol w:w="820"/>
      </w:tblGrid>
      <w:tr>
        <w:trPr>
          <w:trHeight w:hRule="atLeast" w:val="275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4010000">
            <w:pPr>
              <w:pStyle w:val="Style_2"/>
              <w:rPr>
                <w:sz w:val="20"/>
              </w:rPr>
            </w:pPr>
          </w:p>
        </w:tc>
        <w:tc>
          <w:tcPr>
            <w:tcW w:type="dxa" w:w="1403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5010000">
            <w:pPr>
              <w:pStyle w:val="Style_2"/>
              <w:ind w:firstLine="0" w:left="55" w:right="60"/>
            </w:pPr>
            <w:r>
              <w:t xml:space="preserve">Подпрограмма 2. </w:t>
            </w:r>
            <w:r>
              <w:rPr>
                <w:sz w:val="24"/>
              </w:rPr>
              <w:t>«Повышение безопасности дорожного движения на территории Поляковского сельского поселения»</w:t>
            </w:r>
          </w:p>
        </w:tc>
      </w:tr>
      <w:tr>
        <w:trPr>
          <w:trHeight w:hRule="atLeast" w:val="251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6010000">
            <w:pPr>
              <w:pStyle w:val="Style_2"/>
              <w:rPr>
                <w:sz w:val="24"/>
              </w:rPr>
            </w:pP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7010000">
            <w:pPr>
              <w:pStyle w:val="Style_5"/>
              <w:spacing w:after="0" w:before="22"/>
              <w:ind w:firstLine="0" w:left="0" w:right="754"/>
            </w:pPr>
            <w:r>
              <w:rPr>
                <w:sz w:val="20"/>
              </w:rPr>
              <w:t>Подпрограмма 2 «</w:t>
            </w:r>
            <w:r>
              <w:rPr>
                <w:color w:val="000000"/>
                <w:sz w:val="20"/>
              </w:rPr>
              <w:t>Повышение безопасности дорожного движения на территории Поляковского сельского поселения»</w:t>
            </w:r>
            <w:r>
              <w:rPr>
                <w:sz w:val="20"/>
              </w:rPr>
              <w:t>»</w:t>
            </w:r>
          </w:p>
        </w:tc>
        <w:tc>
          <w:tcPr>
            <w:tcW w:type="dxa" w:w="1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8010000">
            <w:pPr>
              <w:pStyle w:val="Style_5"/>
              <w:spacing w:after="0" w:before="22"/>
              <w:ind w:firstLine="0" w:left="74" w:right="142"/>
              <w:jc w:val="center"/>
            </w:pPr>
            <w:r>
              <w:rPr>
                <w:sz w:val="20"/>
              </w:rPr>
              <w:t>Администрация Поляковского сельского поселения, всего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9010000">
            <w:pPr>
              <w:pStyle w:val="Style_2"/>
              <w:spacing w:line="268" w:lineRule="exact"/>
              <w:ind w:firstLine="0" w:left="7" w:right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A010000">
            <w:pPr>
              <w:pStyle w:val="Style_2"/>
              <w:spacing w:line="232" w:lineRule="exact"/>
              <w:ind w:firstLine="0" w:left="75" w:right="0"/>
            </w:pPr>
            <w:r>
              <w:t>всего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B010000">
            <w:pPr>
              <w:pStyle w:val="Style_2"/>
              <w:spacing w:line="232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C010000">
            <w:pPr>
              <w:pStyle w:val="Style_2"/>
              <w:spacing w:line="232" w:lineRule="exact"/>
              <w:ind/>
              <w:jc w:val="center"/>
            </w:pPr>
            <w:r>
              <w:t>261,0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D01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119,2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t>52,3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253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2010000">
            <w:pPr>
              <w:pStyle w:val="Style_2"/>
              <w:spacing w:line="234" w:lineRule="exact"/>
              <w:ind w:firstLine="0" w:left="75" w:right="0"/>
            </w:pPr>
            <w:r>
              <w:t>бюджет поселения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3010000">
            <w:pPr>
              <w:pStyle w:val="Style_2"/>
              <w:spacing w:line="234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4010000">
            <w:pPr>
              <w:pStyle w:val="Style_2"/>
              <w:spacing w:line="234" w:lineRule="exact"/>
              <w:ind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5010000">
            <w:pPr>
              <w:pStyle w:val="Style_2"/>
              <w:spacing w:line="234" w:lineRule="exact"/>
              <w:ind w:firstLine="0" w:left="0" w:right="187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6010000">
            <w:pPr>
              <w:pStyle w:val="Style_2"/>
              <w:spacing w:line="234" w:lineRule="exact"/>
              <w:ind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7010000">
            <w:pPr>
              <w:pStyle w:val="Style_2"/>
              <w:spacing w:line="234" w:lineRule="exact"/>
              <w:ind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8010000">
            <w:pPr>
              <w:pStyle w:val="Style_2"/>
              <w:spacing w:line="234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9010000">
            <w:pPr>
              <w:pStyle w:val="Style_2"/>
              <w:spacing w:line="234" w:lineRule="exact"/>
              <w:ind w:firstLine="0" w:left="15" w:right="0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A010000">
            <w:pPr>
              <w:pStyle w:val="Style_2"/>
              <w:spacing w:line="246" w:lineRule="exact"/>
              <w:ind w:firstLine="0" w:left="75" w:right="0"/>
            </w:pPr>
            <w:r>
              <w:t>внебюджетные</w:t>
            </w:r>
          </w:p>
          <w:p w14:paraId="1B010000">
            <w:pPr>
              <w:pStyle w:val="Style_2"/>
              <w:spacing w:line="240" w:lineRule="exact"/>
              <w:ind w:firstLine="0" w:left="75" w:right="0"/>
            </w:pPr>
            <w:r>
              <w:t>источники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C01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D010000">
            <w:pPr>
              <w:pStyle w:val="Style_2"/>
              <w:spacing w:line="232" w:lineRule="exact"/>
              <w:ind/>
              <w:jc w:val="center"/>
            </w:pPr>
            <w:r>
              <w:t>261,0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E01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119,2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52,3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758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3010000">
            <w:pPr>
              <w:pStyle w:val="Style_2"/>
              <w:ind w:firstLine="0" w:left="75" w:right="712"/>
            </w:pPr>
            <w:r>
              <w:t>бюджеты сельских</w:t>
            </w:r>
          </w:p>
          <w:p w14:paraId="24010000">
            <w:pPr>
              <w:pStyle w:val="Style_2"/>
              <w:spacing w:line="238" w:lineRule="exact"/>
              <w:ind w:firstLine="0" w:left="75" w:right="0"/>
            </w:pPr>
            <w:r>
              <w:t>поселений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501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601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701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801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9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A010000">
            <w:pPr>
              <w:pStyle w:val="Style_2"/>
              <w:spacing w:line="247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B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</w:tr>
    </w:tbl>
    <w:p w14:paraId="2C010000">
      <w:pPr>
        <w:sectPr>
          <w:footerReference r:id="rId3" w:type="first"/>
          <w:footerReference r:id="rId5" w:type="default"/>
          <w:pgSz w:h="11906" w:orient="landscape" w:w="16838"/>
          <w:pgMar w:bottom="776" w:footer="720" w:header="708" w:left="567" w:right="425" w:top="567"/>
          <w:pgNumType w:fmt="decimal"/>
          <w:titlePg/>
        </w:sectPr>
      </w:pPr>
    </w:p>
    <w:p w14:paraId="2D010000">
      <w:pPr>
        <w:pageBreakBefore w:val="1"/>
        <w:spacing w:after="0" w:before="3"/>
        <w:ind/>
        <w:rPr>
          <w:sz w:val="2"/>
        </w:rPr>
      </w:pPr>
    </w:p>
    <w:p w14:paraId="2E010000">
      <w:pPr>
        <w:widowControl w:val="0"/>
        <w:ind/>
        <w:jc w:val="both"/>
      </w:pPr>
      <w:r>
        <w:rPr>
          <w:sz w:val="24"/>
        </w:rPr>
        <w:t xml:space="preserve">4.  </w:t>
      </w:r>
      <w:r>
        <w:rPr>
          <w:sz w:val="24"/>
        </w:rPr>
        <w:t>В таблице № 6:</w:t>
      </w:r>
    </w:p>
    <w:p w14:paraId="2F01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 xml:space="preserve">4.1. Строку «Муниципальная программа Поляковского сельского поселения </w:t>
      </w:r>
      <w:r>
        <w:rPr>
          <w:color w:val="000000"/>
          <w:sz w:val="24"/>
        </w:rPr>
        <w:t>«Развитие транспортной системы»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                                                                                                            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20"/>
        <w:gridCol w:w="555"/>
        <w:gridCol w:w="570"/>
        <w:gridCol w:w="1245"/>
        <w:gridCol w:w="465"/>
        <w:gridCol w:w="840"/>
        <w:gridCol w:w="795"/>
        <w:gridCol w:w="810"/>
        <w:gridCol w:w="720"/>
        <w:gridCol w:w="769"/>
        <w:gridCol w:w="510"/>
        <w:gridCol w:w="510"/>
        <w:gridCol w:w="450"/>
        <w:gridCol w:w="450"/>
        <w:gridCol w:w="510"/>
        <w:gridCol w:w="510"/>
        <w:gridCol w:w="610"/>
      </w:tblGrid>
      <w:tr>
        <w:trPr>
          <w:trHeight w:hRule="atLeast" w:val="269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2"/>
              <w:spacing w:line="228" w:lineRule="auto"/>
              <w:ind w:firstLine="0" w:left="-3" w:right="39"/>
              <w:jc w:val="both"/>
            </w:pPr>
            <w:r>
              <w:rPr>
                <w:sz w:val="20"/>
              </w:rPr>
              <w:t>Муниципальная программа Поляковского сельского поселения</w:t>
            </w:r>
          </w:p>
          <w:p w14:paraId="31010000">
            <w:pPr>
              <w:pStyle w:val="Style_2"/>
              <w:spacing w:line="228" w:lineRule="auto"/>
              <w:ind w:firstLine="0" w:left="-3" w:right="-15"/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pStyle w:val="Style_2"/>
              <w:spacing w:after="57" w:before="165" w:line="240" w:lineRule="auto"/>
              <w:ind w:firstLine="0" w:left="17" w:right="0"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2"/>
              <w:spacing w:after="57" w:before="165" w:line="240" w:lineRule="auto"/>
              <w:ind w:firstLine="0" w:left="17" w:right="0"/>
              <w:jc w:val="center"/>
            </w:pPr>
            <w:r>
              <w:rPr>
                <w:sz w:val="20"/>
              </w:rPr>
              <w:t>0409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2"/>
              <w:spacing w:after="57" w:before="165" w:line="240" w:lineRule="auto"/>
              <w:ind w:firstLine="0" w:left="23" w:right="0"/>
              <w:jc w:val="center"/>
            </w:pPr>
            <w:r>
              <w:rPr>
                <w:sz w:val="20"/>
              </w:rPr>
              <w:t>1200000000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pStyle w:val="Style_2"/>
              <w:spacing w:after="57" w:before="165" w:line="240" w:lineRule="auto"/>
              <w:ind w:firstLine="0" w:left="15" w:right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pStyle w:val="Style_2"/>
              <w:spacing w:after="171" w:before="171" w:line="240" w:lineRule="auto"/>
              <w:ind/>
            </w:pPr>
            <w:r>
              <w:rPr>
                <w:sz w:val="20"/>
              </w:rPr>
              <w:t>6051,4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pStyle w:val="Style_2"/>
              <w:spacing w:after="57" w:before="170" w:line="240" w:lineRule="auto"/>
              <w:ind w:firstLine="0" w:left="94" w:right="0"/>
              <w:jc w:val="center"/>
            </w:pPr>
            <w:r>
              <w:rPr>
                <w:sz w:val="20"/>
              </w:rPr>
              <w:t>1335,4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pStyle w:val="Style_2"/>
              <w:spacing w:after="57" w:before="170" w:line="240" w:lineRule="auto"/>
              <w:ind w:firstLine="0" w:left="94" w:right="0"/>
              <w:jc w:val="center"/>
            </w:pPr>
            <w:r>
              <w:rPr>
                <w:sz w:val="20"/>
              </w:rPr>
              <w:t>2026,8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1479,6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1209,6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</w:tr>
    </w:tbl>
    <w:p w14:paraId="4301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>4.2. Строку «</w:t>
      </w:r>
      <w:r>
        <w:rPr>
          <w:sz w:val="24"/>
        </w:rPr>
        <w:t>Подпрограмма 1. «</w:t>
      </w:r>
      <w:r>
        <w:rPr>
          <w:color w:val="000000"/>
          <w:sz w:val="24"/>
        </w:rPr>
        <w:t>Развитие транспортной инфраструктуры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                                                                                                            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20"/>
        <w:gridCol w:w="735"/>
        <w:gridCol w:w="570"/>
        <w:gridCol w:w="960"/>
        <w:gridCol w:w="615"/>
        <w:gridCol w:w="795"/>
        <w:gridCol w:w="795"/>
        <w:gridCol w:w="855"/>
        <w:gridCol w:w="675"/>
        <w:gridCol w:w="799"/>
        <w:gridCol w:w="510"/>
        <w:gridCol w:w="510"/>
        <w:gridCol w:w="450"/>
        <w:gridCol w:w="450"/>
        <w:gridCol w:w="570"/>
        <w:gridCol w:w="450"/>
        <w:gridCol w:w="610"/>
      </w:tblGrid>
      <w:tr>
        <w:trPr>
          <w:trHeight w:hRule="atLeast" w:val="269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pStyle w:val="Style_5"/>
            </w:pPr>
            <w:r>
              <w:rPr>
                <w:sz w:val="20"/>
              </w:rPr>
              <w:t>Подпрограмма 1 «</w:t>
            </w:r>
            <w:r>
              <w:rPr>
                <w:color w:val="000000"/>
                <w:sz w:val="20"/>
              </w:rPr>
              <w:t>Развитие транспортной инфраструктуры Поляковского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5"/>
              <w:ind/>
              <w:jc w:val="center"/>
            </w:pPr>
            <w:r>
              <w:rPr>
                <w:sz w:val="16"/>
              </w:rPr>
              <w:t>1210000000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5"/>
              <w:ind/>
              <w:jc w:val="center"/>
            </w:pPr>
            <w:r>
              <w:rPr>
                <w:sz w:val="16"/>
              </w:rPr>
              <w:t>5618,9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5"/>
              <w:ind/>
              <w:jc w:val="center"/>
            </w:pPr>
            <w:r>
              <w:rPr>
                <w:sz w:val="16"/>
              </w:rPr>
              <w:t>1074,4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r>
              <w:t>1209,6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56010000">
      <w:pPr>
        <w:widowControl w:val="0"/>
        <w:numPr>
          <w:ilvl w:val="0"/>
          <w:numId w:val="0"/>
        </w:numPr>
        <w:ind w:firstLine="0" w:left="360" w:right="0"/>
        <w:jc w:val="left"/>
      </w:pPr>
      <w:r>
        <w:rPr>
          <w:sz w:val="24"/>
        </w:rPr>
        <w:t>4.3. Строку «</w:t>
      </w:r>
      <w:r>
        <w:rPr>
          <w:sz w:val="24"/>
        </w:rPr>
        <w:t>Основное мероприятие 1.1. «Осуществление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65"/>
        <w:gridCol w:w="690"/>
        <w:gridCol w:w="570"/>
        <w:gridCol w:w="960"/>
        <w:gridCol w:w="450"/>
        <w:gridCol w:w="735"/>
        <w:gridCol w:w="780"/>
        <w:gridCol w:w="600"/>
        <w:gridCol w:w="600"/>
        <w:gridCol w:w="649"/>
        <w:gridCol w:w="525"/>
        <w:gridCol w:w="525"/>
        <w:gridCol w:w="660"/>
        <w:gridCol w:w="765"/>
        <w:gridCol w:w="645"/>
        <w:gridCol w:w="585"/>
        <w:gridCol w:w="580"/>
      </w:tblGrid>
      <w:tr>
        <w:trPr>
          <w:trHeight w:hRule="atLeast" w:val="269"/>
        </w:trPr>
        <w:tc>
          <w:tcPr>
            <w:tcW w:type="dxa" w:w="3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5"/>
            </w:pPr>
            <w:r>
              <w:rPr>
                <w:sz w:val="20"/>
              </w:rPr>
              <w:t>Основное мероприятие 1.1 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2"/>
              <w:spacing w:after="0" w:before="0"/>
              <w:ind w:firstLine="0" w:left="17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pStyle w:val="Style_2"/>
              <w:spacing w:after="0" w:before="0"/>
              <w:ind w:firstLine="0" w:left="23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pStyle w:val="Style_2"/>
              <w:spacing w:after="0" w:before="0"/>
              <w:ind w:firstLine="0" w:left="15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69"/>
        </w:trPr>
        <w:tc>
          <w:tcPr>
            <w:tcW w:type="dxa" w:w="3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pStyle w:val="Style_5"/>
              <w:ind/>
              <w:jc w:val="center"/>
            </w:pPr>
            <w:r>
              <w:rPr>
                <w:sz w:val="16"/>
              </w:rPr>
              <w:t>0409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pStyle w:val="Style_5"/>
              <w:ind/>
              <w:jc w:val="center"/>
            </w:pPr>
            <w:r>
              <w:rPr>
                <w:sz w:val="16"/>
              </w:rPr>
              <w:t>1210020270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5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5"/>
              <w:ind/>
              <w:jc w:val="center"/>
            </w:pPr>
            <w:r>
              <w:rPr>
                <w:sz w:val="16"/>
              </w:rPr>
              <w:t>5618,9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5"/>
              <w:ind/>
              <w:jc w:val="center"/>
            </w:pPr>
            <w:r>
              <w:rPr>
                <w:sz w:val="16"/>
              </w:rPr>
              <w:t>1074,4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79010000">
      <w:pPr>
        <w:widowControl w:val="0"/>
        <w:numPr>
          <w:ilvl w:val="0"/>
          <w:numId w:val="0"/>
        </w:numPr>
        <w:ind w:firstLine="0" w:left="0" w:right="0"/>
      </w:pPr>
      <w:r>
        <w:rPr>
          <w:sz w:val="24"/>
        </w:rPr>
        <w:t xml:space="preserve">4.4. Строку «Подпрограмма 2. «Повышение безопасности </w:t>
      </w:r>
      <w:r>
        <w:rPr>
          <w:sz w:val="24"/>
        </w:rPr>
        <w:t xml:space="preserve">дорожного </w:t>
      </w:r>
      <w:r>
        <w:rPr>
          <w:color w:val="000000"/>
          <w:sz w:val="24"/>
        </w:rPr>
        <w:t>движения на территории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  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65"/>
        <w:gridCol w:w="690"/>
        <w:gridCol w:w="570"/>
        <w:gridCol w:w="960"/>
        <w:gridCol w:w="450"/>
        <w:gridCol w:w="735"/>
        <w:gridCol w:w="780"/>
        <w:gridCol w:w="600"/>
        <w:gridCol w:w="600"/>
        <w:gridCol w:w="570"/>
        <w:gridCol w:w="420"/>
        <w:gridCol w:w="525"/>
        <w:gridCol w:w="660"/>
        <w:gridCol w:w="765"/>
        <w:gridCol w:w="645"/>
        <w:gridCol w:w="615"/>
        <w:gridCol w:w="550"/>
      </w:tblGrid>
      <w:tr>
        <w:trPr>
          <w:trHeight w:hRule="atLeast" w:val="269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pStyle w:val="Style_5"/>
            </w:pPr>
            <w:r>
              <w:rPr>
                <w:sz w:val="20"/>
              </w:rPr>
              <w:t>Подпрограмма 2 «Повышение безопасности дорожного</w:t>
            </w:r>
          </w:p>
          <w:p w14:paraId="7B010000">
            <w:pPr>
              <w:pStyle w:val="Style_5"/>
            </w:pPr>
            <w:r>
              <w:rPr>
                <w:color w:val="000000"/>
                <w:sz w:val="20"/>
              </w:rPr>
              <w:t>движения на территории Поляковского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pStyle w:val="Style_5"/>
              <w:ind/>
              <w:jc w:val="center"/>
            </w:pPr>
            <w:r>
              <w:rPr>
                <w:sz w:val="16"/>
              </w:rPr>
              <w:t>1220000000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pStyle w:val="Style_5"/>
              <w:ind/>
              <w:jc w:val="center"/>
            </w:pPr>
            <w:r>
              <w:rPr>
                <w:sz w:val="16"/>
              </w:rPr>
              <w:t>432,5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5"/>
              <w:ind/>
              <w:jc w:val="center"/>
            </w:pPr>
            <w:r>
              <w:rPr>
                <w:sz w:val="16"/>
              </w:rPr>
              <w:t>261,0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pStyle w:val="Style_5"/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8D01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>4.5. Строку «</w:t>
      </w:r>
      <w:r>
        <w:rPr>
          <w:sz w:val="24"/>
        </w:rPr>
        <w:t>Основное мероприятие 2.1. «Создание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65"/>
        <w:gridCol w:w="690"/>
        <w:gridCol w:w="570"/>
        <w:gridCol w:w="960"/>
        <w:gridCol w:w="450"/>
        <w:gridCol w:w="735"/>
        <w:gridCol w:w="780"/>
        <w:gridCol w:w="600"/>
        <w:gridCol w:w="600"/>
        <w:gridCol w:w="465"/>
        <w:gridCol w:w="525"/>
        <w:gridCol w:w="525"/>
        <w:gridCol w:w="660"/>
        <w:gridCol w:w="765"/>
        <w:gridCol w:w="645"/>
        <w:gridCol w:w="645"/>
        <w:gridCol w:w="520"/>
      </w:tblGrid>
      <w:tr>
        <w:trPr>
          <w:trHeight w:hRule="atLeast" w:val="269"/>
        </w:trPr>
        <w:tc>
          <w:tcPr>
            <w:tcW w:type="dxa" w:w="3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pStyle w:val="Style_5"/>
            </w:pPr>
            <w:r>
              <w:rPr>
                <w:sz w:val="20"/>
              </w:rPr>
              <w:t>Основное мероприятие 2.1 с</w:t>
            </w:r>
            <w:r>
              <w:rPr>
                <w:sz w:val="18"/>
              </w:rPr>
              <w:t>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pStyle w:val="Style_2"/>
              <w:spacing w:after="0" w:before="0"/>
              <w:ind w:firstLine="0" w:left="17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2"/>
              <w:spacing w:after="0" w:before="0"/>
              <w:ind w:firstLine="0" w:left="23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pStyle w:val="Style_2"/>
              <w:spacing w:after="0" w:before="0"/>
              <w:ind w:firstLine="0" w:left="15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69"/>
        </w:trPr>
        <w:tc>
          <w:tcPr>
            <w:tcW w:type="dxa" w:w="3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5"/>
              <w:ind/>
              <w:jc w:val="center"/>
            </w:pPr>
            <w:r>
              <w:rPr>
                <w:sz w:val="16"/>
              </w:rPr>
              <w:t>0409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5"/>
              <w:ind/>
              <w:jc w:val="center"/>
            </w:pPr>
            <w:r>
              <w:rPr>
                <w:sz w:val="16"/>
              </w:rPr>
              <w:t>1220020280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pStyle w:val="Style_5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pStyle w:val="Style_5"/>
              <w:ind/>
              <w:jc w:val="center"/>
            </w:pPr>
            <w:r>
              <w:rPr>
                <w:sz w:val="16"/>
              </w:rPr>
              <w:t>432,5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pStyle w:val="Style_5"/>
              <w:ind/>
              <w:jc w:val="center"/>
            </w:pPr>
            <w:r>
              <w:rPr>
                <w:sz w:val="16"/>
              </w:rPr>
              <w:t>261,0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pStyle w:val="Style_5"/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B0010000">
      <w:pPr>
        <w:widowControl w:val="0"/>
        <w:numPr>
          <w:ilvl w:val="0"/>
          <w:numId w:val="0"/>
        </w:numPr>
        <w:ind w:firstLine="0" w:left="360" w:right="0"/>
        <w:jc w:val="both"/>
      </w:pPr>
      <w:r>
        <w:rPr>
          <w:sz w:val="24"/>
        </w:rPr>
        <w:t>5. В таблице № 7:</w:t>
      </w:r>
    </w:p>
    <w:p w14:paraId="B1010000">
      <w:pPr>
        <w:widowControl w:val="0"/>
        <w:numPr>
          <w:ilvl w:val="0"/>
          <w:numId w:val="0"/>
        </w:numPr>
        <w:ind w:firstLine="0" w:left="360" w:right="0"/>
        <w:jc w:val="both"/>
        <w:rPr>
          <w:sz w:val="24"/>
        </w:rPr>
      </w:pPr>
    </w:p>
    <w:p w14:paraId="B2010000">
      <w:pPr>
        <w:widowControl w:val="0"/>
        <w:numPr>
          <w:ilvl w:val="0"/>
          <w:numId w:val="0"/>
        </w:numPr>
        <w:ind w:firstLine="0" w:left="360" w:right="0"/>
        <w:jc w:val="both"/>
      </w:pPr>
      <w:r>
        <w:rPr>
          <w:sz w:val="24"/>
        </w:rPr>
        <w:t xml:space="preserve">5.1 Строку «Муниципальная программа Поляковского сельского поселения </w:t>
      </w:r>
      <w:r>
        <w:rPr>
          <w:color w:val="000000"/>
          <w:sz w:val="24"/>
        </w:rPr>
        <w:t>«Развитие транспортной системы»</w:t>
      </w:r>
      <w:r>
        <w:rPr>
          <w:sz w:val="24"/>
        </w:rPr>
        <w:t>»</w:t>
      </w:r>
      <w:r>
        <w:rPr>
          <w:sz w:val="24"/>
        </w:rPr>
        <w:t xml:space="preserve"> изложить в редакции</w:t>
      </w:r>
    </w:p>
    <w:p w14:paraId="B3010000">
      <w:pPr>
        <w:widowControl w:val="0"/>
        <w:numPr>
          <w:ilvl w:val="0"/>
          <w:numId w:val="0"/>
        </w:numPr>
        <w:ind w:firstLine="0" w:left="360" w:right="0"/>
        <w:jc w:val="both"/>
        <w:rPr>
          <w:sz w:val="24"/>
        </w:rPr>
      </w:pPr>
    </w:p>
    <w:tbl>
      <w:tblPr>
        <w:tblStyle w:val="Style_4"/>
        <w:tblInd w:type="dxa" w:w="-2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694"/>
        <w:gridCol w:w="992"/>
        <w:gridCol w:w="913"/>
        <w:gridCol w:w="1020"/>
        <w:gridCol w:w="900"/>
        <w:gridCol w:w="735"/>
        <w:gridCol w:w="795"/>
        <w:gridCol w:w="1185"/>
        <w:gridCol w:w="975"/>
        <w:gridCol w:w="1185"/>
        <w:gridCol w:w="795"/>
        <w:gridCol w:w="900"/>
        <w:gridCol w:w="895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2"/>
              <w:spacing w:line="228" w:lineRule="auto"/>
              <w:ind w:firstLine="0" w:left="-1" w:right="5"/>
            </w:pPr>
            <w:r>
              <w:rPr>
                <w:sz w:val="20"/>
              </w:rPr>
              <w:t>Муниципальная программа Поляковского  сельского поселения</w:t>
            </w:r>
          </w:p>
          <w:p w14:paraId="C3010000">
            <w:pPr>
              <w:pStyle w:val="Style_2"/>
              <w:spacing w:line="228" w:lineRule="auto"/>
              <w:ind w:firstLine="0" w:left="-1" w:right="5"/>
            </w:pPr>
            <w:r>
              <w:rPr>
                <w:color w:val="000000"/>
                <w:sz w:val="20"/>
              </w:rPr>
              <w:t>«Развитие транспортной системы»</w:t>
            </w:r>
          </w:p>
          <w:p w14:paraId="C401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ind/>
              <w:jc w:val="center"/>
            </w:pPr>
            <w:r>
              <w:rPr>
                <w:color w:val="000000"/>
                <w:sz w:val="16"/>
              </w:rPr>
              <w:t>6051,4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ind/>
              <w:jc w:val="center"/>
            </w:pPr>
            <w:r>
              <w:rPr>
                <w:color w:val="000000"/>
                <w:sz w:val="16"/>
              </w:rPr>
              <w:t>1335,4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</w:pPr>
            <w:r>
              <w:rPr>
                <w:sz w:val="16"/>
              </w:rPr>
              <w:t>2026,8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</w:pPr>
            <w:r>
              <w:rPr>
                <w:sz w:val="16"/>
              </w:rPr>
              <w:t>1479,6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</w:pPr>
            <w:r>
              <w:rPr>
                <w:color w:val="000000"/>
                <w:sz w:val="16"/>
              </w:rPr>
              <w:t>6051,4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rPr>
                <w:color w:val="000000"/>
                <w:sz w:val="16"/>
              </w:rPr>
              <w:t>1335,4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sz w:val="16"/>
              </w:rPr>
              <w:t>2026,8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rPr>
                <w:sz w:val="16"/>
              </w:rPr>
              <w:t>1479,6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2D020000">
      <w:pPr>
        <w:widowControl w:val="0"/>
        <w:numPr>
          <w:ilvl w:val="0"/>
          <w:numId w:val="0"/>
        </w:numPr>
        <w:ind w:firstLine="0" w:left="360" w:right="0"/>
        <w:jc w:val="both"/>
      </w:pPr>
    </w:p>
    <w:p w14:paraId="2E020000">
      <w:pPr>
        <w:widowControl w:val="0"/>
        <w:numPr>
          <w:ilvl w:val="0"/>
          <w:numId w:val="0"/>
        </w:numPr>
        <w:ind w:firstLine="0" w:left="360" w:right="0"/>
        <w:jc w:val="both"/>
      </w:pPr>
    </w:p>
    <w:p w14:paraId="2F020000">
      <w:pPr>
        <w:widowControl w:val="0"/>
        <w:numPr>
          <w:ilvl w:val="0"/>
          <w:numId w:val="0"/>
        </w:numPr>
        <w:ind w:firstLine="0" w:left="360" w:right="0"/>
        <w:jc w:val="both"/>
      </w:pPr>
    </w:p>
    <w:p w14:paraId="30020000">
      <w:pPr>
        <w:widowControl w:val="0"/>
        <w:numPr>
          <w:ilvl w:val="0"/>
          <w:numId w:val="0"/>
        </w:numPr>
        <w:ind w:firstLine="0" w:left="360" w:right="0"/>
        <w:jc w:val="both"/>
      </w:pPr>
      <w:r>
        <w:rPr>
          <w:sz w:val="24"/>
        </w:rPr>
        <w:t>5. 2 Строку «Подпрограмма 1</w:t>
      </w:r>
      <w:r>
        <w:rPr>
          <w:color w:val="000000"/>
          <w:sz w:val="24"/>
        </w:rPr>
        <w:t xml:space="preserve"> «Развитие </w:t>
      </w:r>
      <w:r>
        <w:rPr>
          <w:color w:val="000000"/>
          <w:sz w:val="24"/>
        </w:rPr>
        <w:t>транспортной инфраструктуры Поляковского  сельского поселения</w:t>
      </w:r>
      <w:r>
        <w:rPr>
          <w:color w:val="000000"/>
          <w:sz w:val="24"/>
        </w:rPr>
        <w:t>»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</w:p>
    <w:p w14:paraId="31020000">
      <w:pPr>
        <w:widowControl w:val="0"/>
        <w:numPr>
          <w:ilvl w:val="0"/>
          <w:numId w:val="0"/>
        </w:numPr>
        <w:ind w:firstLine="0" w:left="360" w:right="0"/>
        <w:jc w:val="both"/>
      </w:pPr>
    </w:p>
    <w:tbl>
      <w:tblPr>
        <w:tblStyle w:val="Style_4"/>
        <w:tblInd w:type="dxa" w:w="-2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694"/>
        <w:gridCol w:w="992"/>
        <w:gridCol w:w="913"/>
        <w:gridCol w:w="1020"/>
        <w:gridCol w:w="900"/>
        <w:gridCol w:w="735"/>
        <w:gridCol w:w="795"/>
        <w:gridCol w:w="1185"/>
        <w:gridCol w:w="975"/>
        <w:gridCol w:w="1185"/>
        <w:gridCol w:w="795"/>
        <w:gridCol w:w="900"/>
        <w:gridCol w:w="895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rPr>
                <w:color w:val="000000"/>
              </w:rPr>
              <w:t>Подпрограмма 1.</w:t>
            </w:r>
          </w:p>
          <w:p w14:paraId="41020000"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t>транспортной инфраструктуры Поляковского  сельского поселения</w:t>
            </w:r>
            <w:r>
              <w:rPr>
                <w:color w:val="000000"/>
                <w:sz w:val="20"/>
              </w:rPr>
              <w:t>»</w:t>
            </w:r>
          </w:p>
          <w:p w14:paraId="4202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</w:pPr>
            <w:r>
              <w:rPr>
                <w:color w:val="000000"/>
                <w:sz w:val="16"/>
              </w:rPr>
              <w:t>5618,9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rPr>
                <w:color w:val="000000"/>
                <w:sz w:val="16"/>
              </w:rPr>
              <w:t>1 074,4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widowControl w:val="0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</w:pPr>
            <w:r>
              <w:rPr>
                <w:color w:val="000000"/>
                <w:sz w:val="16"/>
              </w:rPr>
              <w:t>5618,9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</w:pPr>
            <w:r>
              <w:rPr>
                <w:color w:val="000000"/>
                <w:sz w:val="16"/>
              </w:rPr>
              <w:t>1 074,4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AB02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 xml:space="preserve">5.3  </w:t>
      </w:r>
      <w:r>
        <w:rPr>
          <w:sz w:val="24"/>
        </w:rPr>
        <w:t>Строку «</w:t>
      </w:r>
      <w:r>
        <w:rPr>
          <w:sz w:val="24"/>
        </w:rPr>
        <w:t xml:space="preserve">Подпрограмма 2. «Повышение </w:t>
      </w:r>
      <w:r>
        <w:rPr>
          <w:sz w:val="24"/>
        </w:rPr>
        <w:t xml:space="preserve">безопасности </w:t>
      </w:r>
      <w:r>
        <w:rPr>
          <w:color w:val="000000"/>
          <w:sz w:val="24"/>
        </w:rPr>
        <w:t>дорожного движения на территории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-2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694"/>
        <w:gridCol w:w="992"/>
        <w:gridCol w:w="913"/>
        <w:gridCol w:w="1020"/>
        <w:gridCol w:w="900"/>
        <w:gridCol w:w="735"/>
        <w:gridCol w:w="795"/>
        <w:gridCol w:w="1185"/>
        <w:gridCol w:w="975"/>
        <w:gridCol w:w="1185"/>
        <w:gridCol w:w="795"/>
        <w:gridCol w:w="900"/>
        <w:gridCol w:w="895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rPr>
                <w:color w:val="000000"/>
              </w:rPr>
              <w:t>Подпрограмма 2.</w:t>
            </w:r>
          </w:p>
          <w:p w14:paraId="BB020000"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Повышение безопасности </w:t>
            </w:r>
            <w:r>
              <w:rPr>
                <w:color w:val="000000"/>
                <w:sz w:val="20"/>
              </w:rPr>
              <w:t>дорожного движения на территории Поляковского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  <w:p w14:paraId="BC02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</w:pPr>
            <w:r>
              <w:rPr>
                <w:color w:val="000000"/>
                <w:sz w:val="16"/>
              </w:rPr>
              <w:t>432,5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rPr>
                <w:color w:val="000000"/>
                <w:sz w:val="16"/>
              </w:rPr>
              <w:t>261,0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widowControl w:val="0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</w:pPr>
            <w:r>
              <w:rPr>
                <w:color w:val="000000"/>
                <w:sz w:val="16"/>
              </w:rPr>
              <w:t>432,5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</w:pPr>
            <w:r>
              <w:rPr>
                <w:color w:val="000000"/>
                <w:sz w:val="16"/>
              </w:rPr>
              <w:t>261,0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25030000">
      <w:pPr>
        <w:widowControl w:val="0"/>
        <w:ind w:firstLine="0" w:left="1211" w:right="0"/>
        <w:jc w:val="both"/>
      </w:pPr>
      <w:r>
        <w:t xml:space="preserve">                            </w:t>
      </w:r>
    </w:p>
    <w:sectPr>
      <w:footerReference r:id="rId1" w:type="default"/>
      <w:pgSz w:h="11906" w:orient="landscape" w:w="16838"/>
      <w:pgMar w:bottom="860" w:footer="664" w:header="708" w:left="740" w:right="280" w:top="11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114300" distR="114300" layoutInCell="true" locked="false" relativeHeight="251658240" simplePos="fals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wrapSquare distL="114300" distR="11430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ctr" bIns="45720" lIns="91440" rIns="91440" tIns="45720" wrap="non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114300" distR="114300" layoutInCell="true" locked="false" relativeHeight="251658240" simplePos="fals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wrapSquare distL="114300" distR="11430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ctr" bIns="45720" lIns="91440" rIns="91440" tIns="45720" wrap="non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72" w:left="303"/>
      </w:pPr>
      <w:rPr>
        <w:b w:val="1"/>
        <w:sz w:val="26"/>
      </w:rPr>
    </w:lvl>
    <w:lvl w:ilvl="1">
      <w:start w:val="1"/>
      <w:numFmt w:val="decimal"/>
      <w:lvlText w:val="%2."/>
      <w:lvlJc w:val="left"/>
      <w:pPr>
        <w:tabs>
          <w:tab w:leader="none" w:pos="0" w:val="left"/>
        </w:tabs>
        <w:ind w:hanging="360" w:left="4689"/>
      </w:pPr>
      <w:rPr>
        <w:spacing w:val="0"/>
        <w:sz w:val="28"/>
      </w:rPr>
    </w:lvl>
    <w:lvl w:ilvl="2">
      <w:start w:val="1"/>
      <w:numFmt w:val="bullet"/>
      <w:lvlText w:val=""/>
      <w:lvlJc w:val="left"/>
      <w:pPr>
        <w:tabs>
          <w:tab w:leader="none" w:pos="0" w:val="left"/>
        </w:tabs>
        <w:ind w:hanging="360" w:left="531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59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leader="none" w:pos="0" w:val="left"/>
        </w:tabs>
        <w:ind w:hanging="360" w:left="657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leader="none" w:pos="0" w:val="left"/>
        </w:tabs>
        <w:ind w:hanging="360" w:left="720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78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leader="none" w:pos="0" w:val="left"/>
        </w:tabs>
        <w:ind w:hanging="360" w:left="847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leader="none" w:pos="0" w:val="left"/>
        </w:tabs>
        <w:ind w:hanging="360" w:left="9102"/>
      </w:pPr>
      <w:rPr>
        <w:rFonts w:ascii="Symbol" w:hAnsi="Symbol"/>
      </w:rPr>
    </w:lvl>
  </w:abstractNum>
  <w:abstractNum w:abstractNumId="1">
    <w:lvl w:ilvl="0">
      <w:start w:val="1"/>
      <w:numFmt w:val="decimal"/>
      <w:pStyle w:val="Style_14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46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54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34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0"/>
    </w:rPr>
  </w:style>
  <w:style w:styleId="Style_9" w:type="paragraph">
    <w:name w:val="WW8Num7z4"/>
    <w:link w:val="Style_9_ch"/>
  </w:style>
  <w:style w:styleId="Style_9_ch" w:type="character">
    <w:name w:val="WW8Num7z4"/>
    <w:link w:val="Style_9"/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Заголовок 3 Знак"/>
    <w:link w:val="Style_11_ch"/>
    <w:rPr>
      <w:rFonts w:ascii="Cambria" w:hAnsi="Cambria"/>
      <w:b w:val="1"/>
      <w:sz w:val="26"/>
    </w:rPr>
  </w:style>
  <w:style w:styleId="Style_11_ch" w:type="character">
    <w:name w:val="Заголовок 3 Знак"/>
    <w:link w:val="Style_11"/>
    <w:rPr>
      <w:rFonts w:ascii="Cambria" w:hAnsi="Cambria"/>
      <w:b w:val="1"/>
      <w:sz w:val="26"/>
    </w:rPr>
  </w:style>
  <w:style w:styleId="Style_12" w:type="paragraph">
    <w:name w:val="WW8Num44z1"/>
    <w:link w:val="Style_12_ch"/>
  </w:style>
  <w:style w:styleId="Style_12_ch" w:type="character">
    <w:name w:val="WW8Num44z1"/>
    <w:link w:val="Style_12"/>
  </w:style>
  <w:style w:styleId="Style_13" w:type="paragraph">
    <w:name w:val="toc 2"/>
    <w:next w:val="Style_8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8Num42z6"/>
    <w:link w:val="Style_14_ch"/>
  </w:style>
  <w:style w:styleId="Style_14_ch" w:type="character">
    <w:name w:val="WW8Num42z6"/>
    <w:link w:val="Style_14"/>
  </w:style>
  <w:style w:styleId="Style_15" w:type="paragraph">
    <w:name w:val="Основной текст2"/>
    <w:link w:val="Style_15_ch"/>
    <w:rPr>
      <w:rFonts w:ascii="Book Antiqua" w:hAnsi="Book Antiqua"/>
      <w:color w:val="000000"/>
      <w:spacing w:val="0"/>
      <w:sz w:val="29"/>
      <w:u w:val="none"/>
    </w:rPr>
  </w:style>
  <w:style w:styleId="Style_15_ch" w:type="character">
    <w:name w:val="Основной текст2"/>
    <w:link w:val="Style_15"/>
    <w:rPr>
      <w:rFonts w:ascii="Book Antiqua" w:hAnsi="Book Antiqua"/>
      <w:color w:val="000000"/>
      <w:spacing w:val="0"/>
      <w:sz w:val="29"/>
      <w:u w:val="none"/>
    </w:rPr>
  </w:style>
  <w:style w:styleId="Style_16" w:type="paragraph">
    <w:name w:val="WW8Num27z6"/>
    <w:link w:val="Style_16_ch"/>
  </w:style>
  <w:style w:styleId="Style_16_ch" w:type="character">
    <w:name w:val="WW8Num27z6"/>
    <w:link w:val="Style_16"/>
  </w:style>
  <w:style w:styleId="Style_17" w:type="paragraph">
    <w:name w:val="WW8Num2z1"/>
    <w:link w:val="Style_17_ch"/>
    <w:rPr>
      <w:spacing w:val="0"/>
      <w:sz w:val="28"/>
    </w:rPr>
  </w:style>
  <w:style w:styleId="Style_17_ch" w:type="character">
    <w:name w:val="WW8Num2z1"/>
    <w:link w:val="Style_17"/>
    <w:rPr>
      <w:spacing w:val="0"/>
      <w:sz w:val="28"/>
    </w:rPr>
  </w:style>
  <w:style w:styleId="Style_18" w:type="paragraph">
    <w:name w:val="WW8Num13z0"/>
    <w:link w:val="Style_18_ch"/>
  </w:style>
  <w:style w:styleId="Style_18_ch" w:type="character">
    <w:name w:val="WW8Num13z0"/>
    <w:link w:val="Style_18"/>
  </w:style>
  <w:style w:styleId="Style_19" w:type="paragraph">
    <w:name w:val="WW8Num3z0"/>
    <w:link w:val="Style_19_ch"/>
    <w:rPr>
      <w:b w:val="1"/>
      <w:sz w:val="26"/>
    </w:rPr>
  </w:style>
  <w:style w:styleId="Style_19_ch" w:type="character">
    <w:name w:val="WW8Num3z0"/>
    <w:link w:val="Style_19"/>
    <w:rPr>
      <w:b w:val="1"/>
      <w:sz w:val="26"/>
    </w:rPr>
  </w:style>
  <w:style w:styleId="Style_20" w:type="paragraph">
    <w:name w:val="toc 4"/>
    <w:next w:val="Style_8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WW8Num11z2"/>
    <w:link w:val="Style_21_ch"/>
  </w:style>
  <w:style w:styleId="Style_21_ch" w:type="character">
    <w:name w:val="WW8Num11z2"/>
    <w:link w:val="Style_21"/>
  </w:style>
  <w:style w:styleId="Style_22" w:type="paragraph">
    <w:name w:val="Нормальный (таблица)"/>
    <w:basedOn w:val="Style_8"/>
    <w:next w:val="Style_8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8_ch"/>
    <w:link w:val="Style_22"/>
    <w:rPr>
      <w:rFonts w:ascii="Arial" w:hAnsi="Arial"/>
      <w:sz w:val="24"/>
    </w:rPr>
  </w:style>
  <w:style w:styleId="Style_23" w:type="paragraph">
    <w:name w:val="WW8Num30z0"/>
    <w:link w:val="Style_23_ch"/>
    <w:rPr>
      <w:color w:val="000000"/>
    </w:rPr>
  </w:style>
  <w:style w:styleId="Style_23_ch" w:type="character">
    <w:name w:val="WW8Num30z0"/>
    <w:link w:val="Style_23"/>
    <w:rPr>
      <w:color w:val="000000"/>
    </w:rPr>
  </w:style>
  <w:style w:styleId="Style_24" w:type="paragraph">
    <w:name w:val="WW8Num5z2"/>
    <w:link w:val="Style_24_ch"/>
  </w:style>
  <w:style w:styleId="Style_24_ch" w:type="character">
    <w:name w:val="WW8Num5z2"/>
    <w:link w:val="Style_24"/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WW8Num46z0"/>
    <w:link w:val="Style_26_ch"/>
  </w:style>
  <w:style w:styleId="Style_26_ch" w:type="character">
    <w:name w:val="WW8Num46z0"/>
    <w:link w:val="Style_26"/>
  </w:style>
  <w:style w:styleId="Style_27" w:type="paragraph">
    <w:name w:val="WW8Num19z7"/>
    <w:link w:val="Style_27_ch"/>
  </w:style>
  <w:style w:styleId="Style_27_ch" w:type="character">
    <w:name w:val="WW8Num19z7"/>
    <w:link w:val="Style_27"/>
  </w:style>
  <w:style w:styleId="Style_28" w:type="paragraph">
    <w:name w:val="toc 6"/>
    <w:next w:val="Style_8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WW8Num22z2"/>
    <w:link w:val="Style_29_ch"/>
  </w:style>
  <w:style w:styleId="Style_29_ch" w:type="character">
    <w:name w:val="WW8Num22z2"/>
    <w:link w:val="Style_29"/>
  </w:style>
  <w:style w:styleId="Style_30" w:type="paragraph">
    <w:name w:val="WW8Num26z0"/>
    <w:link w:val="Style_30_ch"/>
  </w:style>
  <w:style w:styleId="Style_30_ch" w:type="character">
    <w:name w:val="WW8Num26z0"/>
    <w:link w:val="Style_30"/>
  </w:style>
  <w:style w:styleId="Style_31" w:type="paragraph">
    <w:name w:val="toc 7"/>
    <w:next w:val="Style_8"/>
    <w:link w:val="Style_3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1_ch" w:type="character">
    <w:name w:val="toc 7"/>
    <w:link w:val="Style_31"/>
    <w:rPr>
      <w:rFonts w:ascii="XO Thames" w:hAnsi="XO Thames"/>
      <w:sz w:val="28"/>
    </w:rPr>
  </w:style>
  <w:style w:styleId="Style_32" w:type="paragraph">
    <w:name w:val="WW8Num40z0"/>
    <w:link w:val="Style_32_ch"/>
  </w:style>
  <w:style w:styleId="Style_32_ch" w:type="character">
    <w:name w:val="WW8Num40z0"/>
    <w:link w:val="Style_32"/>
  </w:style>
  <w:style w:styleId="Style_33" w:type="paragraph">
    <w:name w:val="Содержимое врезки"/>
    <w:basedOn w:val="Style_8"/>
    <w:link w:val="Style_33_ch"/>
  </w:style>
  <w:style w:styleId="Style_33_ch" w:type="character">
    <w:name w:val="Содержимое врезки"/>
    <w:basedOn w:val="Style_8_ch"/>
    <w:link w:val="Style_33"/>
  </w:style>
  <w:style w:styleId="Style_34" w:type="paragraph">
    <w:name w:val="WW8Num5z3"/>
    <w:link w:val="Style_34_ch"/>
  </w:style>
  <w:style w:styleId="Style_34_ch" w:type="character">
    <w:name w:val="WW8Num5z3"/>
    <w:link w:val="Style_34"/>
  </w:style>
  <w:style w:styleId="Style_35" w:type="paragraph">
    <w:name w:val="Postan"/>
    <w:basedOn w:val="Style_8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8_ch"/>
    <w:link w:val="Style_35"/>
    <w:rPr>
      <w:sz w:val="28"/>
    </w:rPr>
  </w:style>
  <w:style w:styleId="Style_36" w:type="paragraph">
    <w:name w:val="Абзац списка"/>
    <w:basedOn w:val="Style_8"/>
    <w:link w:val="Style_36_ch"/>
    <w:pPr>
      <w:spacing w:after="0" w:before="0"/>
      <w:ind w:firstLine="0" w:left="720" w:right="0"/>
      <w:contextualSpacing w:val="1"/>
    </w:pPr>
  </w:style>
  <w:style w:styleId="Style_36_ch" w:type="character">
    <w:name w:val="Абзац списка"/>
    <w:basedOn w:val="Style_8_ch"/>
    <w:link w:val="Style_36"/>
  </w:style>
  <w:style w:styleId="Style_37" w:type="paragraph">
    <w:name w:val="WW8Num27z5"/>
    <w:link w:val="Style_37_ch"/>
  </w:style>
  <w:style w:styleId="Style_37_ch" w:type="character">
    <w:name w:val="WW8Num27z5"/>
    <w:link w:val="Style_37"/>
  </w:style>
  <w:style w:styleId="Style_38" w:type="paragraph">
    <w:name w:val="WW8Num46z1"/>
    <w:link w:val="Style_38_ch"/>
  </w:style>
  <w:style w:styleId="Style_38_ch" w:type="character">
    <w:name w:val="WW8Num46z1"/>
    <w:link w:val="Style_38"/>
  </w:style>
  <w:style w:styleId="Style_39" w:type="paragraph">
    <w:name w:val="WW8Num38z0"/>
    <w:link w:val="Style_39_ch"/>
  </w:style>
  <w:style w:styleId="Style_39_ch" w:type="character">
    <w:name w:val="WW8Num38z0"/>
    <w:link w:val="Style_39"/>
  </w:style>
  <w:style w:styleId="Style_40" w:type="paragraph">
    <w:name w:val="WW8Num12z0"/>
    <w:link w:val="Style_40_ch"/>
  </w:style>
  <w:style w:styleId="Style_40_ch" w:type="character">
    <w:name w:val="WW8Num12z0"/>
    <w:link w:val="Style_40"/>
  </w:style>
  <w:style w:styleId="Style_41" w:type="paragraph">
    <w:name w:val="WW8Num41z0"/>
    <w:link w:val="Style_41_ch"/>
  </w:style>
  <w:style w:styleId="Style_41_ch" w:type="character">
    <w:name w:val="WW8Num41z0"/>
    <w:link w:val="Style_41"/>
  </w:style>
  <w:style w:styleId="Style_2" w:type="paragraph">
    <w:name w:val="Table Paragraph"/>
    <w:basedOn w:val="Style_8"/>
    <w:link w:val="Style_2_ch"/>
  </w:style>
  <w:style w:styleId="Style_2_ch" w:type="character">
    <w:name w:val="Table Paragraph"/>
    <w:basedOn w:val="Style_8_ch"/>
    <w:link w:val="Style_2"/>
  </w:style>
  <w:style w:styleId="Style_42" w:type="paragraph">
    <w:name w:val="WW8Num1z2"/>
    <w:link w:val="Style_42_ch"/>
  </w:style>
  <w:style w:styleId="Style_42_ch" w:type="character">
    <w:name w:val="WW8Num1z2"/>
    <w:link w:val="Style_42"/>
  </w:style>
  <w:style w:styleId="Style_43" w:type="paragraph">
    <w:name w:val="Заголовок 1 Знак"/>
    <w:link w:val="Style_43_ch"/>
    <w:rPr>
      <w:rFonts w:ascii="AG Souvenir" w:hAnsi="AG Souvenir"/>
      <w:b w:val="1"/>
      <w:spacing w:val="38"/>
      <w:sz w:val="28"/>
    </w:rPr>
  </w:style>
  <w:style w:styleId="Style_43_ch" w:type="character">
    <w:name w:val="Заголовок 1 Знак"/>
    <w:link w:val="Style_43"/>
    <w:rPr>
      <w:rFonts w:ascii="AG Souvenir" w:hAnsi="AG Souvenir"/>
      <w:b w:val="1"/>
      <w:spacing w:val="38"/>
      <w:sz w:val="28"/>
    </w:rPr>
  </w:style>
  <w:style w:styleId="Style_44" w:type="paragraph">
    <w:name w:val="Основной текст5"/>
    <w:basedOn w:val="Style_8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8_ch"/>
    <w:link w:val="Style_44"/>
    <w:rPr>
      <w:sz w:val="18"/>
    </w:rPr>
  </w:style>
  <w:style w:styleId="Style_45" w:type="paragraph">
    <w:name w:val="WW8Num37z1"/>
    <w:link w:val="Style_45_ch"/>
  </w:style>
  <w:style w:styleId="Style_45_ch" w:type="character">
    <w:name w:val="WW8Num37z1"/>
    <w:link w:val="Style_45"/>
  </w:style>
  <w:style w:styleId="Style_46" w:type="paragraph">
    <w:name w:val="Заголовок"/>
    <w:basedOn w:val="Style_8"/>
    <w:next w:val="Style_47"/>
    <w:link w:val="Style_4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6_ch" w:type="character">
    <w:name w:val="Заголовок"/>
    <w:basedOn w:val="Style_8_ch"/>
    <w:link w:val="Style_46"/>
    <w:rPr>
      <w:rFonts w:ascii="Liberation Sans" w:hAnsi="Liberation Sans"/>
      <w:sz w:val="28"/>
    </w:rPr>
  </w:style>
  <w:style w:styleId="Style_48" w:type="paragraph">
    <w:name w:val="WW8Num31z1"/>
    <w:link w:val="Style_48_ch"/>
  </w:style>
  <w:style w:styleId="Style_48_ch" w:type="character">
    <w:name w:val="WW8Num31z1"/>
    <w:link w:val="Style_48"/>
  </w:style>
  <w:style w:styleId="Style_49" w:type="paragraph">
    <w:name w:val="WW8Num23z0"/>
    <w:link w:val="Style_49_ch"/>
    <w:rPr>
      <w:sz w:val="24"/>
    </w:rPr>
  </w:style>
  <w:style w:styleId="Style_49_ch" w:type="character">
    <w:name w:val="WW8Num23z0"/>
    <w:link w:val="Style_49"/>
    <w:rPr>
      <w:sz w:val="24"/>
    </w:rPr>
  </w:style>
  <w:style w:styleId="Style_50" w:type="paragraph">
    <w:name w:val="Body Text Indent"/>
    <w:basedOn w:val="Style_8"/>
    <w:link w:val="Style_50_ch"/>
    <w:pPr>
      <w:ind w:firstLine="709" w:left="0" w:right="0"/>
      <w:jc w:val="both"/>
    </w:pPr>
  </w:style>
  <w:style w:styleId="Style_50_ch" w:type="character">
    <w:name w:val="Body Text Indent"/>
    <w:basedOn w:val="Style_8_ch"/>
    <w:link w:val="Style_50"/>
  </w:style>
  <w:style w:styleId="Style_51" w:type="paragraph">
    <w:name w:val="WW8Num29z1"/>
    <w:link w:val="Style_51_ch"/>
  </w:style>
  <w:style w:styleId="Style_51_ch" w:type="character">
    <w:name w:val="WW8Num29z1"/>
    <w:link w:val="Style_51"/>
  </w:style>
  <w:style w:styleId="Style_52" w:type="paragraph">
    <w:name w:val="WW8Num27z4"/>
    <w:link w:val="Style_52_ch"/>
  </w:style>
  <w:style w:styleId="Style_52_ch" w:type="character">
    <w:name w:val="WW8Num27z4"/>
    <w:link w:val="Style_52"/>
  </w:style>
  <w:style w:styleId="Style_53" w:type="paragraph">
    <w:name w:val="WW8Num29z4"/>
    <w:link w:val="Style_53_ch"/>
  </w:style>
  <w:style w:styleId="Style_53_ch" w:type="character">
    <w:name w:val="WW8Num29z4"/>
    <w:link w:val="Style_53"/>
  </w:style>
  <w:style w:styleId="Style_54" w:type="paragraph">
    <w:name w:val="heading 3"/>
    <w:basedOn w:val="Style_8"/>
    <w:next w:val="Style_8"/>
    <w:link w:val="Style_54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Cambria" w:hAnsi="Cambria"/>
      <w:b w:val="1"/>
      <w:sz w:val="26"/>
    </w:rPr>
  </w:style>
  <w:style w:styleId="Style_54_ch" w:type="character">
    <w:name w:val="heading 3"/>
    <w:basedOn w:val="Style_8_ch"/>
    <w:link w:val="Style_54"/>
    <w:rPr>
      <w:rFonts w:ascii="Cambria" w:hAnsi="Cambria"/>
      <w:b w:val="1"/>
      <w:sz w:val="26"/>
    </w:rPr>
  </w:style>
  <w:style w:styleId="Style_55" w:type="paragraph">
    <w:name w:val="Заголовок 2 Знак"/>
    <w:link w:val="Style_55_ch"/>
    <w:rPr>
      <w:rFonts w:ascii="Cambria" w:hAnsi="Cambria"/>
      <w:b w:val="1"/>
      <w:i w:val="1"/>
      <w:sz w:val="28"/>
    </w:rPr>
  </w:style>
  <w:style w:styleId="Style_55_ch" w:type="character">
    <w:name w:val="Заголовок 2 Знак"/>
    <w:link w:val="Style_55"/>
    <w:rPr>
      <w:rFonts w:ascii="Cambria" w:hAnsi="Cambria"/>
      <w:b w:val="1"/>
      <w:i w:val="1"/>
      <w:sz w:val="28"/>
    </w:rPr>
  </w:style>
  <w:style w:styleId="Style_56" w:type="paragraph">
    <w:name w:val="WW8Num7z2"/>
    <w:link w:val="Style_56_ch"/>
  </w:style>
  <w:style w:styleId="Style_56_ch" w:type="character">
    <w:name w:val="WW8Num7z2"/>
    <w:link w:val="Style_56"/>
  </w:style>
  <w:style w:styleId="Style_57" w:type="paragraph">
    <w:name w:val="WW8Num38z1"/>
    <w:link w:val="Style_57_ch"/>
  </w:style>
  <w:style w:styleId="Style_57_ch" w:type="character">
    <w:name w:val="WW8Num38z1"/>
    <w:link w:val="Style_57"/>
  </w:style>
  <w:style w:styleId="Style_58" w:type="paragraph">
    <w:name w:val="WW8Num29z3"/>
    <w:link w:val="Style_58_ch"/>
  </w:style>
  <w:style w:styleId="Style_58_ch" w:type="character">
    <w:name w:val="WW8Num29z3"/>
    <w:link w:val="Style_58"/>
  </w:style>
  <w:style w:styleId="Style_59" w:type="paragraph">
    <w:name w:val="WW8Num15z4"/>
    <w:link w:val="Style_59_ch"/>
  </w:style>
  <w:style w:styleId="Style_59_ch" w:type="character">
    <w:name w:val="WW8Num15z4"/>
    <w:link w:val="Style_59"/>
  </w:style>
  <w:style w:styleId="Style_60" w:type="paragraph">
    <w:name w:val="WW8Num18z1"/>
    <w:link w:val="Style_60_ch"/>
  </w:style>
  <w:style w:styleId="Style_60_ch" w:type="character">
    <w:name w:val="WW8Num18z1"/>
    <w:link w:val="Style_60"/>
  </w:style>
  <w:style w:styleId="Style_61" w:type="paragraph">
    <w:name w:val="WW8Num22z0"/>
    <w:link w:val="Style_61_ch"/>
    <w:rPr>
      <w:sz w:val="28"/>
    </w:rPr>
  </w:style>
  <w:style w:styleId="Style_61_ch" w:type="character">
    <w:name w:val="WW8Num22z0"/>
    <w:link w:val="Style_61"/>
    <w:rPr>
      <w:sz w:val="28"/>
    </w:rPr>
  </w:style>
  <w:style w:styleId="Style_62" w:type="paragraph">
    <w:name w:val="WW8Num11z4"/>
    <w:link w:val="Style_62_ch"/>
  </w:style>
  <w:style w:styleId="Style_62_ch" w:type="character">
    <w:name w:val="WW8Num11z4"/>
    <w:link w:val="Style_62"/>
  </w:style>
  <w:style w:styleId="Style_63" w:type="paragraph">
    <w:name w:val="page number"/>
    <w:link w:val="Style_63_ch"/>
  </w:style>
  <w:style w:styleId="Style_63_ch" w:type="character">
    <w:name w:val="page number"/>
    <w:link w:val="Style_63"/>
  </w:style>
  <w:style w:styleId="Style_64" w:type="paragraph">
    <w:name w:val="WW8Num29z0"/>
    <w:link w:val="Style_64_ch"/>
  </w:style>
  <w:style w:styleId="Style_64_ch" w:type="character">
    <w:name w:val="WW8Num29z0"/>
    <w:link w:val="Style_64"/>
  </w:style>
  <w:style w:styleId="Style_65" w:type="paragraph">
    <w:name w:val="Знак11"/>
    <w:basedOn w:val="Style_8"/>
    <w:link w:val="Style_65_ch"/>
    <w:pPr>
      <w:spacing w:after="280" w:before="280"/>
      <w:ind/>
    </w:pPr>
    <w:rPr>
      <w:rFonts w:ascii="Tahoma" w:hAnsi="Tahoma"/>
    </w:rPr>
  </w:style>
  <w:style w:styleId="Style_65_ch" w:type="character">
    <w:name w:val="Знак11"/>
    <w:basedOn w:val="Style_8_ch"/>
    <w:link w:val="Style_65"/>
    <w:rPr>
      <w:rFonts w:ascii="Tahoma" w:hAnsi="Tahoma"/>
    </w:rPr>
  </w:style>
  <w:style w:styleId="Style_66" w:type="paragraph">
    <w:name w:val="WW8Num27z1"/>
    <w:link w:val="Style_66_ch"/>
  </w:style>
  <w:style w:styleId="Style_66_ch" w:type="character">
    <w:name w:val="WW8Num27z1"/>
    <w:link w:val="Style_66"/>
  </w:style>
  <w:style w:styleId="Style_67" w:type="paragraph">
    <w:name w:val="WW8Num1z0"/>
    <w:link w:val="Style_67_ch"/>
  </w:style>
  <w:style w:styleId="Style_67_ch" w:type="character">
    <w:name w:val="WW8Num1z0"/>
    <w:link w:val="Style_67"/>
  </w:style>
  <w:style w:styleId="Style_68" w:type="paragraph">
    <w:name w:val="WW8Num5z6"/>
    <w:link w:val="Style_68_ch"/>
  </w:style>
  <w:style w:styleId="Style_68_ch" w:type="character">
    <w:name w:val="WW8Num5z6"/>
    <w:link w:val="Style_68"/>
  </w:style>
  <w:style w:styleId="Style_69" w:type="paragraph">
    <w:name w:val="Основной текст Знак"/>
    <w:link w:val="Style_69_ch"/>
    <w:rPr>
      <w:sz w:val="20"/>
    </w:rPr>
  </w:style>
  <w:style w:styleId="Style_69_ch" w:type="character">
    <w:name w:val="Основной текст Знак"/>
    <w:link w:val="Style_69"/>
    <w:rPr>
      <w:sz w:val="20"/>
    </w:rPr>
  </w:style>
  <w:style w:styleId="Style_70" w:type="paragraph">
    <w:name w:val="Заголовок таблицы"/>
    <w:basedOn w:val="Style_71"/>
    <w:link w:val="Style_70_ch"/>
    <w:pPr>
      <w:ind/>
      <w:jc w:val="center"/>
    </w:pPr>
    <w:rPr>
      <w:b w:val="1"/>
    </w:rPr>
  </w:style>
  <w:style w:styleId="Style_70_ch" w:type="character">
    <w:name w:val="Заголовок таблицы"/>
    <w:basedOn w:val="Style_71_ch"/>
    <w:link w:val="Style_70"/>
    <w:rPr>
      <w:b w:val="1"/>
    </w:rPr>
  </w:style>
  <w:style w:styleId="Style_72" w:type="paragraph">
    <w:name w:val="WW8Num1z3"/>
    <w:link w:val="Style_72_ch"/>
  </w:style>
  <w:style w:styleId="Style_72_ch" w:type="character">
    <w:name w:val="WW8Num1z3"/>
    <w:link w:val="Style_72"/>
  </w:style>
  <w:style w:styleId="Style_73" w:type="paragraph">
    <w:name w:val="WW8Num43z1"/>
    <w:link w:val="Style_73_ch"/>
  </w:style>
  <w:style w:styleId="Style_73_ch" w:type="character">
    <w:name w:val="WW8Num43z1"/>
    <w:link w:val="Style_73"/>
  </w:style>
  <w:style w:styleId="Style_74" w:type="paragraph">
    <w:name w:val="WW8Num24z0"/>
    <w:link w:val="Style_74_ch"/>
  </w:style>
  <w:style w:styleId="Style_74_ch" w:type="character">
    <w:name w:val="WW8Num24z0"/>
    <w:link w:val="Style_74"/>
  </w:style>
  <w:style w:styleId="Style_75" w:type="paragraph">
    <w:name w:val="WW8Num26z5"/>
    <w:link w:val="Style_75_ch"/>
  </w:style>
  <w:style w:styleId="Style_75_ch" w:type="character">
    <w:name w:val="WW8Num26z5"/>
    <w:link w:val="Style_75"/>
  </w:style>
  <w:style w:styleId="Style_76" w:type="paragraph">
    <w:name w:val="ListLabel 76"/>
    <w:link w:val="Style_76_ch"/>
    <w:rPr>
      <w:spacing w:val="0"/>
      <w:sz w:val="28"/>
    </w:rPr>
  </w:style>
  <w:style w:styleId="Style_76_ch" w:type="character">
    <w:name w:val="ListLabel 76"/>
    <w:link w:val="Style_76"/>
    <w:rPr>
      <w:spacing w:val="0"/>
      <w:sz w:val="28"/>
    </w:rPr>
  </w:style>
  <w:style w:styleId="Style_77" w:type="paragraph">
    <w:name w:val="WW8Num15z1"/>
    <w:link w:val="Style_77_ch"/>
  </w:style>
  <w:style w:styleId="Style_77_ch" w:type="character">
    <w:name w:val="WW8Num15z1"/>
    <w:link w:val="Style_77"/>
  </w:style>
  <w:style w:styleId="Style_78" w:type="paragraph">
    <w:name w:val="WW8Num47z1"/>
    <w:link w:val="Style_78_ch"/>
  </w:style>
  <w:style w:styleId="Style_78_ch" w:type="character">
    <w:name w:val="WW8Num47z1"/>
    <w:link w:val="Style_78"/>
  </w:style>
  <w:style w:styleId="Style_79" w:type="paragraph">
    <w:name w:val="WW8Num16z0"/>
    <w:link w:val="Style_79_ch"/>
  </w:style>
  <w:style w:styleId="Style_79_ch" w:type="character">
    <w:name w:val="WW8Num16z0"/>
    <w:link w:val="Style_79"/>
  </w:style>
  <w:style w:styleId="Style_80" w:type="paragraph">
    <w:name w:val="WW8Num18z0"/>
    <w:link w:val="Style_80_ch"/>
  </w:style>
  <w:style w:styleId="Style_80_ch" w:type="character">
    <w:name w:val="WW8Num18z0"/>
    <w:link w:val="Style_80"/>
  </w:style>
  <w:style w:styleId="Style_81" w:type="paragraph">
    <w:name w:val="ConsPlusNormal"/>
    <w:link w:val="Style_81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81_ch" w:type="character">
    <w:name w:val="ConsPlusNormal"/>
    <w:link w:val="Style_81"/>
    <w:rPr>
      <w:rFonts w:ascii="Arial" w:hAnsi="Arial"/>
      <w:color w:val="000000"/>
      <w:sz w:val="20"/>
    </w:rPr>
  </w:style>
  <w:style w:styleId="Style_82" w:type="paragraph">
    <w:name w:val="WW8Num42z2"/>
    <w:link w:val="Style_82_ch"/>
  </w:style>
  <w:style w:styleId="Style_82_ch" w:type="character">
    <w:name w:val="WW8Num42z2"/>
    <w:link w:val="Style_82"/>
  </w:style>
  <w:style w:styleId="Style_83" w:type="paragraph">
    <w:name w:val="WW8Num19z8"/>
    <w:link w:val="Style_83_ch"/>
  </w:style>
  <w:style w:styleId="Style_83_ch" w:type="character">
    <w:name w:val="WW8Num19z8"/>
    <w:link w:val="Style_83"/>
  </w:style>
  <w:style w:styleId="Style_84" w:type="paragraph">
    <w:name w:val="Основной текст с отступом 3 Знак"/>
    <w:link w:val="Style_84_ch"/>
    <w:rPr>
      <w:sz w:val="16"/>
    </w:rPr>
  </w:style>
  <w:style w:styleId="Style_84_ch" w:type="character">
    <w:name w:val="Основной текст с отступом 3 Знак"/>
    <w:link w:val="Style_84"/>
    <w:rPr>
      <w:sz w:val="16"/>
    </w:rPr>
  </w:style>
  <w:style w:styleId="Style_47" w:type="paragraph">
    <w:name w:val="Body Text"/>
    <w:basedOn w:val="Style_8"/>
    <w:link w:val="Style_47_ch"/>
  </w:style>
  <w:style w:styleId="Style_47_ch" w:type="character">
    <w:name w:val="Body Text"/>
    <w:basedOn w:val="Style_8_ch"/>
    <w:link w:val="Style_47"/>
  </w:style>
  <w:style w:styleId="Style_85" w:type="paragraph">
    <w:name w:val="WW8Num15z8"/>
    <w:link w:val="Style_85_ch"/>
  </w:style>
  <w:style w:styleId="Style_85_ch" w:type="character">
    <w:name w:val="WW8Num15z8"/>
    <w:link w:val="Style_85"/>
  </w:style>
  <w:style w:styleId="Style_86" w:type="paragraph">
    <w:name w:val="Без интервала1"/>
    <w:link w:val="Style_86_ch"/>
    <w:pPr>
      <w:widowControl w:val="1"/>
      <w:ind/>
    </w:pPr>
    <w:rPr>
      <w:rFonts w:ascii="Calibri" w:hAnsi="Calibri"/>
      <w:color w:val="000000"/>
      <w:sz w:val="22"/>
    </w:rPr>
  </w:style>
  <w:style w:styleId="Style_86_ch" w:type="character">
    <w:name w:val="Без интервала1"/>
    <w:link w:val="Style_86"/>
    <w:rPr>
      <w:rFonts w:ascii="Calibri" w:hAnsi="Calibri"/>
      <w:color w:val="000000"/>
      <w:sz w:val="22"/>
    </w:rPr>
  </w:style>
  <w:style w:styleId="Style_87" w:type="paragraph">
    <w:name w:val="WW8Num11z6"/>
    <w:link w:val="Style_87_ch"/>
  </w:style>
  <w:style w:styleId="Style_87_ch" w:type="character">
    <w:name w:val="WW8Num11z6"/>
    <w:link w:val="Style_87"/>
  </w:style>
  <w:style w:styleId="Style_88" w:type="paragraph">
    <w:name w:val="WW8Num1z8"/>
    <w:link w:val="Style_88_ch"/>
  </w:style>
  <w:style w:styleId="Style_88_ch" w:type="character">
    <w:name w:val="WW8Num1z8"/>
    <w:link w:val="Style_88"/>
  </w:style>
  <w:style w:styleId="Style_89" w:type="paragraph">
    <w:name w:val="WW8Num27z2"/>
    <w:link w:val="Style_89_ch"/>
  </w:style>
  <w:style w:styleId="Style_89_ch" w:type="character">
    <w:name w:val="WW8Num27z2"/>
    <w:link w:val="Style_89"/>
  </w:style>
  <w:style w:styleId="Style_90" w:type="paragraph">
    <w:name w:val="ListLabel 80"/>
    <w:link w:val="Style_90_ch"/>
  </w:style>
  <w:style w:styleId="Style_90_ch" w:type="character">
    <w:name w:val="ListLabel 80"/>
    <w:link w:val="Style_90"/>
  </w:style>
  <w:style w:styleId="Style_91" w:type="paragraph">
    <w:name w:val="WW8Num3z1"/>
    <w:link w:val="Style_91_ch"/>
    <w:rPr>
      <w:spacing w:val="0"/>
      <w:sz w:val="28"/>
    </w:rPr>
  </w:style>
  <w:style w:styleId="Style_91_ch" w:type="character">
    <w:name w:val="WW8Num3z1"/>
    <w:link w:val="Style_91"/>
    <w:rPr>
      <w:spacing w:val="0"/>
      <w:sz w:val="28"/>
    </w:rPr>
  </w:style>
  <w:style w:styleId="Style_92" w:type="paragraph">
    <w:name w:val="WW8Num5z8"/>
    <w:link w:val="Style_92_ch"/>
  </w:style>
  <w:style w:styleId="Style_92_ch" w:type="character">
    <w:name w:val="WW8Num5z8"/>
    <w:link w:val="Style_92"/>
  </w:style>
  <w:style w:styleId="Style_93" w:type="paragraph">
    <w:name w:val="WW8Num47z0"/>
    <w:link w:val="Style_93_ch"/>
  </w:style>
  <w:style w:styleId="Style_93_ch" w:type="character">
    <w:name w:val="WW8Num47z0"/>
    <w:link w:val="Style_93"/>
  </w:style>
  <w:style w:styleId="Style_94" w:type="paragraph">
    <w:name w:val="WW8Num17z1"/>
    <w:link w:val="Style_94_ch"/>
  </w:style>
  <w:style w:styleId="Style_94_ch" w:type="character">
    <w:name w:val="WW8Num17z1"/>
    <w:link w:val="Style_94"/>
  </w:style>
  <w:style w:styleId="Style_95" w:type="paragraph">
    <w:name w:val="WW8Num9z1"/>
    <w:link w:val="Style_95_ch"/>
    <w:rPr>
      <w:rFonts w:ascii="Courier New" w:hAnsi="Courier New"/>
    </w:rPr>
  </w:style>
  <w:style w:styleId="Style_95_ch" w:type="character">
    <w:name w:val="WW8Num9z1"/>
    <w:link w:val="Style_95"/>
    <w:rPr>
      <w:rFonts w:ascii="Courier New" w:hAnsi="Courier New"/>
    </w:rPr>
  </w:style>
  <w:style w:styleId="Style_96" w:type="paragraph">
    <w:name w:val="Основной текст с отступом Знак"/>
    <w:link w:val="Style_96_ch"/>
    <w:rPr>
      <w:sz w:val="20"/>
    </w:rPr>
  </w:style>
  <w:style w:styleId="Style_96_ch" w:type="character">
    <w:name w:val="Основной текст с отступом Знак"/>
    <w:link w:val="Style_96"/>
    <w:rPr>
      <w:sz w:val="20"/>
    </w:rPr>
  </w:style>
  <w:style w:styleId="Style_97" w:type="paragraph">
    <w:name w:val="WW8Num15z7"/>
    <w:link w:val="Style_97_ch"/>
  </w:style>
  <w:style w:styleId="Style_97_ch" w:type="character">
    <w:name w:val="WW8Num15z7"/>
    <w:link w:val="Style_97"/>
  </w:style>
  <w:style w:styleId="Style_98" w:type="paragraph">
    <w:name w:val="Нижний колонтитул Знак"/>
    <w:basedOn w:val="Style_99"/>
    <w:link w:val="Style_98_ch"/>
  </w:style>
  <w:style w:styleId="Style_98_ch" w:type="character">
    <w:name w:val="Нижний колонтитул Знак"/>
    <w:basedOn w:val="Style_99_ch"/>
    <w:link w:val="Style_98"/>
  </w:style>
  <w:style w:styleId="Style_100" w:type="paragraph">
    <w:name w:val="Гипертекстовая ссылка"/>
    <w:link w:val="Style_100_ch"/>
    <w:rPr>
      <w:color w:val="106BBE"/>
      <w:sz w:val="26"/>
    </w:rPr>
  </w:style>
  <w:style w:styleId="Style_100_ch" w:type="character">
    <w:name w:val="Гипертекстовая ссылка"/>
    <w:link w:val="Style_100"/>
    <w:rPr>
      <w:color w:val="106BBE"/>
      <w:sz w:val="26"/>
    </w:rPr>
  </w:style>
  <w:style w:styleId="Style_101" w:type="paragraph">
    <w:name w:val="WW8Num1z6"/>
    <w:link w:val="Style_101_ch"/>
  </w:style>
  <w:style w:styleId="Style_101_ch" w:type="character">
    <w:name w:val="WW8Num1z6"/>
    <w:link w:val="Style_101"/>
  </w:style>
  <w:style w:styleId="Style_102" w:type="paragraph">
    <w:name w:val="WW8Num7z8"/>
    <w:link w:val="Style_102_ch"/>
  </w:style>
  <w:style w:styleId="Style_102_ch" w:type="character">
    <w:name w:val="WW8Num7z8"/>
    <w:link w:val="Style_102"/>
  </w:style>
  <w:style w:styleId="Style_103" w:type="paragraph">
    <w:name w:val="WW8Num35z1"/>
    <w:link w:val="Style_103_ch"/>
  </w:style>
  <w:style w:styleId="Style_103_ch" w:type="character">
    <w:name w:val="WW8Num35z1"/>
    <w:link w:val="Style_103"/>
  </w:style>
  <w:style w:styleId="Style_104" w:type="paragraph">
    <w:name w:val="WW8Num11z5"/>
    <w:link w:val="Style_104_ch"/>
  </w:style>
  <w:style w:styleId="Style_104_ch" w:type="character">
    <w:name w:val="WW8Num11z5"/>
    <w:link w:val="Style_104"/>
  </w:style>
  <w:style w:styleId="Style_105" w:type="paragraph">
    <w:name w:val="ConsPlusNonformat"/>
    <w:link w:val="Style_105_ch"/>
    <w:pPr>
      <w:widowControl w:val="1"/>
      <w:ind/>
    </w:pPr>
    <w:rPr>
      <w:rFonts w:ascii="Courier New" w:hAnsi="Courier New"/>
      <w:color w:val="000000"/>
      <w:sz w:val="20"/>
    </w:rPr>
  </w:style>
  <w:style w:styleId="Style_105_ch" w:type="character">
    <w:name w:val="ConsPlusNonformat"/>
    <w:link w:val="Style_105"/>
    <w:rPr>
      <w:rFonts w:ascii="Courier New" w:hAnsi="Courier New"/>
      <w:color w:val="000000"/>
      <w:sz w:val="20"/>
    </w:rPr>
  </w:style>
  <w:style w:styleId="Style_106" w:type="paragraph">
    <w:name w:val="WW8Num48z0"/>
    <w:link w:val="Style_106_ch"/>
  </w:style>
  <w:style w:styleId="Style_106_ch" w:type="character">
    <w:name w:val="WW8Num48z0"/>
    <w:link w:val="Style_106"/>
  </w:style>
  <w:style w:styleId="Style_107" w:type="paragraph">
    <w:name w:val="WW8Num5z5"/>
    <w:link w:val="Style_107_ch"/>
  </w:style>
  <w:style w:styleId="Style_107_ch" w:type="character">
    <w:name w:val="WW8Num5z5"/>
    <w:link w:val="Style_107"/>
  </w:style>
  <w:style w:styleId="Style_108" w:type="paragraph">
    <w:name w:val="toc 3"/>
    <w:next w:val="Style_8"/>
    <w:link w:val="Style_10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8_ch" w:type="character">
    <w:name w:val="toc 3"/>
    <w:link w:val="Style_108"/>
    <w:rPr>
      <w:rFonts w:ascii="XO Thames" w:hAnsi="XO Thames"/>
      <w:sz w:val="28"/>
    </w:rPr>
  </w:style>
  <w:style w:styleId="Style_109" w:type="paragraph">
    <w:name w:val="WW8Num22z3"/>
    <w:link w:val="Style_109_ch"/>
  </w:style>
  <w:style w:styleId="Style_109_ch" w:type="character">
    <w:name w:val="WW8Num22z3"/>
    <w:link w:val="Style_109"/>
  </w:style>
  <w:style w:styleId="Style_110" w:type="paragraph">
    <w:name w:val="WW8Num8z1"/>
    <w:link w:val="Style_110_ch"/>
  </w:style>
  <w:style w:styleId="Style_110_ch" w:type="character">
    <w:name w:val="WW8Num8z1"/>
    <w:link w:val="Style_110"/>
  </w:style>
  <w:style w:styleId="Style_111" w:type="paragraph">
    <w:name w:val="WW8Num5z1"/>
    <w:link w:val="Style_111_ch"/>
  </w:style>
  <w:style w:styleId="Style_111_ch" w:type="character">
    <w:name w:val="WW8Num5z1"/>
    <w:link w:val="Style_111"/>
  </w:style>
  <w:style w:styleId="Style_112" w:type="paragraph">
    <w:name w:val="WW8Num3z2"/>
    <w:link w:val="Style_112_ch"/>
    <w:rPr>
      <w:rFonts w:ascii="Symbol" w:hAnsi="Symbol"/>
    </w:rPr>
  </w:style>
  <w:style w:styleId="Style_112_ch" w:type="character">
    <w:name w:val="WW8Num3z2"/>
    <w:link w:val="Style_112"/>
    <w:rPr>
      <w:rFonts w:ascii="Symbol" w:hAnsi="Symbol"/>
    </w:rPr>
  </w:style>
  <w:style w:styleId="Style_113" w:type="paragraph">
    <w:name w:val="WW8Num15z3"/>
    <w:link w:val="Style_113_ch"/>
  </w:style>
  <w:style w:styleId="Style_113_ch" w:type="character">
    <w:name w:val="WW8Num15z3"/>
    <w:link w:val="Style_113"/>
  </w:style>
  <w:style w:styleId="Style_114" w:type="paragraph">
    <w:name w:val="WW8Num12z1"/>
    <w:link w:val="Style_114_ch"/>
  </w:style>
  <w:style w:styleId="Style_114_ch" w:type="character">
    <w:name w:val="WW8Num12z1"/>
    <w:link w:val="Style_114"/>
  </w:style>
  <w:style w:styleId="Style_115" w:type="paragraph">
    <w:name w:val="WW8Num15z6"/>
    <w:link w:val="Style_115_ch"/>
  </w:style>
  <w:style w:styleId="Style_115_ch" w:type="character">
    <w:name w:val="WW8Num15z6"/>
    <w:link w:val="Style_115"/>
  </w:style>
  <w:style w:styleId="Style_116" w:type="paragraph">
    <w:name w:val="ListLabel 82"/>
    <w:link w:val="Style_116_ch"/>
  </w:style>
  <w:style w:styleId="Style_116_ch" w:type="character">
    <w:name w:val="ListLabel 82"/>
    <w:link w:val="Style_116"/>
  </w:style>
  <w:style w:styleId="Style_117" w:type="paragraph">
    <w:name w:val="WW8Num40z1"/>
    <w:link w:val="Style_117_ch"/>
  </w:style>
  <w:style w:styleId="Style_117_ch" w:type="character">
    <w:name w:val="WW8Num40z1"/>
    <w:link w:val="Style_117"/>
  </w:style>
  <w:style w:styleId="Style_118" w:type="paragraph">
    <w:name w:val="WW8Num26z1"/>
    <w:link w:val="Style_118_ch"/>
  </w:style>
  <w:style w:styleId="Style_118_ch" w:type="character">
    <w:name w:val="WW8Num26z1"/>
    <w:link w:val="Style_118"/>
  </w:style>
  <w:style w:styleId="Style_119" w:type="paragraph">
    <w:name w:val="WW8Num19z1"/>
    <w:link w:val="Style_119_ch"/>
  </w:style>
  <w:style w:styleId="Style_119_ch" w:type="character">
    <w:name w:val="WW8Num19z1"/>
    <w:link w:val="Style_119"/>
  </w:style>
  <w:style w:styleId="Style_120" w:type="paragraph">
    <w:name w:val="WW8Num29z5"/>
    <w:link w:val="Style_120_ch"/>
  </w:style>
  <w:style w:styleId="Style_120_ch" w:type="character">
    <w:name w:val="WW8Num29z5"/>
    <w:link w:val="Style_120"/>
  </w:style>
  <w:style w:styleId="Style_121" w:type="paragraph">
    <w:name w:val="WW8Num25z1"/>
    <w:link w:val="Style_121_ch"/>
  </w:style>
  <w:style w:styleId="Style_121_ch" w:type="character">
    <w:name w:val="WW8Num25z1"/>
    <w:link w:val="Style_121"/>
  </w:style>
  <w:style w:styleId="Style_122" w:type="paragraph">
    <w:name w:val="WW8Num2z0"/>
    <w:link w:val="Style_122_ch"/>
    <w:rPr>
      <w:b w:val="1"/>
      <w:sz w:val="26"/>
    </w:rPr>
  </w:style>
  <w:style w:styleId="Style_122_ch" w:type="character">
    <w:name w:val="WW8Num2z0"/>
    <w:link w:val="Style_122"/>
    <w:rPr>
      <w:b w:val="1"/>
      <w:sz w:val="26"/>
    </w:rPr>
  </w:style>
  <w:style w:styleId="Style_123" w:type="paragraph">
    <w:name w:val="WW8Num20z0"/>
    <w:link w:val="Style_123_ch"/>
  </w:style>
  <w:style w:styleId="Style_123_ch" w:type="character">
    <w:name w:val="WW8Num20z0"/>
    <w:link w:val="Style_123"/>
  </w:style>
  <w:style w:styleId="Style_124" w:type="paragraph">
    <w:name w:val="Без интервала Знак"/>
    <w:link w:val="Style_124_ch"/>
    <w:rPr>
      <w:sz w:val="22"/>
    </w:rPr>
  </w:style>
  <w:style w:styleId="Style_124_ch" w:type="character">
    <w:name w:val="Без интервала Знак"/>
    <w:link w:val="Style_124"/>
    <w:rPr>
      <w:sz w:val="22"/>
    </w:rPr>
  </w:style>
  <w:style w:styleId="Style_125" w:type="paragraph">
    <w:name w:val="Верхний колонтитул Знак"/>
    <w:basedOn w:val="Style_99"/>
    <w:link w:val="Style_125_ch"/>
  </w:style>
  <w:style w:styleId="Style_125_ch" w:type="character">
    <w:name w:val="Верхний колонтитул Знак"/>
    <w:basedOn w:val="Style_99_ch"/>
    <w:link w:val="Style_125"/>
  </w:style>
  <w:style w:styleId="Style_126" w:type="paragraph">
    <w:name w:val="WW8Num7z7"/>
    <w:link w:val="Style_126_ch"/>
  </w:style>
  <w:style w:styleId="Style_126_ch" w:type="character">
    <w:name w:val="WW8Num7z7"/>
    <w:link w:val="Style_126"/>
  </w:style>
  <w:style w:styleId="Style_127" w:type="paragraph">
    <w:name w:val="Без интервала"/>
    <w:link w:val="Style_127_ch"/>
    <w:pPr>
      <w:widowControl w:val="1"/>
      <w:ind/>
    </w:pPr>
    <w:rPr>
      <w:rFonts w:ascii="Times New Roman" w:hAnsi="Times New Roman"/>
      <w:color w:val="000000"/>
      <w:sz w:val="22"/>
    </w:rPr>
  </w:style>
  <w:style w:styleId="Style_127_ch" w:type="character">
    <w:name w:val="Без интервала"/>
    <w:link w:val="Style_127"/>
    <w:rPr>
      <w:rFonts w:ascii="Times New Roman" w:hAnsi="Times New Roman"/>
      <w:color w:val="000000"/>
      <w:sz w:val="22"/>
    </w:rPr>
  </w:style>
  <w:style w:styleId="Style_128" w:type="paragraph">
    <w:name w:val="WW8Num22z5"/>
    <w:link w:val="Style_128_ch"/>
  </w:style>
  <w:style w:styleId="Style_128_ch" w:type="character">
    <w:name w:val="WW8Num22z5"/>
    <w:link w:val="Style_128"/>
  </w:style>
  <w:style w:styleId="Style_129" w:type="paragraph">
    <w:name w:val="header"/>
    <w:basedOn w:val="Style_8"/>
    <w:link w:val="Style_129_ch"/>
  </w:style>
  <w:style w:styleId="Style_129_ch" w:type="character">
    <w:name w:val="header"/>
    <w:basedOn w:val="Style_8_ch"/>
    <w:link w:val="Style_129"/>
  </w:style>
  <w:style w:styleId="Style_130" w:type="paragraph">
    <w:name w:val="WW8Num39z0"/>
    <w:link w:val="Style_130_ch"/>
  </w:style>
  <w:style w:styleId="Style_130_ch" w:type="character">
    <w:name w:val="WW8Num39z0"/>
    <w:link w:val="Style_130"/>
  </w:style>
  <w:style w:styleId="Style_131" w:type="paragraph">
    <w:name w:val="WW8Num42z7"/>
    <w:link w:val="Style_131_ch"/>
  </w:style>
  <w:style w:styleId="Style_131_ch" w:type="character">
    <w:name w:val="WW8Num42z7"/>
    <w:link w:val="Style_131"/>
  </w:style>
  <w:style w:styleId="Style_132" w:type="paragraph">
    <w:name w:val="ListLabel 75"/>
    <w:link w:val="Style_132_ch"/>
    <w:rPr>
      <w:sz w:val="26"/>
    </w:rPr>
  </w:style>
  <w:style w:styleId="Style_132_ch" w:type="character">
    <w:name w:val="ListLabel 75"/>
    <w:link w:val="Style_132"/>
    <w:rPr>
      <w:sz w:val="26"/>
    </w:rPr>
  </w:style>
  <w:style w:styleId="Style_133" w:type="paragraph">
    <w:name w:val="heading 5"/>
    <w:next w:val="Style_8"/>
    <w:link w:val="Style_1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3_ch" w:type="character">
    <w:name w:val="heading 5"/>
    <w:link w:val="Style_133"/>
    <w:rPr>
      <w:rFonts w:ascii="XO Thames" w:hAnsi="XO Thames"/>
      <w:b w:val="1"/>
      <w:sz w:val="22"/>
    </w:rPr>
  </w:style>
  <w:style w:styleId="Style_134" w:type="paragraph">
    <w:name w:val="WW8Num22z6"/>
    <w:link w:val="Style_134_ch"/>
  </w:style>
  <w:style w:styleId="Style_134_ch" w:type="character">
    <w:name w:val="WW8Num22z6"/>
    <w:link w:val="Style_134"/>
  </w:style>
  <w:style w:styleId="Style_99" w:type="paragraph">
    <w:name w:val="Основной шрифт абзаца"/>
    <w:link w:val="Style_99_ch"/>
  </w:style>
  <w:style w:styleId="Style_99_ch" w:type="character">
    <w:name w:val="Основной шрифт абзаца"/>
    <w:link w:val="Style_99"/>
  </w:style>
  <w:style w:styleId="Style_135" w:type="paragraph">
    <w:name w:val="WW8Num6z0"/>
    <w:link w:val="Style_135_ch"/>
  </w:style>
  <w:style w:styleId="Style_135_ch" w:type="character">
    <w:name w:val="WW8Num6z0"/>
    <w:link w:val="Style_135"/>
  </w:style>
  <w:style w:styleId="Style_136" w:type="paragraph">
    <w:name w:val="WW8Num32z0"/>
    <w:link w:val="Style_136_ch"/>
  </w:style>
  <w:style w:styleId="Style_136_ch" w:type="character">
    <w:name w:val="WW8Num32z0"/>
    <w:link w:val="Style_136"/>
  </w:style>
  <w:style w:styleId="Style_137" w:type="paragraph">
    <w:name w:val="WW8Num19z4"/>
    <w:link w:val="Style_137_ch"/>
  </w:style>
  <w:style w:styleId="Style_137_ch" w:type="character">
    <w:name w:val="WW8Num19z4"/>
    <w:link w:val="Style_137"/>
  </w:style>
  <w:style w:styleId="Style_138" w:type="paragraph">
    <w:name w:val="caption"/>
    <w:basedOn w:val="Style_8"/>
    <w:link w:val="Style_138_ch"/>
    <w:pPr>
      <w:spacing w:after="120" w:before="120"/>
      <w:ind/>
    </w:pPr>
    <w:rPr>
      <w:i w:val="1"/>
      <w:sz w:val="24"/>
    </w:rPr>
  </w:style>
  <w:style w:styleId="Style_138_ch" w:type="character">
    <w:name w:val="caption"/>
    <w:basedOn w:val="Style_8_ch"/>
    <w:link w:val="Style_138"/>
    <w:rPr>
      <w:i w:val="1"/>
      <w:sz w:val="24"/>
    </w:rPr>
  </w:style>
  <w:style w:styleId="Style_139" w:type="paragraph">
    <w:name w:val="WW8Num1z5"/>
    <w:link w:val="Style_139_ch"/>
  </w:style>
  <w:style w:styleId="Style_139_ch" w:type="character">
    <w:name w:val="WW8Num1z5"/>
    <w:link w:val="Style_139"/>
  </w:style>
  <w:style w:styleId="Style_140" w:type="paragraph">
    <w:name w:val="WW8Num5z0"/>
    <w:link w:val="Style_140_ch"/>
  </w:style>
  <w:style w:styleId="Style_140_ch" w:type="character">
    <w:name w:val="WW8Num5z0"/>
    <w:link w:val="Style_140"/>
  </w:style>
  <w:style w:styleId="Style_141" w:type="paragraph">
    <w:name w:val="WW8Num26z4"/>
    <w:link w:val="Style_141_ch"/>
  </w:style>
  <w:style w:styleId="Style_141_ch" w:type="character">
    <w:name w:val="WW8Num26z4"/>
    <w:link w:val="Style_141"/>
  </w:style>
  <w:style w:styleId="Style_6" w:type="paragraph">
    <w:name w:val="No Spacing"/>
    <w:link w:val="Style_6_ch"/>
    <w:pPr>
      <w:widowControl w:val="1"/>
      <w:ind/>
    </w:pPr>
    <w:rPr>
      <w:rFonts w:ascii="Calibri" w:hAnsi="Calibri"/>
      <w:color w:val="000000"/>
      <w:sz w:val="22"/>
    </w:rPr>
  </w:style>
  <w:style w:styleId="Style_6_ch" w:type="character">
    <w:name w:val="No Spacing"/>
    <w:link w:val="Style_6"/>
    <w:rPr>
      <w:rFonts w:ascii="Calibri" w:hAnsi="Calibri"/>
      <w:color w:val="000000"/>
      <w:sz w:val="22"/>
    </w:rPr>
  </w:style>
  <w:style w:styleId="Style_142" w:type="paragraph">
    <w:name w:val="heading 1"/>
    <w:basedOn w:val="Style_8"/>
    <w:next w:val="Style_8"/>
    <w:link w:val="Style_142_ch"/>
    <w:uiPriority w:val="9"/>
    <w:qFormat/>
    <w:pPr>
      <w:keepNext w:val="1"/>
      <w:numPr>
        <w:ilvl w:val="0"/>
        <w:numId w:val="2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42_ch" w:type="character">
    <w:name w:val="heading 1"/>
    <w:basedOn w:val="Style_8_ch"/>
    <w:link w:val="Style_142"/>
    <w:rPr>
      <w:rFonts w:ascii="AG Souvenir" w:hAnsi="AG Souvenir"/>
      <w:b w:val="1"/>
      <w:spacing w:val="38"/>
      <w:sz w:val="28"/>
    </w:rPr>
  </w:style>
  <w:style w:styleId="Style_143" w:type="paragraph">
    <w:name w:val="WW8Num14z0"/>
    <w:link w:val="Style_143_ch"/>
    <w:rPr>
      <w:rFonts w:ascii="Times New Roman" w:hAnsi="Times New Roman"/>
    </w:rPr>
  </w:style>
  <w:style w:styleId="Style_143_ch" w:type="character">
    <w:name w:val="WW8Num14z0"/>
    <w:link w:val="Style_143"/>
    <w:rPr>
      <w:rFonts w:ascii="Times New Roman" w:hAnsi="Times New Roman"/>
    </w:rPr>
  </w:style>
  <w:style w:styleId="Style_144" w:type="paragraph">
    <w:name w:val="WW8Num42z5"/>
    <w:link w:val="Style_144_ch"/>
  </w:style>
  <w:style w:styleId="Style_144_ch" w:type="character">
    <w:name w:val="WW8Num42z5"/>
    <w:link w:val="Style_144"/>
  </w:style>
  <w:style w:styleId="Style_145" w:type="paragraph">
    <w:name w:val="WW8Num27z0"/>
    <w:link w:val="Style_145_ch"/>
  </w:style>
  <w:style w:styleId="Style_145_ch" w:type="character">
    <w:name w:val="WW8Num27z0"/>
    <w:link w:val="Style_145"/>
  </w:style>
  <w:style w:styleId="Style_1" w:type="paragraph">
    <w:name w:val="footer"/>
    <w:basedOn w:val="Style_8"/>
    <w:link w:val="Style_1_ch"/>
  </w:style>
  <w:style w:styleId="Style_1_ch" w:type="character">
    <w:name w:val="footer"/>
    <w:basedOn w:val="Style_8_ch"/>
    <w:link w:val="Style_1"/>
  </w:style>
  <w:style w:styleId="Style_146" w:type="paragraph">
    <w:name w:val="WW8Num2z2"/>
    <w:link w:val="Style_146_ch"/>
    <w:rPr>
      <w:rFonts w:ascii="Symbol" w:hAnsi="Symbol"/>
    </w:rPr>
  </w:style>
  <w:style w:styleId="Style_146_ch" w:type="character">
    <w:name w:val="WW8Num2z2"/>
    <w:link w:val="Style_146"/>
    <w:rPr>
      <w:rFonts w:ascii="Symbol" w:hAnsi="Symbol"/>
    </w:rPr>
  </w:style>
  <w:style w:styleId="Style_147" w:type="paragraph">
    <w:name w:val="WW8Num19z0"/>
    <w:link w:val="Style_147_ch"/>
  </w:style>
  <w:style w:styleId="Style_147_ch" w:type="character">
    <w:name w:val="WW8Num19z0"/>
    <w:link w:val="Style_147"/>
  </w:style>
  <w:style w:styleId="Style_148" w:type="paragraph">
    <w:name w:val="Hyperlink"/>
    <w:link w:val="Style_148_ch"/>
    <w:rPr>
      <w:color w:val="0000FF"/>
      <w:u w:val="single"/>
    </w:rPr>
  </w:style>
  <w:style w:styleId="Style_148_ch" w:type="character">
    <w:name w:val="Hyperlink"/>
    <w:link w:val="Style_148"/>
    <w:rPr>
      <w:color w:val="0000FF"/>
      <w:u w:val="single"/>
    </w:rPr>
  </w:style>
  <w:style w:styleId="Style_149" w:type="paragraph">
    <w:name w:val="Footnote"/>
    <w:link w:val="Style_149_ch"/>
    <w:pPr>
      <w:ind w:firstLine="851" w:left="0"/>
      <w:jc w:val="both"/>
    </w:pPr>
    <w:rPr>
      <w:rFonts w:ascii="XO Thames" w:hAnsi="XO Thames"/>
      <w:sz w:val="22"/>
    </w:rPr>
  </w:style>
  <w:style w:styleId="Style_149_ch" w:type="character">
    <w:name w:val="Footnote"/>
    <w:link w:val="Style_149"/>
    <w:rPr>
      <w:rFonts w:ascii="XO Thames" w:hAnsi="XO Thames"/>
      <w:sz w:val="22"/>
    </w:rPr>
  </w:style>
  <w:style w:styleId="Style_150" w:type="paragraph">
    <w:name w:val="ListLabel 83"/>
    <w:link w:val="Style_150_ch"/>
  </w:style>
  <w:style w:styleId="Style_150_ch" w:type="character">
    <w:name w:val="ListLabel 83"/>
    <w:link w:val="Style_150"/>
  </w:style>
  <w:style w:styleId="Style_151" w:type="paragraph">
    <w:name w:val="WW8Num45z0"/>
    <w:link w:val="Style_151_ch"/>
  </w:style>
  <w:style w:styleId="Style_151_ch" w:type="character">
    <w:name w:val="WW8Num45z0"/>
    <w:link w:val="Style_151"/>
  </w:style>
  <w:style w:styleId="Style_152" w:type="paragraph">
    <w:name w:val="WW8Num11z3"/>
    <w:link w:val="Style_152_ch"/>
  </w:style>
  <w:style w:styleId="Style_152_ch" w:type="character">
    <w:name w:val="WW8Num11z3"/>
    <w:link w:val="Style_152"/>
  </w:style>
  <w:style w:styleId="Style_153" w:type="paragraph">
    <w:name w:val="toc 1"/>
    <w:next w:val="Style_8"/>
    <w:link w:val="Style_15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3_ch" w:type="character">
    <w:name w:val="toc 1"/>
    <w:link w:val="Style_153"/>
    <w:rPr>
      <w:rFonts w:ascii="XO Thames" w:hAnsi="XO Thames"/>
      <w:b w:val="1"/>
      <w:sz w:val="28"/>
    </w:rPr>
  </w:style>
  <w:style w:styleId="Style_154" w:type="paragraph">
    <w:name w:val="WW8Num22z7"/>
    <w:link w:val="Style_154_ch"/>
  </w:style>
  <w:style w:styleId="Style_154_ch" w:type="character">
    <w:name w:val="WW8Num22z7"/>
    <w:link w:val="Style_154"/>
  </w:style>
  <w:style w:styleId="Style_155" w:type="paragraph">
    <w:name w:val="WW8Num26z6"/>
    <w:link w:val="Style_155_ch"/>
  </w:style>
  <w:style w:styleId="Style_155_ch" w:type="character">
    <w:name w:val="WW8Num26z6"/>
    <w:link w:val="Style_155"/>
  </w:style>
  <w:style w:styleId="Style_156" w:type="paragraph">
    <w:name w:val="Header and Footer"/>
    <w:link w:val="Style_156_ch"/>
    <w:pPr>
      <w:spacing w:line="240" w:lineRule="auto"/>
      <w:ind/>
      <w:jc w:val="both"/>
    </w:pPr>
    <w:rPr>
      <w:rFonts w:ascii="XO Thames" w:hAnsi="XO Thames"/>
      <w:sz w:val="20"/>
    </w:rPr>
  </w:style>
  <w:style w:styleId="Style_156_ch" w:type="character">
    <w:name w:val="Header and Footer"/>
    <w:link w:val="Style_156"/>
    <w:rPr>
      <w:rFonts w:ascii="XO Thames" w:hAnsi="XO Thames"/>
      <w:sz w:val="20"/>
    </w:rPr>
  </w:style>
  <w:style w:styleId="Style_157" w:type="paragraph">
    <w:name w:val="Заголовок 4 Знак"/>
    <w:link w:val="Style_157_ch"/>
    <w:rPr>
      <w:rFonts w:ascii="Calibri" w:hAnsi="Calibri"/>
      <w:b w:val="1"/>
      <w:sz w:val="28"/>
    </w:rPr>
  </w:style>
  <w:style w:styleId="Style_157_ch" w:type="character">
    <w:name w:val="Заголовок 4 Знак"/>
    <w:link w:val="Style_157"/>
    <w:rPr>
      <w:rFonts w:ascii="Calibri" w:hAnsi="Calibri"/>
      <w:b w:val="1"/>
      <w:sz w:val="28"/>
    </w:rPr>
  </w:style>
  <w:style w:styleId="Style_158" w:type="paragraph">
    <w:name w:val="WW8Num22z4"/>
    <w:link w:val="Style_158_ch"/>
  </w:style>
  <w:style w:styleId="Style_158_ch" w:type="character">
    <w:name w:val="WW8Num22z4"/>
    <w:link w:val="Style_158"/>
  </w:style>
  <w:style w:styleId="Style_159" w:type="paragraph">
    <w:name w:val="WW8Num30z1"/>
    <w:link w:val="Style_159_ch"/>
  </w:style>
  <w:style w:styleId="Style_159_ch" w:type="character">
    <w:name w:val="WW8Num30z1"/>
    <w:link w:val="Style_159"/>
  </w:style>
  <w:style w:styleId="Style_160" w:type="paragraph">
    <w:name w:val="WW8Num8z0"/>
    <w:link w:val="Style_160_ch"/>
    <w:rPr>
      <w:rFonts w:ascii="Times New Roman" w:hAnsi="Times New Roman"/>
      <w:sz w:val="28"/>
    </w:rPr>
  </w:style>
  <w:style w:styleId="Style_160_ch" w:type="character">
    <w:name w:val="WW8Num8z0"/>
    <w:link w:val="Style_160"/>
    <w:rPr>
      <w:rFonts w:ascii="Times New Roman" w:hAnsi="Times New Roman"/>
      <w:sz w:val="28"/>
    </w:rPr>
  </w:style>
  <w:style w:styleId="Style_161" w:type="paragraph">
    <w:name w:val="WW8Num26z7"/>
    <w:link w:val="Style_161_ch"/>
  </w:style>
  <w:style w:styleId="Style_161_ch" w:type="character">
    <w:name w:val="WW8Num26z7"/>
    <w:link w:val="Style_161"/>
  </w:style>
  <w:style w:styleId="Style_162" w:type="paragraph">
    <w:name w:val="WW8Num14z1"/>
    <w:link w:val="Style_162_ch"/>
  </w:style>
  <w:style w:styleId="Style_162_ch" w:type="character">
    <w:name w:val="WW8Num14z1"/>
    <w:link w:val="Style_162"/>
  </w:style>
  <w:style w:styleId="Style_163" w:type="paragraph">
    <w:name w:val="WW8Num42z4"/>
    <w:link w:val="Style_163_ch"/>
  </w:style>
  <w:style w:styleId="Style_163_ch" w:type="character">
    <w:name w:val="WW8Num42z4"/>
    <w:link w:val="Style_163"/>
  </w:style>
  <w:style w:styleId="Style_164" w:type="paragraph">
    <w:name w:val="WW8Num27z7"/>
    <w:link w:val="Style_164_ch"/>
  </w:style>
  <w:style w:styleId="Style_164_ch" w:type="character">
    <w:name w:val="WW8Num27z7"/>
    <w:link w:val="Style_164"/>
  </w:style>
  <w:style w:styleId="Style_165" w:type="paragraph">
    <w:name w:val="WW8Num36z1"/>
    <w:link w:val="Style_165_ch"/>
  </w:style>
  <w:style w:styleId="Style_165_ch" w:type="character">
    <w:name w:val="WW8Num36z1"/>
    <w:link w:val="Style_165"/>
  </w:style>
  <w:style w:styleId="Style_166" w:type="paragraph">
    <w:name w:val="WW8Num6z1"/>
    <w:link w:val="Style_166_ch"/>
  </w:style>
  <w:style w:styleId="Style_166_ch" w:type="character">
    <w:name w:val="WW8Num6z1"/>
    <w:link w:val="Style_166"/>
  </w:style>
  <w:style w:styleId="Style_167" w:type="paragraph">
    <w:name w:val="WW8Num15z2"/>
    <w:link w:val="Style_167_ch"/>
  </w:style>
  <w:style w:styleId="Style_167_ch" w:type="character">
    <w:name w:val="WW8Num15z2"/>
    <w:link w:val="Style_167"/>
  </w:style>
  <w:style w:styleId="Style_168" w:type="paragraph">
    <w:name w:val="toc 9"/>
    <w:next w:val="Style_8"/>
    <w:link w:val="Style_1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8_ch" w:type="character">
    <w:name w:val="toc 9"/>
    <w:link w:val="Style_168"/>
    <w:rPr>
      <w:rFonts w:ascii="XO Thames" w:hAnsi="XO Thames"/>
      <w:sz w:val="28"/>
    </w:rPr>
  </w:style>
  <w:style w:styleId="Style_169" w:type="paragraph">
    <w:name w:val="WW8Num42z1"/>
    <w:link w:val="Style_169_ch"/>
  </w:style>
  <w:style w:styleId="Style_169_ch" w:type="character">
    <w:name w:val="WW8Num42z1"/>
    <w:link w:val="Style_169"/>
  </w:style>
  <w:style w:styleId="Style_170" w:type="paragraph">
    <w:name w:val="WW8Num27z3"/>
    <w:link w:val="Style_170_ch"/>
  </w:style>
  <w:style w:styleId="Style_170_ch" w:type="character">
    <w:name w:val="WW8Num27z3"/>
    <w:link w:val="Style_170"/>
  </w:style>
  <w:style w:styleId="Style_171" w:type="paragraph">
    <w:name w:val="WW8Num26z8"/>
    <w:link w:val="Style_171_ch"/>
  </w:style>
  <w:style w:styleId="Style_171_ch" w:type="character">
    <w:name w:val="WW8Num26z8"/>
    <w:link w:val="Style_171"/>
  </w:style>
  <w:style w:styleId="Style_172" w:type="paragraph">
    <w:name w:val="Указатель"/>
    <w:basedOn w:val="Style_8"/>
    <w:link w:val="Style_172_ch"/>
  </w:style>
  <w:style w:styleId="Style_172_ch" w:type="character">
    <w:name w:val="Указатель"/>
    <w:basedOn w:val="Style_8_ch"/>
    <w:link w:val="Style_172"/>
  </w:style>
  <w:style w:styleId="Style_173" w:type="paragraph">
    <w:name w:val="WW8Num10z1"/>
    <w:link w:val="Style_173_ch"/>
  </w:style>
  <w:style w:styleId="Style_173_ch" w:type="character">
    <w:name w:val="WW8Num10z1"/>
    <w:link w:val="Style_173"/>
  </w:style>
  <w:style w:styleId="Style_174" w:type="paragraph">
    <w:name w:val="WW8Num27z8"/>
    <w:link w:val="Style_174_ch"/>
  </w:style>
  <w:style w:styleId="Style_174_ch" w:type="character">
    <w:name w:val="WW8Num27z8"/>
    <w:link w:val="Style_174"/>
  </w:style>
  <w:style w:styleId="Style_175" w:type="paragraph">
    <w:name w:val="WW8Num4z1"/>
    <w:link w:val="Style_175_ch"/>
  </w:style>
  <w:style w:styleId="Style_175_ch" w:type="character">
    <w:name w:val="WW8Num4z1"/>
    <w:link w:val="Style_175"/>
  </w:style>
  <w:style w:styleId="Style_176" w:type="paragraph">
    <w:name w:val="Отчетный"/>
    <w:basedOn w:val="Style_8"/>
    <w:link w:val="Style_176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76_ch" w:type="character">
    <w:name w:val="Отчетный"/>
    <w:basedOn w:val="Style_8_ch"/>
    <w:link w:val="Style_176"/>
    <w:rPr>
      <w:sz w:val="26"/>
    </w:rPr>
  </w:style>
  <w:style w:styleId="Style_177" w:type="paragraph">
    <w:name w:val="WW8Num16z1"/>
    <w:link w:val="Style_177_ch"/>
  </w:style>
  <w:style w:styleId="Style_177_ch" w:type="character">
    <w:name w:val="WW8Num16z1"/>
    <w:link w:val="Style_177"/>
  </w:style>
  <w:style w:styleId="Style_178" w:type="paragraph">
    <w:name w:val="Основной текст_"/>
    <w:link w:val="Style_178_ch"/>
    <w:rPr>
      <w:sz w:val="18"/>
      <w:highlight w:val="white"/>
    </w:rPr>
  </w:style>
  <w:style w:styleId="Style_178_ch" w:type="character">
    <w:name w:val="Основной текст_"/>
    <w:link w:val="Style_178"/>
    <w:rPr>
      <w:sz w:val="18"/>
      <w:highlight w:val="white"/>
    </w:rPr>
  </w:style>
  <w:style w:styleId="Style_179" w:type="paragraph">
    <w:name w:val="ListLabel 77"/>
    <w:link w:val="Style_179_ch"/>
  </w:style>
  <w:style w:styleId="Style_179_ch" w:type="character">
    <w:name w:val="ListLabel 77"/>
    <w:link w:val="Style_179"/>
  </w:style>
  <w:style w:styleId="Style_180" w:type="paragraph">
    <w:name w:val="WW8Num11z7"/>
    <w:link w:val="Style_180_ch"/>
  </w:style>
  <w:style w:styleId="Style_180_ch" w:type="character">
    <w:name w:val="WW8Num11z7"/>
    <w:link w:val="Style_180"/>
  </w:style>
  <w:style w:styleId="Style_181" w:type="paragraph">
    <w:name w:val="Символ нумерации"/>
    <w:link w:val="Style_181_ch"/>
  </w:style>
  <w:style w:styleId="Style_181_ch" w:type="character">
    <w:name w:val="Символ нумерации"/>
    <w:link w:val="Style_181"/>
  </w:style>
  <w:style w:styleId="Style_182" w:type="paragraph">
    <w:name w:val="WW8Num35z0"/>
    <w:link w:val="Style_182_ch"/>
  </w:style>
  <w:style w:styleId="Style_182_ch" w:type="character">
    <w:name w:val="WW8Num35z0"/>
    <w:link w:val="Style_182"/>
  </w:style>
  <w:style w:styleId="Style_183" w:type="paragraph">
    <w:name w:val="WW8Num34z1"/>
    <w:link w:val="Style_183_ch"/>
  </w:style>
  <w:style w:styleId="Style_183_ch" w:type="character">
    <w:name w:val="WW8Num34z1"/>
    <w:link w:val="Style_183"/>
  </w:style>
  <w:style w:styleId="Style_184" w:type="paragraph">
    <w:name w:val="toc 8"/>
    <w:next w:val="Style_8"/>
    <w:link w:val="Style_18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4_ch" w:type="character">
    <w:name w:val="toc 8"/>
    <w:link w:val="Style_184"/>
    <w:rPr>
      <w:rFonts w:ascii="XO Thames" w:hAnsi="XO Thames"/>
      <w:sz w:val="28"/>
    </w:rPr>
  </w:style>
  <w:style w:styleId="Style_185" w:type="paragraph">
    <w:name w:val="WW8Num31z0"/>
    <w:link w:val="Style_185_ch"/>
  </w:style>
  <w:style w:styleId="Style_185_ch" w:type="character">
    <w:name w:val="WW8Num31z0"/>
    <w:link w:val="Style_185"/>
  </w:style>
  <w:style w:styleId="Style_186" w:type="paragraph">
    <w:name w:val="WW8Num34z0"/>
    <w:link w:val="Style_186_ch"/>
  </w:style>
  <w:style w:styleId="Style_186_ch" w:type="character">
    <w:name w:val="WW8Num34z0"/>
    <w:link w:val="Style_186"/>
  </w:style>
  <w:style w:styleId="Style_187" w:type="paragraph">
    <w:name w:val="WW8Num28z1"/>
    <w:link w:val="Style_187_ch"/>
  </w:style>
  <w:style w:styleId="Style_187_ch" w:type="character">
    <w:name w:val="WW8Num28z1"/>
    <w:link w:val="Style_187"/>
  </w:style>
  <w:style w:styleId="Style_188" w:type="paragraph">
    <w:name w:val="WW8Num21z1"/>
    <w:link w:val="Style_188_ch"/>
  </w:style>
  <w:style w:styleId="Style_188_ch" w:type="character">
    <w:name w:val="WW8Num21z1"/>
    <w:link w:val="Style_188"/>
  </w:style>
  <w:style w:styleId="Style_189" w:type="paragraph">
    <w:name w:val="Текст выноски"/>
    <w:basedOn w:val="Style_8"/>
    <w:link w:val="Style_189_ch"/>
    <w:rPr>
      <w:rFonts w:ascii="Tahoma" w:hAnsi="Tahoma"/>
      <w:sz w:val="16"/>
    </w:rPr>
  </w:style>
  <w:style w:styleId="Style_189_ch" w:type="character">
    <w:name w:val="Текст выноски"/>
    <w:basedOn w:val="Style_8_ch"/>
    <w:link w:val="Style_189"/>
    <w:rPr>
      <w:rFonts w:ascii="Tahoma" w:hAnsi="Tahoma"/>
      <w:sz w:val="16"/>
    </w:rPr>
  </w:style>
  <w:style w:styleId="Style_190" w:type="paragraph">
    <w:name w:val="WW8Num22z8"/>
    <w:link w:val="Style_190_ch"/>
  </w:style>
  <w:style w:styleId="Style_190_ch" w:type="character">
    <w:name w:val="WW8Num22z8"/>
    <w:link w:val="Style_190"/>
  </w:style>
  <w:style w:styleId="Style_191" w:type="paragraph">
    <w:name w:val="WW8Num19z6"/>
    <w:link w:val="Style_191_ch"/>
  </w:style>
  <w:style w:styleId="Style_191_ch" w:type="character">
    <w:name w:val="WW8Num19z6"/>
    <w:link w:val="Style_191"/>
  </w:style>
  <w:style w:styleId="Style_192" w:type="paragraph">
    <w:name w:val="WW8Num19z3"/>
    <w:link w:val="Style_192_ch"/>
  </w:style>
  <w:style w:styleId="Style_192_ch" w:type="character">
    <w:name w:val="WW8Num19z3"/>
    <w:link w:val="Style_192"/>
  </w:style>
  <w:style w:styleId="Style_193" w:type="paragraph">
    <w:name w:val="WW8Num42z3"/>
    <w:link w:val="Style_193_ch"/>
  </w:style>
  <w:style w:styleId="Style_193_ch" w:type="character">
    <w:name w:val="WW8Num42z3"/>
    <w:link w:val="Style_193"/>
  </w:style>
  <w:style w:styleId="Style_194" w:type="paragraph">
    <w:name w:val="WW8Num25z0"/>
    <w:link w:val="Style_194_ch"/>
  </w:style>
  <w:style w:styleId="Style_194_ch" w:type="character">
    <w:name w:val="WW8Num25z0"/>
    <w:link w:val="Style_194"/>
  </w:style>
  <w:style w:styleId="Style_195" w:type="paragraph">
    <w:name w:val="WW8Num5z4"/>
    <w:link w:val="Style_195_ch"/>
  </w:style>
  <w:style w:styleId="Style_195_ch" w:type="character">
    <w:name w:val="WW8Num5z4"/>
    <w:link w:val="Style_195"/>
  </w:style>
  <w:style w:styleId="Style_5" w:type="paragraph">
    <w:name w:val="ConsPlusCell"/>
    <w:link w:val="Style_5_ch"/>
    <w:pPr>
      <w:widowControl w:val="1"/>
      <w:ind/>
    </w:pPr>
    <w:rPr>
      <w:rFonts w:ascii="Times New Roman" w:hAnsi="Times New Roman"/>
      <w:color w:val="000000"/>
      <w:sz w:val="28"/>
    </w:rPr>
  </w:style>
  <w:style w:styleId="Style_5_ch" w:type="character">
    <w:name w:val="ConsPlusCell"/>
    <w:link w:val="Style_5"/>
    <w:rPr>
      <w:rFonts w:ascii="Times New Roman" w:hAnsi="Times New Roman"/>
      <w:color w:val="000000"/>
      <w:sz w:val="28"/>
    </w:rPr>
  </w:style>
  <w:style w:styleId="Style_196" w:type="paragraph">
    <w:name w:val="WW8Num7z0"/>
    <w:link w:val="Style_196_ch"/>
  </w:style>
  <w:style w:styleId="Style_196_ch" w:type="character">
    <w:name w:val="WW8Num7z0"/>
    <w:link w:val="Style_196"/>
  </w:style>
  <w:style w:styleId="Style_197" w:type="paragraph">
    <w:name w:val="ListLabel 78"/>
    <w:link w:val="Style_197_ch"/>
  </w:style>
  <w:style w:styleId="Style_197_ch" w:type="character">
    <w:name w:val="ListLabel 78"/>
    <w:link w:val="Style_197"/>
  </w:style>
  <w:style w:styleId="Style_198" w:type="paragraph">
    <w:name w:val="Основной текст с отступом 3"/>
    <w:basedOn w:val="Style_8"/>
    <w:link w:val="Style_198_ch"/>
    <w:pPr>
      <w:spacing w:after="120" w:before="0"/>
      <w:ind w:firstLine="0" w:left="283" w:right="0"/>
    </w:pPr>
    <w:rPr>
      <w:sz w:val="16"/>
    </w:rPr>
  </w:style>
  <w:style w:styleId="Style_198_ch" w:type="character">
    <w:name w:val="Основной текст с отступом 3"/>
    <w:basedOn w:val="Style_8_ch"/>
    <w:link w:val="Style_198"/>
    <w:rPr>
      <w:sz w:val="16"/>
    </w:rPr>
  </w:style>
  <w:style w:styleId="Style_199" w:type="paragraph">
    <w:name w:val="toc 5"/>
    <w:next w:val="Style_8"/>
    <w:link w:val="Style_19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9_ch" w:type="character">
    <w:name w:val="toc 5"/>
    <w:link w:val="Style_199"/>
    <w:rPr>
      <w:rFonts w:ascii="XO Thames" w:hAnsi="XO Thames"/>
      <w:sz w:val="28"/>
    </w:rPr>
  </w:style>
  <w:style w:styleId="Style_200" w:type="paragraph">
    <w:name w:val="WW8Num29z8"/>
    <w:link w:val="Style_200_ch"/>
  </w:style>
  <w:style w:styleId="Style_200_ch" w:type="character">
    <w:name w:val="WW8Num29z8"/>
    <w:link w:val="Style_200"/>
  </w:style>
  <w:style w:styleId="Style_201" w:type="paragraph">
    <w:name w:val="WW8Num24z1"/>
    <w:link w:val="Style_201_ch"/>
  </w:style>
  <w:style w:styleId="Style_201_ch" w:type="character">
    <w:name w:val="WW8Num24z1"/>
    <w:link w:val="Style_201"/>
  </w:style>
  <w:style w:styleId="Style_202" w:type="paragraph">
    <w:name w:val="WW8Num28z0"/>
    <w:link w:val="Style_202_ch"/>
  </w:style>
  <w:style w:styleId="Style_202_ch" w:type="character">
    <w:name w:val="WW8Num28z0"/>
    <w:link w:val="Style_202"/>
  </w:style>
  <w:style w:styleId="Style_203" w:type="paragraph">
    <w:name w:val="List"/>
    <w:basedOn w:val="Style_47"/>
    <w:link w:val="Style_203_ch"/>
  </w:style>
  <w:style w:styleId="Style_203_ch" w:type="character">
    <w:name w:val="List"/>
    <w:basedOn w:val="Style_47_ch"/>
    <w:link w:val="Style_203"/>
  </w:style>
  <w:style w:styleId="Style_204" w:type="paragraph">
    <w:name w:val="WW8Num45z1"/>
    <w:link w:val="Style_204_ch"/>
  </w:style>
  <w:style w:styleId="Style_204_ch" w:type="character">
    <w:name w:val="WW8Num45z1"/>
    <w:link w:val="Style_204"/>
  </w:style>
  <w:style w:styleId="Style_205" w:type="paragraph">
    <w:name w:val="WW8Num33z1"/>
    <w:link w:val="Style_205_ch"/>
  </w:style>
  <w:style w:styleId="Style_205_ch" w:type="character">
    <w:name w:val="WW8Num33z1"/>
    <w:link w:val="Style_205"/>
  </w:style>
  <w:style w:styleId="Style_7" w:type="paragraph">
    <w:name w:val="Обычный (Интернет)"/>
    <w:basedOn w:val="Style_8"/>
    <w:link w:val="Style_7_ch"/>
    <w:pPr>
      <w:spacing w:after="280" w:before="280"/>
      <w:ind/>
    </w:pPr>
    <w:rPr>
      <w:sz w:val="24"/>
    </w:rPr>
  </w:style>
  <w:style w:styleId="Style_7_ch" w:type="character">
    <w:name w:val="Обычный (Интернет)"/>
    <w:basedOn w:val="Style_8_ch"/>
    <w:link w:val="Style_7"/>
    <w:rPr>
      <w:sz w:val="24"/>
    </w:rPr>
  </w:style>
  <w:style w:styleId="Style_206" w:type="paragraph">
    <w:name w:val="WW8Num44z0"/>
    <w:link w:val="Style_206_ch"/>
  </w:style>
  <w:style w:styleId="Style_206_ch" w:type="character">
    <w:name w:val="WW8Num44z0"/>
    <w:link w:val="Style_206"/>
  </w:style>
  <w:style w:styleId="Style_207" w:type="paragraph">
    <w:name w:val="WW8Num29z7"/>
    <w:link w:val="Style_207_ch"/>
  </w:style>
  <w:style w:styleId="Style_207_ch" w:type="character">
    <w:name w:val="WW8Num29z7"/>
    <w:link w:val="Style_207"/>
  </w:style>
  <w:style w:styleId="Style_208" w:type="paragraph">
    <w:name w:val="ListLabel 81"/>
    <w:link w:val="Style_208_ch"/>
  </w:style>
  <w:style w:styleId="Style_208_ch" w:type="character">
    <w:name w:val="ListLabel 81"/>
    <w:link w:val="Style_208"/>
  </w:style>
  <w:style w:styleId="Style_209" w:type="paragraph">
    <w:name w:val="WW8Num5z7"/>
    <w:link w:val="Style_209_ch"/>
  </w:style>
  <w:style w:styleId="Style_209_ch" w:type="character">
    <w:name w:val="WW8Num5z7"/>
    <w:link w:val="Style_209"/>
  </w:style>
  <w:style w:styleId="Style_210" w:type="paragraph">
    <w:name w:val="WW8Num29z6"/>
    <w:link w:val="Style_210_ch"/>
  </w:style>
  <w:style w:styleId="Style_210_ch" w:type="character">
    <w:name w:val="WW8Num29z6"/>
    <w:link w:val="Style_210"/>
  </w:style>
  <w:style w:styleId="Style_211" w:type="paragraph">
    <w:name w:val="WW8Num22z1"/>
    <w:link w:val="Style_211_ch"/>
  </w:style>
  <w:style w:styleId="Style_211_ch" w:type="character">
    <w:name w:val="WW8Num22z1"/>
    <w:link w:val="Style_211"/>
  </w:style>
  <w:style w:styleId="Style_212" w:type="paragraph">
    <w:name w:val="WW8Num41z1"/>
    <w:link w:val="Style_212_ch"/>
  </w:style>
  <w:style w:styleId="Style_212_ch" w:type="character">
    <w:name w:val="WW8Num41z1"/>
    <w:link w:val="Style_212"/>
  </w:style>
  <w:style w:styleId="Style_213" w:type="paragraph">
    <w:name w:val="WW8Num29z2"/>
    <w:link w:val="Style_213_ch"/>
  </w:style>
  <w:style w:styleId="Style_213_ch" w:type="character">
    <w:name w:val="WW8Num29z2"/>
    <w:link w:val="Style_213"/>
  </w:style>
  <w:style w:styleId="Style_214" w:type="paragraph">
    <w:name w:val="Текст выноски Знак"/>
    <w:link w:val="Style_214_ch"/>
    <w:rPr>
      <w:rFonts w:ascii="Tahoma" w:hAnsi="Tahoma"/>
      <w:sz w:val="16"/>
    </w:rPr>
  </w:style>
  <w:style w:styleId="Style_214_ch" w:type="character">
    <w:name w:val="Текст выноски Знак"/>
    <w:link w:val="Style_214"/>
    <w:rPr>
      <w:rFonts w:ascii="Tahoma" w:hAnsi="Tahoma"/>
      <w:sz w:val="16"/>
    </w:rPr>
  </w:style>
  <w:style w:styleId="Style_3" w:type="paragraph">
    <w:name w:val="List Paragraph"/>
    <w:basedOn w:val="Style_8"/>
    <w:link w:val="Style_3_ch"/>
    <w:pPr>
      <w:ind w:firstLine="0" w:left="720" w:right="0"/>
    </w:pPr>
  </w:style>
  <w:style w:styleId="Style_3_ch" w:type="character">
    <w:name w:val="List Paragraph"/>
    <w:basedOn w:val="Style_8_ch"/>
    <w:link w:val="Style_3"/>
  </w:style>
  <w:style w:styleId="Style_215" w:type="paragraph">
    <w:name w:val="Знак1"/>
    <w:basedOn w:val="Style_8"/>
    <w:link w:val="Style_215_ch"/>
    <w:pPr>
      <w:spacing w:after="280" w:before="280"/>
      <w:ind/>
    </w:pPr>
    <w:rPr>
      <w:rFonts w:ascii="Tahoma" w:hAnsi="Tahoma"/>
    </w:rPr>
  </w:style>
  <w:style w:styleId="Style_215_ch" w:type="character">
    <w:name w:val="Знак1"/>
    <w:basedOn w:val="Style_8_ch"/>
    <w:link w:val="Style_215"/>
    <w:rPr>
      <w:rFonts w:ascii="Tahoma" w:hAnsi="Tahoma"/>
    </w:rPr>
  </w:style>
  <w:style w:styleId="Style_216" w:type="paragraph">
    <w:name w:val="WW8Num43z0"/>
    <w:link w:val="Style_216_ch"/>
  </w:style>
  <w:style w:styleId="Style_216_ch" w:type="character">
    <w:name w:val="WW8Num43z0"/>
    <w:link w:val="Style_216"/>
  </w:style>
  <w:style w:styleId="Style_217" w:type="paragraph">
    <w:name w:val="Subtitle"/>
    <w:next w:val="Style_8"/>
    <w:link w:val="Style_2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7_ch" w:type="character">
    <w:name w:val="Subtitle"/>
    <w:link w:val="Style_217"/>
    <w:rPr>
      <w:rFonts w:ascii="XO Thames" w:hAnsi="XO Thames"/>
      <w:i w:val="1"/>
      <w:sz w:val="24"/>
    </w:rPr>
  </w:style>
  <w:style w:styleId="Style_218" w:type="paragraph">
    <w:name w:val="WW8Num39z1"/>
    <w:link w:val="Style_218_ch"/>
  </w:style>
  <w:style w:styleId="Style_218_ch" w:type="character">
    <w:name w:val="WW8Num39z1"/>
    <w:link w:val="Style_218"/>
  </w:style>
  <w:style w:styleId="Style_219" w:type="paragraph">
    <w:name w:val="WW8Num37z0"/>
    <w:link w:val="Style_219_ch"/>
  </w:style>
  <w:style w:styleId="Style_219_ch" w:type="character">
    <w:name w:val="WW8Num37z0"/>
    <w:link w:val="Style_219"/>
  </w:style>
  <w:style w:styleId="Style_220" w:type="paragraph">
    <w:name w:val="WW8Num15z5"/>
    <w:link w:val="Style_220_ch"/>
  </w:style>
  <w:style w:styleId="Style_220_ch" w:type="character">
    <w:name w:val="WW8Num15z5"/>
    <w:link w:val="Style_220"/>
  </w:style>
  <w:style w:styleId="Style_221" w:type="paragraph">
    <w:name w:val="WW8Num42z8"/>
    <w:link w:val="Style_221_ch"/>
  </w:style>
  <w:style w:styleId="Style_221_ch" w:type="character">
    <w:name w:val="WW8Num42z8"/>
    <w:link w:val="Style_221"/>
  </w:style>
  <w:style w:styleId="Style_222" w:type="paragraph">
    <w:name w:val="WW8Num15z0"/>
    <w:link w:val="Style_222_ch"/>
  </w:style>
  <w:style w:styleId="Style_222_ch" w:type="character">
    <w:name w:val="WW8Num15z0"/>
    <w:link w:val="Style_222"/>
  </w:style>
  <w:style w:styleId="Style_223" w:type="paragraph">
    <w:name w:val="WW8Num7z3"/>
    <w:link w:val="Style_223_ch"/>
  </w:style>
  <w:style w:styleId="Style_223_ch" w:type="character">
    <w:name w:val="WW8Num7z3"/>
    <w:link w:val="Style_223"/>
  </w:style>
  <w:style w:styleId="Style_224" w:type="paragraph">
    <w:name w:val="WW8Num9z0"/>
    <w:link w:val="Style_224_ch"/>
    <w:rPr>
      <w:rFonts w:ascii="Symbol" w:hAnsi="Symbol"/>
    </w:rPr>
  </w:style>
  <w:style w:styleId="Style_224_ch" w:type="character">
    <w:name w:val="WW8Num9z0"/>
    <w:link w:val="Style_224"/>
    <w:rPr>
      <w:rFonts w:ascii="Symbol" w:hAnsi="Symbol"/>
    </w:rPr>
  </w:style>
  <w:style w:styleId="Style_225" w:type="paragraph">
    <w:name w:val="WW8Num7z6"/>
    <w:link w:val="Style_225_ch"/>
  </w:style>
  <w:style w:styleId="Style_225_ch" w:type="character">
    <w:name w:val="WW8Num7z6"/>
    <w:link w:val="Style_225"/>
  </w:style>
  <w:style w:styleId="Style_226" w:type="paragraph">
    <w:name w:val="WW8Num7z5"/>
    <w:link w:val="Style_226_ch"/>
  </w:style>
  <w:style w:styleId="Style_226_ch" w:type="character">
    <w:name w:val="WW8Num7z5"/>
    <w:link w:val="Style_226"/>
  </w:style>
  <w:style w:styleId="Style_227" w:type="paragraph">
    <w:name w:val="WW8Num9z2"/>
    <w:link w:val="Style_227_ch"/>
    <w:rPr>
      <w:rFonts w:ascii="Wingdings" w:hAnsi="Wingdings"/>
    </w:rPr>
  </w:style>
  <w:style w:styleId="Style_227_ch" w:type="character">
    <w:name w:val="WW8Num9z2"/>
    <w:link w:val="Style_227"/>
    <w:rPr>
      <w:rFonts w:ascii="Wingdings" w:hAnsi="Wingdings"/>
    </w:rPr>
  </w:style>
  <w:style w:styleId="Style_228" w:type="paragraph">
    <w:name w:val="WW8Num10z0"/>
    <w:link w:val="Style_228_ch"/>
  </w:style>
  <w:style w:styleId="Style_228_ch" w:type="character">
    <w:name w:val="WW8Num10z0"/>
    <w:link w:val="Style_228"/>
  </w:style>
  <w:style w:styleId="Style_229" w:type="paragraph">
    <w:name w:val="WW8Num17z0"/>
    <w:link w:val="Style_229_ch"/>
    <w:rPr>
      <w:color w:val="000000"/>
    </w:rPr>
  </w:style>
  <w:style w:styleId="Style_229_ch" w:type="character">
    <w:name w:val="WW8Num17z0"/>
    <w:link w:val="Style_229"/>
    <w:rPr>
      <w:color w:val="000000"/>
    </w:rPr>
  </w:style>
  <w:style w:styleId="Style_230" w:type="paragraph">
    <w:name w:val="WW8Num26z2"/>
    <w:link w:val="Style_230_ch"/>
  </w:style>
  <w:style w:styleId="Style_230_ch" w:type="character">
    <w:name w:val="WW8Num26z2"/>
    <w:link w:val="Style_230"/>
  </w:style>
  <w:style w:styleId="Style_231" w:type="paragraph">
    <w:name w:val="WW8Num19z5"/>
    <w:link w:val="Style_231_ch"/>
  </w:style>
  <w:style w:styleId="Style_231_ch" w:type="character">
    <w:name w:val="WW8Num19z5"/>
    <w:link w:val="Style_231"/>
  </w:style>
  <w:style w:styleId="Style_232" w:type="paragraph">
    <w:name w:val="Абзац списка1"/>
    <w:basedOn w:val="Style_8"/>
    <w:link w:val="Style_232_ch"/>
    <w:pPr>
      <w:ind w:firstLine="0" w:left="720" w:right="0"/>
    </w:pPr>
  </w:style>
  <w:style w:styleId="Style_232_ch" w:type="character">
    <w:name w:val="Абзац списка1"/>
    <w:basedOn w:val="Style_8_ch"/>
    <w:link w:val="Style_232"/>
  </w:style>
  <w:style w:styleId="Style_233" w:type="paragraph">
    <w:name w:val="Title"/>
    <w:next w:val="Style_8"/>
    <w:link w:val="Style_2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3_ch" w:type="character">
    <w:name w:val="Title"/>
    <w:link w:val="Style_233"/>
    <w:rPr>
      <w:rFonts w:ascii="XO Thames" w:hAnsi="XO Thames"/>
      <w:b w:val="1"/>
      <w:caps w:val="1"/>
      <w:sz w:val="40"/>
    </w:rPr>
  </w:style>
  <w:style w:styleId="Style_234" w:type="paragraph">
    <w:name w:val="heading 4"/>
    <w:basedOn w:val="Style_8"/>
    <w:next w:val="Style_8"/>
    <w:link w:val="Style_234_ch"/>
    <w:uiPriority w:val="9"/>
    <w:qFormat/>
    <w:pPr>
      <w:keepNext w:val="1"/>
      <w:numPr>
        <w:ilvl w:val="3"/>
        <w:numId w:val="2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234_ch" w:type="character">
    <w:name w:val="heading 4"/>
    <w:basedOn w:val="Style_8_ch"/>
    <w:link w:val="Style_234"/>
    <w:rPr>
      <w:rFonts w:ascii="Calibri" w:hAnsi="Calibri"/>
      <w:b w:val="1"/>
      <w:sz w:val="28"/>
    </w:rPr>
  </w:style>
  <w:style w:styleId="Style_235" w:type="paragraph">
    <w:name w:val="Основной текст1"/>
    <w:link w:val="Style_235_ch"/>
    <w:rPr>
      <w:rFonts w:ascii="Courier New" w:hAnsi="Courier New"/>
      <w:color w:val="000000"/>
      <w:spacing w:val="0"/>
      <w:sz w:val="18"/>
      <w:highlight w:val="white"/>
    </w:rPr>
  </w:style>
  <w:style w:styleId="Style_235_ch" w:type="character">
    <w:name w:val="Основной текст1"/>
    <w:link w:val="Style_235"/>
    <w:rPr>
      <w:rFonts w:ascii="Courier New" w:hAnsi="Courier New"/>
      <w:color w:val="000000"/>
      <w:spacing w:val="0"/>
      <w:sz w:val="18"/>
      <w:highlight w:val="white"/>
    </w:rPr>
  </w:style>
  <w:style w:styleId="Style_236" w:type="paragraph">
    <w:name w:val="WW8Num11z8"/>
    <w:link w:val="Style_236_ch"/>
  </w:style>
  <w:style w:styleId="Style_236_ch" w:type="character">
    <w:name w:val="WW8Num11z8"/>
    <w:link w:val="Style_236"/>
  </w:style>
  <w:style w:styleId="Style_237" w:type="paragraph">
    <w:name w:val="WW8Num1z4"/>
    <w:link w:val="Style_237_ch"/>
  </w:style>
  <w:style w:styleId="Style_237_ch" w:type="character">
    <w:name w:val="WW8Num1z4"/>
    <w:link w:val="Style_237"/>
  </w:style>
  <w:style w:styleId="Style_238" w:type="paragraph">
    <w:name w:val="WW8Num4z0"/>
    <w:link w:val="Style_238_ch"/>
  </w:style>
  <w:style w:styleId="Style_238_ch" w:type="character">
    <w:name w:val="WW8Num4z0"/>
    <w:link w:val="Style_238"/>
  </w:style>
  <w:style w:styleId="Style_239" w:type="paragraph">
    <w:name w:val="WW8Num26z3"/>
    <w:link w:val="Style_239_ch"/>
  </w:style>
  <w:style w:styleId="Style_239_ch" w:type="character">
    <w:name w:val="WW8Num26z3"/>
    <w:link w:val="Style_239"/>
  </w:style>
  <w:style w:styleId="Style_240" w:type="paragraph">
    <w:name w:val="WW8Num11z1"/>
    <w:link w:val="Style_240_ch"/>
  </w:style>
  <w:style w:styleId="Style_240_ch" w:type="character">
    <w:name w:val="WW8Num11z1"/>
    <w:link w:val="Style_240"/>
  </w:style>
  <w:style w:styleId="Style_241" w:type="paragraph">
    <w:name w:val="WW8Num33z0"/>
    <w:link w:val="Style_241_ch"/>
  </w:style>
  <w:style w:styleId="Style_241_ch" w:type="character">
    <w:name w:val="WW8Num33z0"/>
    <w:link w:val="Style_241"/>
  </w:style>
  <w:style w:styleId="Style_71" w:type="paragraph">
    <w:name w:val="Содержимое таблицы"/>
    <w:basedOn w:val="Style_8"/>
    <w:link w:val="Style_71_ch"/>
  </w:style>
  <w:style w:styleId="Style_71_ch" w:type="character">
    <w:name w:val="Содержимое таблицы"/>
    <w:basedOn w:val="Style_8_ch"/>
    <w:link w:val="Style_71"/>
  </w:style>
  <w:style w:styleId="Style_242" w:type="paragraph">
    <w:name w:val="WW8Num20z1"/>
    <w:link w:val="Style_242_ch"/>
  </w:style>
  <w:style w:styleId="Style_242_ch" w:type="character">
    <w:name w:val="WW8Num20z1"/>
    <w:link w:val="Style_242"/>
  </w:style>
  <w:style w:styleId="Style_243" w:type="paragraph">
    <w:name w:val="WW8Num7z1"/>
    <w:link w:val="Style_243_ch"/>
  </w:style>
  <w:style w:styleId="Style_243_ch" w:type="character">
    <w:name w:val="WW8Num7z1"/>
    <w:link w:val="Style_243"/>
  </w:style>
  <w:style w:styleId="Style_244" w:type="paragraph">
    <w:name w:val="Default Paragraph Font"/>
    <w:link w:val="Style_244_ch"/>
  </w:style>
  <w:style w:styleId="Style_244_ch" w:type="character">
    <w:name w:val="Default Paragraph Font"/>
    <w:link w:val="Style_244"/>
  </w:style>
  <w:style w:styleId="Style_245" w:type="paragraph">
    <w:name w:val="ListLabel 79"/>
    <w:link w:val="Style_245_ch"/>
  </w:style>
  <w:style w:styleId="Style_245_ch" w:type="character">
    <w:name w:val="ListLabel 79"/>
    <w:link w:val="Style_245"/>
  </w:style>
  <w:style w:styleId="Style_246" w:type="paragraph">
    <w:name w:val="heading 2"/>
    <w:basedOn w:val="Style_8"/>
    <w:next w:val="Style_8"/>
    <w:link w:val="Style_246_ch"/>
    <w:uiPriority w:val="9"/>
    <w:qFormat/>
    <w:pPr>
      <w:keepNext w:val="1"/>
      <w:numPr>
        <w:ilvl w:val="1"/>
        <w:numId w:val="2"/>
      </w:numPr>
      <w:ind w:firstLine="0" w:left="709" w:right="0"/>
      <w:outlineLvl w:val="1"/>
    </w:pPr>
    <w:rPr>
      <w:rFonts w:ascii="Cambria" w:hAnsi="Cambria"/>
      <w:b w:val="1"/>
      <w:i w:val="1"/>
      <w:sz w:val="28"/>
    </w:rPr>
  </w:style>
  <w:style w:styleId="Style_246_ch" w:type="character">
    <w:name w:val="heading 2"/>
    <w:basedOn w:val="Style_8_ch"/>
    <w:link w:val="Style_246"/>
    <w:rPr>
      <w:rFonts w:ascii="Cambria" w:hAnsi="Cambria"/>
      <w:b w:val="1"/>
      <w:i w:val="1"/>
      <w:sz w:val="28"/>
    </w:rPr>
  </w:style>
  <w:style w:styleId="Style_247" w:type="paragraph">
    <w:name w:val="Знак12"/>
    <w:basedOn w:val="Style_8"/>
    <w:link w:val="Style_247_ch"/>
    <w:pPr>
      <w:spacing w:after="280" w:before="280"/>
      <w:ind/>
    </w:pPr>
    <w:rPr>
      <w:rFonts w:ascii="Tahoma" w:hAnsi="Tahoma"/>
    </w:rPr>
  </w:style>
  <w:style w:styleId="Style_247_ch" w:type="character">
    <w:name w:val="Знак12"/>
    <w:basedOn w:val="Style_8_ch"/>
    <w:link w:val="Style_247"/>
    <w:rPr>
      <w:rFonts w:ascii="Tahoma" w:hAnsi="Tahoma"/>
    </w:rPr>
  </w:style>
  <w:style w:styleId="Style_248" w:type="paragraph">
    <w:name w:val="WW8Num36z0"/>
    <w:link w:val="Style_248_ch"/>
  </w:style>
  <w:style w:styleId="Style_248_ch" w:type="character">
    <w:name w:val="WW8Num36z0"/>
    <w:link w:val="Style_248"/>
  </w:style>
  <w:style w:styleId="Style_249" w:type="paragraph">
    <w:name w:val="WW8Num42z0"/>
    <w:link w:val="Style_249_ch"/>
  </w:style>
  <w:style w:styleId="Style_249_ch" w:type="character">
    <w:name w:val="WW8Num42z0"/>
    <w:link w:val="Style_249"/>
  </w:style>
  <w:style w:styleId="Style_250" w:type="paragraph">
    <w:name w:val="WW8Num19z2"/>
    <w:link w:val="Style_250_ch"/>
  </w:style>
  <w:style w:styleId="Style_250_ch" w:type="character">
    <w:name w:val="WW8Num19z2"/>
    <w:link w:val="Style_250"/>
  </w:style>
  <w:style w:styleId="Style_251" w:type="paragraph">
    <w:name w:val="WW8Num21z0"/>
    <w:link w:val="Style_251_ch"/>
  </w:style>
  <w:style w:styleId="Style_251_ch" w:type="character">
    <w:name w:val="WW8Num21z0"/>
    <w:link w:val="Style_251"/>
  </w:style>
  <w:style w:styleId="Style_252" w:type="paragraph">
    <w:name w:val="WW8Num11z0"/>
    <w:link w:val="Style_252_ch"/>
  </w:style>
  <w:style w:styleId="Style_252_ch" w:type="character">
    <w:name w:val="WW8Num11z0"/>
    <w:link w:val="Style_25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2023-06-14T12:22:17Z</dcterms:modified>
</cp:coreProperties>
</file>