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Форма сведений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 доходах, об имуществе и обязательствах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имущественного характера муниципальных служащих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членов их семей на официальном сайте органов местного самоуправления Поляковского  сельского поселения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и предоставления этих сведений средствам массовой информации для опубликования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 xml:space="preserve">(ведущий специалист Поляковского 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сельского поселения)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(полное  наименование должности)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 период с 1 января по 31 декабря 202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года</w:t>
      </w:r>
    </w:p>
    <w:tbl>
      <w:tblPr>
        <w:tblW w:w="9405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977"/>
        <w:gridCol w:w="1373"/>
        <w:gridCol w:w="1075"/>
        <w:gridCol w:w="725"/>
        <w:gridCol w:w="900"/>
        <w:gridCol w:w="1078"/>
        <w:gridCol w:w="722"/>
        <w:gridCol w:w="777"/>
        <w:gridCol w:w="777"/>
      </w:tblGrid>
      <w:tr>
        <w:trPr>
          <w:trHeight w:val="468" w:hRule="atLeast"/>
        </w:trPr>
        <w:tc>
          <w:tcPr>
            <w:tcW w:w="1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3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Декларированный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годовой доход за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отчетный год (руб.)</w:t>
            </w:r>
          </w:p>
        </w:tc>
        <w:tc>
          <w:tcPr>
            <w:tcW w:w="3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 транспортных средств,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принадлежащих на праве собственности</w:t>
            </w:r>
          </w:p>
        </w:tc>
        <w:tc>
          <w:tcPr>
            <w:tcW w:w="2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находящегося в пользовании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9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  (без указания адреса)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транспортные сред</w:t>
            </w:r>
          </w:p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ства(вид,марка)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</w:t>
            </w:r>
          </w:p>
        </w:tc>
      </w:tr>
      <w:tr>
        <w:trPr>
          <w:trHeight w:val="1" w:hRule="atLeast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Вакуленко Екатерина Леонтьевна  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653881,13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 зем. уч.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2. жилой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3.жилой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 xml:space="preserve">4. зем.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ай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5.  зем. уч.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900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22,8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138,6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6000,0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400,0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</w:tr>
      <w:tr>
        <w:trPr>
          <w:trHeight w:val="1" w:hRule="atLeast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 000,00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 зем. уч.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2. жилой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3.жилой дом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900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22,8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138,6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highlight w:val="white"/>
              </w:rPr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ВАЗ 211540, 2008 г.в.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  <w:t>Шевроле Ланос, 2006г.в.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  <w:t xml:space="preserve">Хендэ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  <w:lang w:val="en-US"/>
              </w:rPr>
              <w:t>HYUNDAI ACCENT?2007u/d/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</w:tr>
      <w:tr>
        <w:trPr>
          <w:trHeight w:val="1" w:hRule="atLeast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Несовершеннолетний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ребенок (без указания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фамилии, имени,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отчества, даты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рождения адреса 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иных персональных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данных)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  <w:lang w:val="en-US"/>
              </w:rPr>
              <w:t>17380?0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 зем. уч.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2. зем 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3.</w:t>
            </w:r>
            <w:bookmarkStart w:id="0" w:name="__DdeLink__205_1227568344"/>
            <w:bookmarkEnd w:id="0"/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жилой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4. жилой дом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982,0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900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22,8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138,6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bookmarkStart w:id="1" w:name="__DdeLink__210_3490419770"/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bookmarkStart w:id="2" w:name="__DdeLink__210_3490419770"/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  <w:bookmarkEnd w:id="2"/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highlight w:val="white"/>
              </w:rPr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</w:tr>
      <w:tr>
        <w:trPr>
          <w:trHeight w:val="1" w:hRule="atLeast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Несовершеннолетний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ребенок (без указания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фамилии, имени,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отчества, даты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рождения адреса 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иных персональных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данных)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 зем 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2. жил дом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900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138,6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FFFFFF" w:val="clear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-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LibreOffice/6.0.4.2$Windows_x86 LibreOffice_project/9b0d9b32d5dcda91d2f1a96dc04c645c450872bf</Application>
  <Pages>2</Pages>
  <Words>225</Words>
  <Characters>1337</Characters>
  <CharactersWithSpaces>1499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2023-04-03T09:22:08Z</dcterms:modified>
  <cp:revision>8</cp:revision>
  <dc:subject/>
  <dc:title/>
</cp:coreProperties>
</file>