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6E" w:rsidRPr="0041226E" w:rsidRDefault="0041226E" w:rsidP="0041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6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Сообщение о возможном установлении публичного сервитута.</w:t>
      </w:r>
      <w:r w:rsidRPr="0041226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4122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Наименование уполномоченного органа, которым рассматривается ходатайство</w:t>
      </w:r>
      <w:r w:rsidRPr="004122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ПАО «</w:t>
      </w:r>
      <w:proofErr w:type="spellStart"/>
      <w:r w:rsidRPr="004122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4122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Юг» об установлении публичного сервитута: </w:t>
      </w:r>
      <w:r w:rsidRPr="0041226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Администрация</w:t>
      </w:r>
      <w:r w:rsidRPr="0041226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Неклиновского района</w:t>
      </w:r>
      <w:r w:rsidRPr="004122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Pr="004122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1. Цель установления публичного сервитута: размещение объекта</w:t>
      </w:r>
      <w:r w:rsidRPr="004122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электросетевого хозяйства </w:t>
      </w:r>
      <w:r w:rsidRPr="0041226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ТП-301, ТП-302 ВЛ 10кв №6 ПС </w:t>
      </w:r>
      <w:proofErr w:type="spellStart"/>
      <w:r w:rsidRPr="0041226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Р.Колодец</w:t>
      </w:r>
      <w:proofErr w:type="spellEnd"/>
      <w:r w:rsidRPr="004122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Pr="004122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2. Адрес (или иное описание местоположения) *, а также кадастровый номер</w:t>
      </w:r>
      <w:r w:rsidRPr="004122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земельного участка, в отношении которого испрашивается публичный сервитут</w:t>
      </w:r>
      <w:r w:rsidRPr="0041226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41226E" w:rsidRPr="0041226E" w:rsidTr="0041226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Кадастровый номер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земельного участка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(местоположение)</w:t>
            </w:r>
          </w:p>
        </w:tc>
      </w:tr>
      <w:tr w:rsidR="0041226E" w:rsidRPr="0041226E" w:rsidTr="0041226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61:26:0071001:2434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Ростовская область, Неклиновский район, п.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1226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Золотая Коса, ул. Октябрьская, 90-а</w:t>
            </w:r>
          </w:p>
        </w:tc>
      </w:tr>
    </w:tbl>
    <w:p w:rsidR="0041226E" w:rsidRPr="0041226E" w:rsidRDefault="0041226E" w:rsidP="0041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6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1. ОПИСАНИЕ МЕСТОПОЛОЖЕНИЯ ГРАНИЦ</w:t>
      </w:r>
      <w:r w:rsidRPr="0041226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Публичный сервитут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</w:tblGrid>
      <w:tr w:rsidR="0041226E" w:rsidRPr="0041226E" w:rsidTr="0041226E">
        <w:trPr>
          <w:gridAfter w:val="5"/>
          <w:wAfter w:w="15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местоположении границ объекта</w:t>
            </w:r>
          </w:p>
        </w:tc>
      </w:tr>
      <w:tr w:rsidR="0041226E" w:rsidRPr="0041226E" w:rsidTr="0041226E">
        <w:trPr>
          <w:gridAfter w:val="5"/>
          <w:wAfter w:w="15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1. Система координат МСК-61</w:t>
            </w:r>
          </w:p>
        </w:tc>
      </w:tr>
      <w:tr w:rsidR="0041226E" w:rsidRPr="0041226E" w:rsidTr="0041226E">
        <w:trPr>
          <w:gridAfter w:val="5"/>
          <w:wAfter w:w="15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2. Сведения о характерных точках границ объекта</w:t>
            </w:r>
          </w:p>
        </w:tc>
      </w:tr>
      <w:tr w:rsidR="0041226E" w:rsidRPr="0041226E" w:rsidTr="0041226E">
        <w:trPr>
          <w:gridAfter w:val="5"/>
          <w:wAfter w:w="15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Координаты, м</w:t>
            </w:r>
          </w:p>
        </w:tc>
      </w:tr>
      <w:tr w:rsidR="0041226E" w:rsidRPr="0041226E" w:rsidTr="0041226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Обозначени</w:t>
            </w:r>
            <w:proofErr w:type="spellEnd"/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е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характерн</w:t>
            </w:r>
            <w:proofErr w:type="spellEnd"/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ых</w:t>
            </w:r>
            <w:proofErr w:type="spellEnd"/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 точек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границ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Х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Y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Метод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определения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координат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характерной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точки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Средняя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квадратическая</w:t>
            </w:r>
            <w:proofErr w:type="spellEnd"/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погрешность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положения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характерной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точки (</w:t>
            </w:r>
            <w:proofErr w:type="spellStart"/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М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4"/>
                <w:szCs w:val="14"/>
                <w:lang w:eastAsia="ru-RU"/>
              </w:rPr>
              <w:t>t</w:t>
            </w:r>
            <w:proofErr w:type="spellEnd"/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), 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Описание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обозначения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точки на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местности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(при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наличии)</w:t>
            </w:r>
          </w:p>
        </w:tc>
      </w:tr>
      <w:tr w:rsidR="0041226E" w:rsidRPr="0041226E" w:rsidTr="0041226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</w:tbl>
    <w:p w:rsidR="0041226E" w:rsidRPr="0041226E" w:rsidRDefault="0041226E" w:rsidP="0041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41226E" w:rsidRPr="0041226E" w:rsidTr="0041226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t>Администрация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Неклиновского района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t>346830 с. Покровское,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пер. Парковый №1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Неклиновского района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Ростовской области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41226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Тел.: +7 (86347) 2-09-92,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факс: +7 (86347) 2-09-92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E-</w:t>
            </w:r>
            <w:proofErr w:type="spellStart"/>
            <w:r w:rsidRPr="0041226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41226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: usxnekl@bk.ru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1226E">
              <w:rPr>
                <w:rFonts w:ascii="TimesNewRomanPSMT" w:eastAsia="Times New Roman" w:hAnsi="TimesNewRomanPSMT" w:cs="Times New Roman"/>
                <w:color w:val="FFFFFF"/>
                <w:sz w:val="20"/>
                <w:szCs w:val="20"/>
                <w:lang w:eastAsia="ru-RU"/>
              </w:rPr>
              <w:t>[REGNUMDATESTAMP]</w:t>
            </w:r>
            <w:r w:rsidRPr="0041226E">
              <w:rPr>
                <w:rFonts w:ascii="TimesNewRomanPSMT" w:eastAsia="Times New Roman" w:hAnsi="TimesNewRomanPSMT" w:cs="Times New Roman"/>
                <w:color w:val="FFFFFF"/>
                <w:sz w:val="20"/>
                <w:szCs w:val="20"/>
                <w:lang w:eastAsia="ru-RU"/>
              </w:rPr>
              <w:br/>
            </w:r>
            <w:r w:rsidRPr="0041226E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На № ____________ от ________________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Главе Администрации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Поляковского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сельского поселения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Галицкому А.Н.</w:t>
            </w:r>
          </w:p>
        </w:tc>
      </w:tr>
    </w:tbl>
    <w:p w:rsidR="0041226E" w:rsidRPr="0041226E" w:rsidRDefault="0041226E" w:rsidP="0041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  <w:gridCol w:w="3000"/>
        <w:gridCol w:w="3000"/>
      </w:tblGrid>
      <w:tr w:rsidR="0041226E" w:rsidRPr="0041226E" w:rsidTr="0041226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lastRenderedPageBreak/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415263.45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1348754.01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Метод спутниковых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геодезических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измерений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(определений)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0.01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-</w:t>
            </w:r>
          </w:p>
        </w:tc>
      </w:tr>
      <w:tr w:rsidR="0041226E" w:rsidRPr="0041226E" w:rsidTr="0041226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415243.38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1348759.25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Метод спутниковых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геодезических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измерений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(определений)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0.01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-</w:t>
            </w:r>
          </w:p>
        </w:tc>
      </w:tr>
      <w:tr w:rsidR="0041226E" w:rsidRPr="0041226E" w:rsidTr="0041226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415242.74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1348757.09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Метод спутниковых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геодезических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измерений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(определений)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0.01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-</w:t>
            </w:r>
          </w:p>
        </w:tc>
      </w:tr>
      <w:tr w:rsidR="0041226E" w:rsidRPr="0041226E" w:rsidTr="0041226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415254.75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1348754.26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Метод спутниковых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геодезических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измерений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(определений)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0.01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-</w:t>
            </w:r>
          </w:p>
        </w:tc>
      </w:tr>
      <w:tr w:rsidR="0041226E" w:rsidRPr="0041226E" w:rsidTr="0041226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415250.29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1348735.13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Метод спутниковых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геодезических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измерений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(определений)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0.01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-</w:t>
            </w:r>
          </w:p>
        </w:tc>
      </w:tr>
      <w:tr w:rsidR="0041226E" w:rsidRPr="0041226E" w:rsidTr="0041226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415257.33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1348733.29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Метод спутниковых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геодезических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измерений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(определений)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0.01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-</w:t>
            </w:r>
          </w:p>
        </w:tc>
      </w:tr>
      <w:tr w:rsidR="0041226E" w:rsidRPr="0041226E" w:rsidTr="0041226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415263.45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1348754.01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Метод спутниковых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геодезических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измерений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(определений)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0.01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-</w:t>
            </w:r>
          </w:p>
        </w:tc>
      </w:tr>
      <w:tr w:rsidR="0041226E" w:rsidRPr="0041226E" w:rsidTr="0041226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412968.73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1349741.67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Метод спутниковых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геодезических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измерений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(определений)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0.01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-</w:t>
            </w:r>
          </w:p>
        </w:tc>
      </w:tr>
      <w:tr w:rsidR="0041226E" w:rsidRPr="0041226E" w:rsidTr="0041226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412947.82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1349743.93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Метод спутниковых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геодезических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измерений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(определений)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0.01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-</w:t>
            </w:r>
          </w:p>
        </w:tc>
      </w:tr>
      <w:tr w:rsidR="0041226E" w:rsidRPr="0041226E" w:rsidTr="0041226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412950.09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1349764.94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Метод спутниковых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геодезических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измерений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(определений)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0.01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-</w:t>
            </w:r>
          </w:p>
        </w:tc>
      </w:tr>
      <w:tr w:rsidR="0041226E" w:rsidRPr="0041226E" w:rsidTr="0041226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10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412962.39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1349763.61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Метод спутниковых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геодезических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измерений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(определений)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0.01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-</w:t>
            </w:r>
          </w:p>
        </w:tc>
      </w:tr>
      <w:tr w:rsidR="0041226E" w:rsidRPr="0041226E" w:rsidTr="0041226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11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412954.71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1349763.80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Метод спутниковых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геодезических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измерений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(определений)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0.01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-</w:t>
            </w:r>
          </w:p>
        </w:tc>
      </w:tr>
      <w:tr w:rsidR="0041226E" w:rsidRPr="0041226E" w:rsidTr="0041226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12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412954.50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1349743.80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Метод спутниковых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геодезических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измерений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(определений)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0.01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-</w:t>
            </w:r>
          </w:p>
        </w:tc>
      </w:tr>
      <w:tr w:rsidR="0041226E" w:rsidRPr="0041226E" w:rsidTr="0041226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13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412968.92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1349743.44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Метод спутниковых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геодезических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измерений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(определений)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0.01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-</w:t>
            </w:r>
          </w:p>
        </w:tc>
      </w:tr>
      <w:tr w:rsidR="0041226E" w:rsidRPr="0041226E" w:rsidTr="0041226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lastRenderedPageBreak/>
              <w:t xml:space="preserve">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412968.73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1349741.67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Метод спутниковых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геодезических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0.01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-</w:t>
            </w:r>
          </w:p>
        </w:tc>
      </w:tr>
    </w:tbl>
    <w:p w:rsidR="0041226E" w:rsidRPr="0041226E" w:rsidRDefault="0041226E" w:rsidP="0041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1"/>
        <w:gridCol w:w="527"/>
        <w:gridCol w:w="527"/>
        <w:gridCol w:w="1574"/>
        <w:gridCol w:w="1894"/>
        <w:gridCol w:w="1555"/>
        <w:gridCol w:w="1617"/>
      </w:tblGrid>
      <w:tr w:rsidR="0041226E" w:rsidRPr="0041226E" w:rsidTr="0041226E">
        <w:trPr>
          <w:gridAfter w:val="6"/>
          <w:wAfter w:w="18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измерений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(определений)</w:t>
            </w:r>
          </w:p>
        </w:tc>
      </w:tr>
      <w:tr w:rsidR="0041226E" w:rsidRPr="0041226E" w:rsidTr="0041226E">
        <w:trPr>
          <w:gridAfter w:val="6"/>
          <w:wAfter w:w="18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3. Сведения о характерных точках части (частей) границы объекта</w:t>
            </w:r>
          </w:p>
        </w:tc>
      </w:tr>
      <w:tr w:rsidR="0041226E" w:rsidRPr="0041226E" w:rsidTr="0041226E">
        <w:trPr>
          <w:gridAfter w:val="6"/>
          <w:wAfter w:w="18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Координат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ы, м</w:t>
            </w:r>
          </w:p>
        </w:tc>
      </w:tr>
      <w:tr w:rsidR="0041226E" w:rsidRPr="0041226E" w:rsidTr="0041226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Обозначени</w:t>
            </w:r>
            <w:proofErr w:type="spellEnd"/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е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характерны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х точек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части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 xml:space="preserve">границы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Х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Y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Метод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определения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координат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характерной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точки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Средняя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квадратическая</w:t>
            </w:r>
            <w:proofErr w:type="spellEnd"/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погрешность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положения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характерной точки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(</w:t>
            </w:r>
            <w:proofErr w:type="spellStart"/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Мt</w:t>
            </w:r>
            <w:proofErr w:type="spellEnd"/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), 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Описание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обозначения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точки на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местности (при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наличии)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Обозначение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характерных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точек части</w:t>
            </w: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br/>
              <w:t>границы</w:t>
            </w:r>
          </w:p>
        </w:tc>
      </w:tr>
      <w:tr w:rsidR="0041226E" w:rsidRPr="0041226E" w:rsidTr="0041226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26E" w:rsidRPr="0041226E" w:rsidTr="0041226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226E" w:rsidRPr="0041226E" w:rsidRDefault="0041226E" w:rsidP="0041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12"/>
        <w:gridCol w:w="1838"/>
        <w:gridCol w:w="1255"/>
        <w:gridCol w:w="1296"/>
        <w:gridCol w:w="1439"/>
        <w:gridCol w:w="805"/>
      </w:tblGrid>
      <w:tr w:rsidR="0041226E" w:rsidRPr="0041226E" w:rsidTr="0041226E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*согласно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общедоступным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сведениям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публичной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кадастровой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карты</w:t>
            </w:r>
          </w:p>
        </w:tc>
      </w:tr>
      <w:tr w:rsidR="0041226E" w:rsidRPr="0041226E" w:rsidTr="0041226E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41226E">
              <w:rPr>
                <w:rFonts w:ascii="TimesNewRomanPSMT" w:eastAsia="Times New Roman" w:hAnsi="TimesNewRomanPSMT" w:cs="Times New Roman"/>
                <w:color w:val="0000FF"/>
                <w:sz w:val="28"/>
                <w:szCs w:val="28"/>
                <w:lang w:eastAsia="ru-RU"/>
              </w:rPr>
              <w:t>https://pkk5.rosreestr.ru/</w:t>
            </w:r>
            <w:r w:rsidRPr="0041226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26E" w:rsidRPr="0041226E" w:rsidTr="0041226E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26E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Ознакомиться с поступившим ходатайством об установлении публичного</w:t>
            </w:r>
          </w:p>
        </w:tc>
        <w:tc>
          <w:tcPr>
            <w:tcW w:w="0" w:type="auto"/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226E" w:rsidRPr="0041226E" w:rsidRDefault="0041226E" w:rsidP="0041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62FE" w:rsidRDefault="0041226E">
      <w:r w:rsidRPr="004122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сервитута и прилагаемым к нему описанием местоположения границ публичного</w:t>
      </w:r>
      <w:r w:rsidRPr="004122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сервитута, а также подать заявления об учете прав на указанный земельный участок (в</w:t>
      </w:r>
      <w:r w:rsidRPr="004122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случае, если права на него не зарегистрированы в Едином государственном реестре</w:t>
      </w:r>
      <w:r w:rsidRPr="004122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недвижимости) можно по адресу: Ростовская область, Неклиновский район, с.</w:t>
      </w:r>
      <w:r w:rsidRPr="004122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Покровское, пер. Парковый, 1, </w:t>
      </w:r>
      <w:proofErr w:type="spellStart"/>
      <w:r w:rsidRPr="004122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4122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215, +7(86347)20254; понедельник – четверг с 9 до</w:t>
      </w:r>
      <w:r w:rsidRPr="004122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17 часов (перерыв с 13-00 до 14-00), пятница с 9 до 16 часов (перерыв с 13-00 до 14-</w:t>
      </w:r>
      <w:r w:rsidRPr="004122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4122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00). Заявления об учете прав на земельный участок принимаются в течение 30 дней со</w:t>
      </w:r>
      <w:r w:rsidRPr="004122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дня официального опубликования настоящего сообщения.</w:t>
      </w:r>
      <w:r w:rsidRPr="004122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3. Сообщение о поступившем ходатайстве, а также описание</w:t>
      </w:r>
      <w:r w:rsidRPr="004122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местоположения границ публичного сервитута, размещено на официальном сайте</w:t>
      </w:r>
      <w:r w:rsidRPr="004122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Администрации Неклиновского района в информационно-телекоммуникационной</w:t>
      </w:r>
      <w:r w:rsidRPr="004122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сети «Интернет» (</w:t>
      </w:r>
      <w:proofErr w:type="spellStart"/>
      <w:r w:rsidRPr="0041226E">
        <w:rPr>
          <w:rFonts w:ascii="Calibri" w:eastAsia="Times New Roman" w:hAnsi="Calibri" w:cs="Times New Roman"/>
          <w:color w:val="0563C1"/>
          <w:sz w:val="28"/>
          <w:szCs w:val="28"/>
          <w:lang w:eastAsia="ru-RU"/>
        </w:rPr>
        <w:t>www</w:t>
      </w:r>
      <w:proofErr w:type="spellEnd"/>
      <w:r w:rsidRPr="0041226E">
        <w:rPr>
          <w:rFonts w:ascii="Calibri" w:eastAsia="Times New Roman" w:hAnsi="Calibri" w:cs="Times New Roman"/>
          <w:color w:val="0563C1"/>
          <w:sz w:val="28"/>
          <w:szCs w:val="28"/>
          <w:lang w:eastAsia="ru-RU"/>
        </w:rPr>
        <w:t>. nekl.donland.ru</w:t>
      </w:r>
      <w:r w:rsidRPr="004122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).</w:t>
      </w:r>
      <w:r w:rsidRPr="004122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Правообладатели земельного участка, подавшие заявления по истечении</w:t>
      </w:r>
      <w:r w:rsidRPr="004122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указанного срока, несут риски невозможности обеспечения их прав в связи с</w:t>
      </w:r>
      <w:r w:rsidRPr="0041226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отсутствием информации о таких лицах и их правах на земельный участок.</w:t>
      </w:r>
      <w:bookmarkStart w:id="0" w:name="_GoBack"/>
      <w:bookmarkEnd w:id="0"/>
    </w:p>
    <w:sectPr w:rsidR="0052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6E"/>
    <w:rsid w:val="0041226E"/>
    <w:rsid w:val="005262FE"/>
    <w:rsid w:val="00AD2065"/>
    <w:rsid w:val="00C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D2C71-46B1-433C-90C4-173EF4C5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1226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1226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1226E"/>
    <w:rPr>
      <w:rFonts w:ascii="Calibri" w:hAnsi="Calibri" w:hint="default"/>
      <w:b w:val="0"/>
      <w:bCs w:val="0"/>
      <w:i w:val="0"/>
      <w:iCs w:val="0"/>
      <w:color w:val="0563C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2022-02-01T10:51:00Z</dcterms:created>
  <dcterms:modified xsi:type="dcterms:W3CDTF">2022-02-01T10:52:00Z</dcterms:modified>
</cp:coreProperties>
</file>