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CF" w:rsidRDefault="003774CF" w:rsidP="00BC12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3774CF" w:rsidRDefault="003774CF" w:rsidP="00BC125A">
      <w:pPr>
        <w:ind w:firstLine="567"/>
        <w:jc w:val="center"/>
        <w:rPr>
          <w:sz w:val="28"/>
          <w:szCs w:val="28"/>
        </w:rPr>
      </w:pP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г., российские кредитные организации и акционерное общество «ДОМ.РФ» предлагают для граждан Российской Федерации льготные жилищные (ипотечные) кредиты (займы) с государственной поддержкой на строительство или покупку жилья на селе.</w:t>
      </w:r>
    </w:p>
    <w:p w:rsidR="003774CF" w:rsidRDefault="003774CF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роцентная ставка по льготному ипотечному кредиту (займу), составляет не менее 0,1 процента, но не более 3 процентов годовых. 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требования по  указанному договору), расположенных на селе.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кредитов (займов), предоставленных уполномоченными банками и акционерным обществом заемщикам не ранее 1 января 2020 г., на цели, указанные в пунктах выше.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774CF" w:rsidRDefault="003774C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3774CF" w:rsidRDefault="003774CF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3774CF" w:rsidRDefault="003774CF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2"/>
        <w:gridCol w:w="3399"/>
      </w:tblGrid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№</w:t>
            </w:r>
          </w:p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Рег.№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354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1000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1326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1481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1978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2209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2272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3251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3292</w:t>
            </w:r>
          </w:p>
        </w:tc>
      </w:tr>
      <w:tr w:rsidR="003774CF">
        <w:tc>
          <w:tcPr>
            <w:tcW w:w="704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3774CF" w:rsidRPr="00190483" w:rsidRDefault="003774CF" w:rsidP="00190483">
            <w:pPr>
              <w:jc w:val="both"/>
              <w:rPr>
                <w:sz w:val="28"/>
                <w:szCs w:val="28"/>
              </w:rPr>
            </w:pPr>
            <w:r w:rsidRPr="00190483">
              <w:rPr>
                <w:sz w:val="28"/>
                <w:szCs w:val="28"/>
              </w:rPr>
              <w:t>3349</w:t>
            </w:r>
          </w:p>
        </w:tc>
      </w:tr>
    </w:tbl>
    <w:p w:rsidR="003774CF" w:rsidRDefault="003774CF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3774CF" w:rsidRDefault="003774CF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774CF" w:rsidRDefault="003774CF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3774CF" w:rsidRDefault="003774CF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3774CF" w:rsidRDefault="003774CF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774CF" w:rsidRDefault="003774CF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3774CF" w:rsidRDefault="003774CF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3774CF" w:rsidRDefault="003774CF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3349/7/32, 346830 с. Покровское, ул. Ленина, 286</w:t>
      </w:r>
    </w:p>
    <w:p w:rsidR="003774CF" w:rsidRDefault="003774CF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3774CF" w:rsidRDefault="003774CF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sectPr w:rsidR="003774CF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190483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774CF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C49DC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86BF5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E3DB7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8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4E04"/>
    <w:rPr>
      <w:rFonts w:ascii="Calibri Light" w:hAnsi="Calibri Light"/>
      <w:b/>
      <w:color w:val="5B9BD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8DE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6203A"/>
    <w:pPr>
      <w:jc w:val="center"/>
    </w:pPr>
    <w:rPr>
      <w:b/>
      <w:noProof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8D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620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8DE"/>
    <w:rPr>
      <w:sz w:val="20"/>
      <w:szCs w:val="20"/>
    </w:rPr>
  </w:style>
  <w:style w:type="paragraph" w:styleId="NormalWeb">
    <w:name w:val="Normal (Web)"/>
    <w:basedOn w:val="Normal"/>
    <w:uiPriority w:val="99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14659"/>
    <w:rPr>
      <w:rFonts w:cs="Times New Roman"/>
      <w:b/>
    </w:rPr>
  </w:style>
  <w:style w:type="paragraph" w:customStyle="1" w:styleId="a">
    <w:name w:val="Знак"/>
    <w:basedOn w:val="Normal"/>
    <w:uiPriority w:val="99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Hyperlink">
    <w:name w:val="Hyperlink"/>
    <w:basedOn w:val="DefaultParagraphFont"/>
    <w:uiPriority w:val="99"/>
    <w:rsid w:val="00A903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AD"/>
    <w:rPr>
      <w:rFonts w:ascii="Tahoma" w:hAnsi="Tahoma"/>
      <w:sz w:val="16"/>
      <w:lang w:val="ru-RU" w:eastAsia="ru-RU"/>
    </w:rPr>
  </w:style>
  <w:style w:type="paragraph" w:customStyle="1" w:styleId="FR2">
    <w:name w:val="FR2"/>
    <w:uiPriority w:val="99"/>
    <w:rsid w:val="00132AD9"/>
    <w:pPr>
      <w:widowControl w:val="0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D3033"/>
    <w:pPr>
      <w:ind w:right="6111"/>
    </w:pPr>
    <w:rPr>
      <w:sz w:val="28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9D3033"/>
    <w:rPr>
      <w:sz w:val="24"/>
    </w:rPr>
  </w:style>
  <w:style w:type="paragraph" w:customStyle="1" w:styleId="ConsNormal">
    <w:name w:val="ConsNormal"/>
    <w:uiPriority w:val="99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0"/>
    </w:rPr>
  </w:style>
  <w:style w:type="table" w:styleId="TableGrid">
    <w:name w:val="Table Grid"/>
    <w:basedOn w:val="TableNormal"/>
    <w:uiPriority w:val="99"/>
    <w:rsid w:val="009F1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DefaultParagraphFont"/>
    <w:uiPriority w:val="99"/>
    <w:rsid w:val="00051640"/>
    <w:rPr>
      <w:rFonts w:cs="Times New Roman"/>
    </w:rPr>
  </w:style>
  <w:style w:type="character" w:customStyle="1" w:styleId="mobile-hide">
    <w:name w:val="mobile-hide"/>
    <w:basedOn w:val="DefaultParagraphFont"/>
    <w:uiPriority w:val="99"/>
    <w:rsid w:val="0005164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51640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640"/>
    <w:rPr>
      <w:rFonts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5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55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56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941</Words>
  <Characters>5369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поддержка граждан Российской Федерации проживающих на сельских территориях, по выданным жилищным (ипотечным) к</dc:title>
  <dc:subject/>
  <dc:creator>minsvyaz2</dc:creator>
  <cp:keywords/>
  <dc:description/>
  <cp:lastModifiedBy>User</cp:lastModifiedBy>
  <cp:revision>2</cp:revision>
  <cp:lastPrinted>2021-02-26T09:47:00Z</cp:lastPrinted>
  <dcterms:created xsi:type="dcterms:W3CDTF">2021-11-19T06:41:00Z</dcterms:created>
  <dcterms:modified xsi:type="dcterms:W3CDTF">2021-11-19T06:41:00Z</dcterms:modified>
</cp:coreProperties>
</file>