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ind w:left="0" w:right="0" w:firstLine="738"/>
        <w:contextualSpacing/>
        <w:rPr>
          <w:rFonts w:ascii="Times New Roman" w:hAnsi="Times New Roman"/>
          <w:sz w:val="26"/>
        </w:rPr>
      </w:pPr>
      <w:r>
        <w:rPr>
          <w:rFonts w:ascii="Times New Roman" w:hAnsi="Times New Roman"/>
          <w:sz w:val="26"/>
        </w:rPr>
        <w:t xml:space="preserve">                                        </w:t>
      </w:r>
      <w:r>
        <w:rPr>
          <w:rFonts w:ascii="Times New Roman" w:hAnsi="Times New Roman"/>
          <w:sz w:val="26"/>
        </w:rPr>
        <w:t xml:space="preserve">РОССИЙСКАЯ ФЕДЕРАЦИЯ                    </w:t>
      </w:r>
    </w:p>
    <w:p>
      <w:pPr>
        <w:pStyle w:val="Normal"/>
        <w:tabs>
          <w:tab w:val="left" w:pos="750" w:leader="none"/>
          <w:tab w:val="center" w:pos="5102" w:leader="none"/>
        </w:tabs>
        <w:suppressAutoHyphens w:val="true"/>
        <w:spacing w:lineRule="auto" w:line="240" w:before="0" w:after="0"/>
        <w:ind w:left="0" w:right="0" w:firstLine="738"/>
        <w:contextualSpacing/>
        <w:jc w:val="both"/>
        <w:rPr>
          <w:rFonts w:ascii="Times New Roman" w:hAnsi="Times New Roman"/>
          <w:sz w:val="26"/>
        </w:rPr>
      </w:pPr>
      <w:r>
        <w:rPr>
          <w:rFonts w:ascii="Times New Roman" w:hAnsi="Times New Roman"/>
          <w:sz w:val="26"/>
        </w:rPr>
        <w:tab/>
        <w:t xml:space="preserve">                                        РОСТОВСКАЯ ОБЛАСТЬ</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НЕКЛИНОВСКИЙ РАЙОН</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МУНИЦИПАЛЬНОЕ ОБРАЗОВАНИЕ</w:t>
      </w:r>
    </w:p>
    <w:p>
      <w:pPr>
        <w:pStyle w:val="Normal"/>
        <w:suppressAutoHyphens w:val="true"/>
        <w:spacing w:lineRule="auto" w:line="240" w:before="0" w:after="0"/>
        <w:ind w:left="0" w:right="0" w:firstLine="738"/>
        <w:contextualSpacing/>
        <w:jc w:val="center"/>
        <w:rPr>
          <w:rFonts w:ascii="Times New Roman" w:hAnsi="Times New Roman"/>
          <w:sz w:val="26"/>
        </w:rPr>
      </w:pPr>
      <w:r>
        <w:rPr>
          <w:rFonts w:ascii="Times New Roman" w:hAnsi="Times New Roman"/>
          <w:sz w:val="26"/>
        </w:rPr>
        <w:t>«ПОЛЯКОВСКОЕ СЕЛЬСКОЕ ПОСЕЛЕНИЕ»</w:t>
      </w:r>
    </w:p>
    <w:p>
      <w:pPr>
        <w:pStyle w:val="Normal"/>
        <w:suppressAutoHyphens w:val="true"/>
        <w:spacing w:lineRule="auto" w:line="240" w:before="0" w:after="0"/>
        <w:ind w:left="0" w:right="0" w:firstLine="738"/>
        <w:contextualSpacing/>
        <w:jc w:val="center"/>
        <w:rPr>
          <w:rFonts w:ascii="Times New Roman" w:hAnsi="Times New Roman"/>
          <w:b/>
          <w:b/>
          <w:sz w:val="26"/>
        </w:rPr>
      </w:pPr>
      <w:r>
        <w:rPr>
          <w:rFonts w:ascii="Times New Roman" w:hAnsi="Times New Roman"/>
          <w:b/>
          <w:sz w:val="26"/>
        </w:rPr>
        <w:t>СОБРАНИЕ ДЕПУТАТОВ ПОЛЯКОВСКОГО СЕЛЬСКОГО ПОСЕЛЕНИЯ</w:t>
      </w:r>
    </w:p>
    <w:p>
      <w:pPr>
        <w:pStyle w:val="Normal"/>
        <w:spacing w:lineRule="auto" w:line="240" w:before="0" w:after="0"/>
        <w:contextualSpacing/>
        <w:jc w:val="center"/>
        <w:rPr>
          <w:rFonts w:ascii="Times New Roman" w:hAnsi="Times New Roman"/>
          <w:b/>
          <w:b/>
          <w:i/>
          <w:i/>
          <w:sz w:val="24"/>
        </w:rPr>
      </w:pPr>
      <w:r>
        <w:rPr>
          <w:rFonts w:ascii="Times New Roman" w:hAnsi="Times New Roman"/>
          <w:b/>
          <w:i/>
          <w:sz w:val="24"/>
        </w:rPr>
        <w:t xml:space="preserve">                                 </w:t>
      </w:r>
    </w:p>
    <w:p>
      <w:pPr>
        <w:pStyle w:val="Normal"/>
        <w:spacing w:lineRule="auto" w:line="240" w:before="0" w:after="0"/>
        <w:contextualSpacing/>
        <w:jc w:val="center"/>
        <w:rPr>
          <w:rFonts w:ascii="Times New Roman" w:hAnsi="Times New Roman"/>
          <w:b/>
          <w:b/>
          <w:i w:val="false"/>
          <w:i w:val="false"/>
          <w:sz w:val="24"/>
        </w:rPr>
      </w:pPr>
      <w:r>
        <w:rPr>
          <w:rFonts w:ascii="Times New Roman" w:hAnsi="Times New Roman"/>
          <w:b/>
          <w:i w:val="false"/>
          <w:sz w:val="24"/>
        </w:rPr>
        <w:t>РЕШЕНИЕ</w:t>
      </w:r>
    </w:p>
    <w:p>
      <w:pPr>
        <w:pStyle w:val="Normal"/>
        <w:spacing w:lineRule="auto" w:line="240" w:before="0" w:after="0"/>
        <w:contextualSpacing/>
        <w:jc w:val="center"/>
        <w:rPr>
          <w:rFonts w:ascii="Times New Roman" w:hAnsi="Times New Roman"/>
          <w:b w:val="false"/>
          <w:b w:val="false"/>
          <w:i w:val="false"/>
          <w:i w:val="false"/>
          <w:sz w:val="28"/>
        </w:rPr>
      </w:pPr>
      <w:r>
        <w:rPr>
          <w:rFonts w:ascii="Times New Roman" w:hAnsi="Times New Roman"/>
          <w:b w:val="false"/>
          <w:i w:val="false"/>
          <w:sz w:val="28"/>
        </w:rPr>
        <w:t>Об отчете главы Администрации Поляковского сельского поселения</w:t>
      </w:r>
    </w:p>
    <w:p>
      <w:pPr>
        <w:pStyle w:val="Normal"/>
        <w:spacing w:lineRule="auto" w:line="240" w:before="0" w:after="0"/>
        <w:contextualSpacing/>
        <w:jc w:val="center"/>
        <w:rPr>
          <w:rFonts w:ascii="Times New Roman" w:hAnsi="Times New Roman"/>
          <w:b w:val="false"/>
          <w:b w:val="false"/>
          <w:i w:val="false"/>
          <w:i w:val="false"/>
          <w:sz w:val="28"/>
        </w:rPr>
      </w:pPr>
      <w:r>
        <w:rPr>
          <w:rFonts w:ascii="Times New Roman" w:hAnsi="Times New Roman"/>
          <w:b w:val="false"/>
          <w:i w:val="false"/>
          <w:sz w:val="28"/>
        </w:rPr>
        <w:t>о результатах его деятельности и деятельности Администрации</w:t>
      </w:r>
    </w:p>
    <w:p>
      <w:pPr>
        <w:pStyle w:val="Normal"/>
        <w:spacing w:lineRule="auto" w:line="240" w:before="0" w:after="0"/>
        <w:contextualSpacing/>
        <w:jc w:val="center"/>
        <w:rPr/>
      </w:pPr>
      <w:r>
        <w:rPr>
          <w:rFonts w:ascii="Times New Roman" w:hAnsi="Times New Roman"/>
          <w:b w:val="false"/>
          <w:i w:val="false"/>
          <w:sz w:val="28"/>
        </w:rPr>
        <w:t>Поляковского сельского поселения за 20</w:t>
      </w:r>
      <w:r>
        <w:rPr>
          <w:rFonts w:ascii="Times New Roman" w:hAnsi="Times New Roman"/>
          <w:b w:val="false"/>
          <w:i w:val="false"/>
          <w:sz w:val="28"/>
        </w:rPr>
        <w:t>20</w:t>
      </w:r>
      <w:r>
        <w:rPr>
          <w:rFonts w:ascii="Times New Roman" w:hAnsi="Times New Roman"/>
          <w:b w:val="false"/>
          <w:i w:val="false"/>
          <w:sz w:val="28"/>
        </w:rPr>
        <w:t xml:space="preserve"> год</w:t>
      </w:r>
    </w:p>
    <w:p>
      <w:pPr>
        <w:pStyle w:val="Normal"/>
        <w:spacing w:lineRule="auto" w:line="240" w:before="0" w:after="0"/>
        <w:contextualSpacing/>
        <w:jc w:val="both"/>
        <w:rPr/>
      </w:pPr>
      <w:r>
        <w:rPr>
          <w:rFonts w:ascii="Times New Roman" w:hAnsi="Times New Roman"/>
          <w:b/>
          <w:i w:val="false"/>
          <w:sz w:val="28"/>
        </w:rPr>
        <w:t xml:space="preserve">             </w:t>
      </w:r>
      <w:r>
        <w:rPr>
          <w:rFonts w:ascii="Times New Roman" w:hAnsi="Times New Roman"/>
          <w:b/>
          <w:i w:val="false"/>
          <w:sz w:val="28"/>
        </w:rPr>
        <w:t>Принято</w:t>
      </w:r>
    </w:p>
    <w:p>
      <w:pPr>
        <w:pStyle w:val="Normal"/>
        <w:spacing w:lineRule="auto" w:line="240" w:before="0" w:after="0"/>
        <w:contextualSpacing/>
        <w:jc w:val="both"/>
        <w:rPr/>
      </w:pPr>
      <w:r>
        <w:rPr>
          <w:rFonts w:ascii="Times New Roman" w:hAnsi="Times New Roman"/>
          <w:b/>
          <w:i w:val="false"/>
          <w:sz w:val="28"/>
        </w:rPr>
        <w:t xml:space="preserve">  </w:t>
      </w:r>
      <w:r>
        <w:rPr>
          <w:rFonts w:ascii="Times New Roman" w:hAnsi="Times New Roman"/>
          <w:b/>
          <w:i w:val="false"/>
          <w:sz w:val="28"/>
        </w:rPr>
        <w:t>Собранием депутатов                                                  «</w:t>
      </w:r>
      <w:r>
        <w:rPr>
          <w:rFonts w:ascii="Times New Roman" w:hAnsi="Times New Roman"/>
          <w:b/>
          <w:i w:val="false"/>
          <w:sz w:val="28"/>
        </w:rPr>
        <w:t>09</w:t>
      </w:r>
      <w:r>
        <w:rPr>
          <w:rFonts w:ascii="Times New Roman" w:hAnsi="Times New Roman"/>
          <w:b/>
          <w:i w:val="false"/>
          <w:sz w:val="28"/>
        </w:rPr>
        <w:t>»февраля 202</w:t>
      </w:r>
      <w:r>
        <w:rPr>
          <w:rFonts w:ascii="Times New Roman" w:hAnsi="Times New Roman"/>
          <w:b/>
          <w:i w:val="false"/>
          <w:sz w:val="28"/>
        </w:rPr>
        <w:t>1</w:t>
      </w:r>
      <w:r>
        <w:rPr>
          <w:rFonts w:ascii="Times New Roman" w:hAnsi="Times New Roman"/>
          <w:b/>
          <w:i w:val="false"/>
          <w:sz w:val="28"/>
        </w:rPr>
        <w:t xml:space="preserve"> года</w:t>
      </w:r>
    </w:p>
    <w:p>
      <w:pPr>
        <w:pStyle w:val="1"/>
        <w:keepNext w:val="true"/>
        <w:tabs>
          <w:tab w:val="left" w:pos="0" w:leader="none"/>
        </w:tabs>
        <w:suppressAutoHyphens w:val="true"/>
        <w:spacing w:lineRule="auto" w:line="240" w:before="0" w:after="0"/>
        <w:ind w:left="0" w:right="0" w:firstLine="708"/>
        <w:contextualSpacing/>
        <w:jc w:val="both"/>
        <w:rPr>
          <w:rFonts w:ascii="Times New Roman" w:hAnsi="Times New Roman"/>
          <w:b w:val="false"/>
          <w:b w:val="false"/>
          <w:i w:val="false"/>
          <w:i w:val="false"/>
          <w:sz w:val="28"/>
          <w:lang w:val="en-US"/>
        </w:rPr>
      </w:pPr>
      <w:r>
        <w:rPr>
          <w:b w:val="false"/>
          <w:i w:val="false"/>
          <w:sz w:val="26"/>
          <w:szCs w:val="26"/>
          <w:lang w:val="en-US"/>
        </w:rPr>
        <w:t xml:space="preserve">В соответствии со статьями 35, 36 Федерального закона от 06.10.2003 года № 131-ФЗ «Об общих принципах организации местного самоуправления в Российской Федерации», заслушав отчет главы  Администрации Поляковского сельского поселения о результатах его деятельности и  деятельности Администрации Поляковского сельского поселения за 2019 год, Собрание депутатов Поляковского сельского поселения отмечает, что деятельность органов местного самоуправления поселения была направлена на рациональное освоение и эффективное использование бюджетных средств, проведение работы по сохранению стабильности в социальной сфере, реализацию муниципальных программ и национальных проектов, выполнение основных направлений деятельности, решение вопросов местного значения, выполнение решений Собрания депутатов Поляковского сельского поселения, руководствуясь статьей 24 Устава муниципального образования «Поляковское сельское поселение», Собрание депутатов Поляковского сельского поселения </w:t>
      </w:r>
    </w:p>
    <w:p>
      <w:pPr>
        <w:pStyle w:val="1"/>
        <w:keepNext w:val="true"/>
        <w:tabs>
          <w:tab w:val="left" w:pos="0" w:leader="none"/>
        </w:tabs>
        <w:suppressAutoHyphens w:val="true"/>
        <w:spacing w:lineRule="auto" w:line="240" w:before="0" w:after="0"/>
        <w:ind w:left="0" w:right="0" w:firstLine="708"/>
        <w:contextualSpacing/>
        <w:jc w:val="center"/>
        <w:rPr/>
      </w:pPr>
      <w:r>
        <w:rPr>
          <w:b w:val="false"/>
          <w:i w:val="false"/>
          <w:sz w:val="28"/>
          <w:lang w:val="ru-RU"/>
        </w:rPr>
        <w:t>Р</w:t>
      </w:r>
      <w:r>
        <w:rPr>
          <w:b w:val="false"/>
          <w:i w:val="false"/>
          <w:sz w:val="28"/>
          <w:lang w:val="en-US"/>
        </w:rPr>
        <w:t>ЕШИЛО:</w:t>
      </w:r>
    </w:p>
    <w:p>
      <w:pPr>
        <w:pStyle w:val="Normal"/>
        <w:tabs>
          <w:tab w:val="left" w:pos="0" w:leader="none"/>
        </w:tabs>
        <w:spacing w:lineRule="auto" w:line="240" w:before="0" w:after="0"/>
        <w:ind w:left="0" w:right="0" w:firstLine="700"/>
        <w:contextualSpacing/>
        <w:jc w:val="both"/>
        <w:rPr>
          <w:sz w:val="26"/>
        </w:rPr>
      </w:pPr>
      <w:r>
        <w:rPr>
          <w:rFonts w:ascii="Times New Roman" w:hAnsi="Times New Roman"/>
          <w:b w:val="false"/>
          <w:i w:val="false"/>
          <w:sz w:val="26"/>
          <w:szCs w:val="26"/>
          <w:lang w:val="en-US"/>
        </w:rPr>
        <w:t>1. Принять к сведению отчет главы Администрации Поляковского сельского поселения о результатах его деятельности, деятельности Администрации Поляковского сельского поселения за 20</w:t>
      </w:r>
      <w:r>
        <w:rPr>
          <w:rFonts w:ascii="Times New Roman" w:hAnsi="Times New Roman"/>
          <w:b w:val="false"/>
          <w:i w:val="false"/>
          <w:sz w:val="26"/>
          <w:szCs w:val="26"/>
          <w:lang w:val="en-US"/>
        </w:rPr>
        <w:t>20</w:t>
      </w:r>
      <w:r>
        <w:rPr>
          <w:rFonts w:ascii="Times New Roman" w:hAnsi="Times New Roman"/>
          <w:b w:val="false"/>
          <w:i w:val="false"/>
          <w:sz w:val="26"/>
          <w:szCs w:val="26"/>
          <w:lang w:val="en-US"/>
        </w:rPr>
        <w:t xml:space="preserve"> год согласно приложению.</w:t>
      </w:r>
    </w:p>
    <w:p>
      <w:pPr>
        <w:pStyle w:val="Normal"/>
        <w:tabs>
          <w:tab w:val="left" w:pos="0" w:leader="none"/>
        </w:tabs>
        <w:spacing w:lineRule="auto" w:line="240" w:before="0" w:after="0"/>
        <w:ind w:left="0" w:right="0" w:firstLine="700"/>
        <w:contextualSpacing/>
        <w:jc w:val="both"/>
        <w:rPr>
          <w:rFonts w:ascii="Times New Roman" w:hAnsi="Times New Roman"/>
          <w:b w:val="false"/>
          <w:b w:val="false"/>
          <w:i w:val="false"/>
          <w:i w:val="false"/>
          <w:sz w:val="28"/>
          <w:lang w:val="en-US"/>
        </w:rPr>
      </w:pPr>
      <w:r>
        <w:rPr>
          <w:rFonts w:ascii="Times New Roman" w:hAnsi="Times New Roman"/>
          <w:b w:val="false"/>
          <w:i w:val="false"/>
          <w:sz w:val="26"/>
          <w:szCs w:val="26"/>
          <w:lang w:val="en-US"/>
        </w:rPr>
        <w:t>2. Поддержать действия главы Администрации Поляковского сельского поселения и Администрации Поляковского сельского поселения по выполнению комплекса мер, направленных на повышение жизненного уровня населения Поляковского сельского поселения и его социально - экономического роста.</w:t>
      </w:r>
    </w:p>
    <w:p>
      <w:pPr>
        <w:pStyle w:val="Normal"/>
        <w:tabs>
          <w:tab w:val="left" w:pos="0" w:leader="none"/>
        </w:tabs>
        <w:spacing w:lineRule="auto" w:line="240" w:before="0" w:after="0"/>
        <w:ind w:left="0" w:right="0" w:firstLine="700"/>
        <w:contextualSpacing/>
        <w:jc w:val="both"/>
        <w:rPr>
          <w:rFonts w:ascii="Times New Roman" w:hAnsi="Times New Roman"/>
          <w:b w:val="false"/>
          <w:b w:val="false"/>
          <w:i w:val="false"/>
          <w:i w:val="false"/>
          <w:sz w:val="28"/>
          <w:lang w:val="en-US"/>
        </w:rPr>
      </w:pPr>
      <w:r>
        <w:rPr>
          <w:rFonts w:ascii="Times New Roman" w:hAnsi="Times New Roman"/>
          <w:b w:val="false"/>
          <w:i w:val="false"/>
          <w:sz w:val="26"/>
          <w:szCs w:val="26"/>
          <w:lang w:val="en-US"/>
        </w:rPr>
        <w:t>3. Настоящее решение вступает в силу со дня его принятия, и подлежит размещению на официальном портале Администрации Поляковского сельского поселения в сети интернет.</w:t>
      </w:r>
    </w:p>
    <w:p>
      <w:pPr>
        <w:pStyle w:val="Normal"/>
        <w:tabs>
          <w:tab w:val="left" w:pos="0" w:leader="none"/>
        </w:tabs>
        <w:spacing w:lineRule="auto" w:line="240" w:before="0" w:after="0"/>
        <w:ind w:left="0" w:right="0" w:firstLine="700"/>
        <w:contextualSpacing/>
        <w:jc w:val="both"/>
        <w:rPr>
          <w:rFonts w:ascii="Times New Roman" w:hAnsi="Times New Roman"/>
          <w:b w:val="false"/>
          <w:b w:val="false"/>
          <w:i w:val="false"/>
          <w:i w:val="false"/>
          <w:sz w:val="28"/>
          <w:lang w:val="en-US"/>
        </w:rPr>
      </w:pPr>
      <w:r>
        <w:rPr>
          <w:rFonts w:ascii="Times New Roman" w:hAnsi="Times New Roman"/>
          <w:b w:val="false"/>
          <w:i w:val="false"/>
          <w:sz w:val="26"/>
          <w:szCs w:val="26"/>
          <w:lang w:val="en-US"/>
        </w:rPr>
        <w:t>4. Контроль за исполнением  настоящего  решения возложить на комиссию  по вопросам  местного самоуправления, связям с общественными организациями, социальной и молодежной политики, торговли, бытового обслуживания, охраны общественного порядка (председатель-Максименко В.С.).</w:t>
      </w:r>
    </w:p>
    <w:p>
      <w:pPr>
        <w:pStyle w:val="Normal"/>
        <w:spacing w:lineRule="auto" w:line="240" w:before="0" w:after="0"/>
        <w:contextualSpacing/>
        <w:jc w:val="both"/>
        <w:rPr/>
      </w:pPr>
      <w:r>
        <w:rPr>
          <w:rFonts w:ascii="Times New Roman" w:hAnsi="Times New Roman"/>
          <w:b w:val="false"/>
          <w:i w:val="false"/>
          <w:sz w:val="28"/>
          <w:lang w:val="ru-RU"/>
        </w:rPr>
        <w:t>Председатель Собрания депутатов –</w:t>
      </w:r>
    </w:p>
    <w:p>
      <w:pPr>
        <w:pStyle w:val="Normal"/>
        <w:spacing w:lineRule="auto" w:line="240" w:before="0" w:after="0"/>
        <w:contextualSpacing/>
        <w:jc w:val="both"/>
        <w:rPr>
          <w:rFonts w:ascii="Times New Roman" w:hAnsi="Times New Roman"/>
          <w:b w:val="false"/>
          <w:b w:val="false"/>
          <w:i w:val="false"/>
          <w:i w:val="false"/>
          <w:sz w:val="28"/>
          <w:lang w:val="ru-RU"/>
        </w:rPr>
      </w:pPr>
      <w:r>
        <w:rPr>
          <w:rFonts w:ascii="Times New Roman" w:hAnsi="Times New Roman"/>
          <w:b w:val="false"/>
          <w:i w:val="false"/>
          <w:sz w:val="28"/>
          <w:lang w:val="ru-RU"/>
        </w:rPr>
        <w:t>глава Поляковского сельского поселения</w:t>
        <w:tab/>
        <w:t xml:space="preserve">               В.С.Максименко </w:t>
      </w:r>
    </w:p>
    <w:p>
      <w:pPr>
        <w:pStyle w:val="Normal"/>
        <w:spacing w:lineRule="auto" w:line="240" w:before="0" w:after="0"/>
        <w:contextualSpacing/>
        <w:rPr>
          <w:sz w:val="24"/>
        </w:rPr>
      </w:pPr>
      <w:r>
        <w:rPr>
          <w:rFonts w:ascii="Times New Roman" w:hAnsi="Times New Roman"/>
          <w:b w:val="false"/>
          <w:i w:val="false"/>
          <w:sz w:val="24"/>
          <w:szCs w:val="24"/>
          <w:lang w:val="ru-RU"/>
        </w:rPr>
        <w:t>х.Красный Десант</w:t>
      </w:r>
    </w:p>
    <w:p>
      <w:pPr>
        <w:pStyle w:val="Normal"/>
        <w:spacing w:lineRule="auto" w:line="240" w:before="0" w:after="0"/>
        <w:contextualSpacing/>
        <w:rPr>
          <w:sz w:val="24"/>
          <w:szCs w:val="24"/>
        </w:rPr>
      </w:pPr>
      <w:r>
        <w:rPr>
          <w:rFonts w:ascii="Times New Roman" w:hAnsi="Times New Roman"/>
          <w:b w:val="false"/>
          <w:i w:val="false"/>
          <w:sz w:val="24"/>
          <w:szCs w:val="24"/>
          <w:lang w:val="ru-RU"/>
        </w:rPr>
        <w:t>«</w:t>
      </w:r>
      <w:r>
        <w:rPr>
          <w:rFonts w:ascii="Times New Roman" w:hAnsi="Times New Roman"/>
          <w:b w:val="false"/>
          <w:i w:val="false"/>
          <w:sz w:val="24"/>
          <w:szCs w:val="24"/>
          <w:lang w:val="ru-RU"/>
        </w:rPr>
        <w:t>09</w:t>
      </w:r>
      <w:r>
        <w:rPr>
          <w:rFonts w:ascii="Times New Roman" w:hAnsi="Times New Roman"/>
          <w:b w:val="false"/>
          <w:i w:val="false"/>
          <w:sz w:val="24"/>
          <w:szCs w:val="24"/>
          <w:lang w:val="ru-RU"/>
        </w:rPr>
        <w:t>» февраля  202</w:t>
      </w:r>
      <w:r>
        <w:rPr>
          <w:rFonts w:ascii="Times New Roman" w:hAnsi="Times New Roman"/>
          <w:b w:val="false"/>
          <w:i w:val="false"/>
          <w:sz w:val="24"/>
          <w:szCs w:val="24"/>
          <w:lang w:val="ru-RU"/>
        </w:rPr>
        <w:t>1</w:t>
      </w:r>
      <w:r>
        <w:rPr>
          <w:rFonts w:ascii="Times New Roman" w:hAnsi="Times New Roman"/>
          <w:b w:val="false"/>
          <w:i w:val="false"/>
          <w:sz w:val="24"/>
          <w:szCs w:val="24"/>
          <w:lang w:val="ru-RU"/>
        </w:rPr>
        <w:t xml:space="preserve"> года</w:t>
      </w:r>
    </w:p>
    <w:p>
      <w:pPr>
        <w:pStyle w:val="Normal"/>
        <w:spacing w:lineRule="auto" w:line="240" w:before="0" w:after="0"/>
        <w:contextualSpacing/>
        <w:rPr/>
      </w:pPr>
      <w:r>
        <w:rPr>
          <w:rFonts w:ascii="Times New Roman" w:hAnsi="Times New Roman"/>
          <w:b w:val="false"/>
          <w:i w:val="false"/>
          <w:sz w:val="24"/>
          <w:szCs w:val="24"/>
          <w:lang w:val="ru-RU"/>
        </w:rPr>
        <w:t xml:space="preserve">№ </w:t>
      </w:r>
      <w:r>
        <w:rPr>
          <w:rFonts w:ascii="Times New Roman" w:hAnsi="Times New Roman"/>
          <w:b w:val="false"/>
          <w:i w:val="false"/>
          <w:sz w:val="24"/>
          <w:szCs w:val="24"/>
          <w:lang w:val="ru-RU"/>
        </w:rPr>
        <w:t>1</w:t>
      </w:r>
      <w:r>
        <w:rPr>
          <w:rFonts w:ascii="Times New Roman" w:hAnsi="Times New Roman"/>
          <w:b w:val="false"/>
          <w:i w:val="false"/>
          <w:sz w:val="24"/>
          <w:szCs w:val="24"/>
          <w:lang w:val="ru-RU"/>
        </w:rPr>
        <w:t>9</w:t>
      </w:r>
      <w:r>
        <w:rPr>
          <w:rFonts w:ascii="Times New Roman" w:hAnsi="Times New Roman"/>
          <w:b w:val="false"/>
          <w:i w:val="false"/>
          <w:sz w:val="24"/>
          <w:szCs w:val="24"/>
          <w:lang w:val="ru-RU"/>
        </w:rPr>
        <w:t>9</w:t>
      </w:r>
    </w:p>
    <w:p>
      <w:pPr>
        <w:pStyle w:val="Normal"/>
        <w:spacing w:lineRule="auto" w:line="240" w:before="0" w:after="0"/>
        <w:contextualSpacing/>
        <w:jc w:val="right"/>
        <w:rPr/>
      </w:pPr>
      <w:r>
        <w:rPr>
          <w:rFonts w:ascii="Times New Roman" w:hAnsi="Times New Roman"/>
          <w:b w:val="false"/>
          <w:i w:val="false"/>
          <w:sz w:val="28"/>
          <w:lang w:val="ru-RU"/>
        </w:rPr>
        <w:t>Приложение</w:t>
      </w:r>
    </w:p>
    <w:p>
      <w:pPr>
        <w:pStyle w:val="Normal"/>
        <w:spacing w:lineRule="auto" w:line="240" w:before="0" w:after="0"/>
        <w:contextualSpacing/>
        <w:jc w:val="right"/>
        <w:rPr>
          <w:rFonts w:ascii="Times New Roman" w:hAnsi="Times New Roman"/>
          <w:b w:val="false"/>
          <w:b w:val="false"/>
          <w:i w:val="false"/>
          <w:i w:val="false"/>
          <w:sz w:val="28"/>
          <w:lang w:val="ru-RU"/>
        </w:rPr>
      </w:pPr>
      <w:r>
        <w:rPr>
          <w:rFonts w:ascii="Times New Roman" w:hAnsi="Times New Roman"/>
          <w:b w:val="false"/>
          <w:i w:val="false"/>
          <w:sz w:val="28"/>
          <w:lang w:val="ru-RU"/>
        </w:rPr>
        <w:t>к решению Собрания депутатов Поляковского сельского поселения</w:t>
      </w:r>
    </w:p>
    <w:p>
      <w:pPr>
        <w:pStyle w:val="Normal"/>
        <w:spacing w:lineRule="auto" w:line="240" w:before="0" w:after="0"/>
        <w:contextualSpacing/>
        <w:jc w:val="right"/>
        <w:rPr>
          <w:rFonts w:ascii="Times New Roman" w:hAnsi="Times New Roman"/>
          <w:b w:val="false"/>
          <w:b w:val="false"/>
          <w:i w:val="false"/>
          <w:i w:val="false"/>
          <w:sz w:val="28"/>
          <w:lang w:val="ru-RU"/>
        </w:rPr>
      </w:pPr>
      <w:r>
        <w:rPr>
          <w:rFonts w:ascii="Times New Roman" w:hAnsi="Times New Roman"/>
          <w:b w:val="false"/>
          <w:i w:val="false"/>
          <w:sz w:val="28"/>
          <w:lang w:val="ru-RU"/>
        </w:rPr>
        <w:t xml:space="preserve">                   </w:t>
      </w:r>
      <w:r>
        <w:rPr>
          <w:rFonts w:ascii="Times New Roman" w:hAnsi="Times New Roman"/>
          <w:b w:val="false"/>
          <w:i w:val="false"/>
          <w:sz w:val="28"/>
          <w:lang w:val="ru-RU"/>
        </w:rPr>
        <w:t xml:space="preserve">«Об отчете главы Администрации Поляковского сельского поселения о результатах его деятельности и  деятельности Администрации </w:t>
      </w:r>
    </w:p>
    <w:p>
      <w:pPr>
        <w:pStyle w:val="Normal"/>
        <w:spacing w:lineRule="auto" w:line="240" w:before="0" w:after="0"/>
        <w:contextualSpacing/>
        <w:jc w:val="right"/>
        <w:rPr/>
      </w:pPr>
      <w:r>
        <w:rPr>
          <w:rFonts w:ascii="Times New Roman" w:hAnsi="Times New Roman"/>
          <w:b w:val="false"/>
          <w:i w:val="false"/>
          <w:sz w:val="28"/>
          <w:lang w:val="ru-RU"/>
        </w:rPr>
        <w:t>Поляковского сельского поселения за 20</w:t>
      </w:r>
      <w:r>
        <w:rPr>
          <w:rFonts w:ascii="Times New Roman" w:hAnsi="Times New Roman"/>
          <w:b w:val="false"/>
          <w:i w:val="false"/>
          <w:sz w:val="28"/>
          <w:lang w:val="ru-RU"/>
        </w:rPr>
        <w:t>20</w:t>
      </w:r>
      <w:r>
        <w:rPr>
          <w:rFonts w:ascii="Times New Roman" w:hAnsi="Times New Roman"/>
          <w:b w:val="false"/>
          <w:i w:val="false"/>
          <w:sz w:val="28"/>
          <w:lang w:val="ru-RU"/>
        </w:rPr>
        <w:t xml:space="preserve"> год»</w:t>
      </w:r>
    </w:p>
    <w:p>
      <w:pPr>
        <w:pStyle w:val="Normal"/>
        <w:shd w:val="clear" w:fill="FFFFFF"/>
        <w:spacing w:lineRule="auto" w:line="240" w:before="0" w:after="0"/>
        <w:ind w:left="-540" w:right="0" w:hanging="0"/>
        <w:contextualSpacing/>
        <w:rPr>
          <w:rFonts w:ascii="Times New Roman" w:hAnsi="Times New Roman"/>
          <w:b w:val="false"/>
          <w:b w:val="false"/>
          <w:i w:val="false"/>
          <w:i w:val="false"/>
          <w:sz w:val="28"/>
          <w:lang w:val="ru-RU"/>
        </w:rPr>
      </w:pPr>
      <w:r>
        <w:rPr>
          <w:rFonts w:ascii="Times New Roman" w:hAnsi="Times New Roman"/>
          <w:b w:val="false"/>
          <w:i w:val="false"/>
          <w:sz w:val="28"/>
          <w:lang w:val="ru-RU"/>
        </w:rPr>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t>Отчет</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t>главы Администрации Поляковского сельского поселения о результатах</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t>его деятельности и деятельности Администрации</w:t>
      </w:r>
    </w:p>
    <w:p>
      <w:pPr>
        <w:pStyle w:val="Normal"/>
        <w:spacing w:lineRule="auto" w:line="240" w:before="0" w:after="0"/>
        <w:contextualSpacing/>
        <w:jc w:val="center"/>
        <w:rPr/>
      </w:pPr>
      <w:r>
        <w:rPr>
          <w:rFonts w:ascii="Times New Roman" w:hAnsi="Times New Roman"/>
          <w:b/>
          <w:i w:val="false"/>
          <w:sz w:val="28"/>
          <w:lang w:val="ru-RU"/>
        </w:rPr>
        <w:t>Поляковского сельского поселения за 20</w:t>
      </w:r>
      <w:r>
        <w:rPr>
          <w:rFonts w:ascii="Times New Roman" w:hAnsi="Times New Roman"/>
          <w:b/>
          <w:i w:val="false"/>
          <w:sz w:val="28"/>
          <w:lang w:val="ru-RU"/>
        </w:rPr>
        <w:t>20</w:t>
      </w:r>
      <w:r>
        <w:rPr>
          <w:rFonts w:ascii="Times New Roman" w:hAnsi="Times New Roman"/>
          <w:b/>
          <w:i w:val="false"/>
          <w:sz w:val="28"/>
          <w:lang w:val="ru-RU"/>
        </w:rPr>
        <w:t xml:space="preserve"> год</w:t>
      </w:r>
    </w:p>
    <w:p>
      <w:pPr>
        <w:pStyle w:val="Normal"/>
        <w:spacing w:lineRule="auto" w:line="240" w:before="0" w:after="0"/>
        <w:contextualSpacing/>
        <w:jc w:val="center"/>
        <w:rPr>
          <w:rFonts w:ascii="Times New Roman" w:hAnsi="Times New Roman"/>
          <w:b/>
          <w:b/>
          <w:i w:val="false"/>
          <w:i w:val="false"/>
          <w:sz w:val="28"/>
          <w:lang w:val="ru-RU"/>
        </w:rPr>
      </w:pPr>
      <w:r>
        <w:rPr>
          <w:rFonts w:ascii="Times New Roman" w:hAnsi="Times New Roman"/>
          <w:b/>
          <w:i w:val="false"/>
          <w:sz w:val="28"/>
          <w:lang w:val="ru-RU"/>
        </w:rPr>
      </w:r>
    </w:p>
    <w:p>
      <w:pPr>
        <w:pStyle w:val="Normal"/>
        <w:spacing w:lineRule="auto" w:line="240" w:before="0" w:after="0"/>
        <w:contextualSpacing/>
        <w:jc w:val="center"/>
        <w:rPr>
          <w:rFonts w:ascii="Times New Roman" w:hAnsi="Times New Roman"/>
          <w:b w:val="false"/>
          <w:b w:val="false"/>
          <w:i w:val="false"/>
          <w:i w:val="false"/>
          <w:sz w:val="28"/>
          <w:lang w:val="ru-RU"/>
        </w:rPr>
      </w:pPr>
      <w:r>
        <w:rPr>
          <w:rFonts w:ascii="Times New Roman" w:hAnsi="Times New Roman"/>
          <w:b w:val="false"/>
          <w:i w:val="false"/>
          <w:sz w:val="28"/>
          <w:lang w:val="ru-RU"/>
        </w:rPr>
        <w:t>Уважаемый Виктор Станиславович!</w:t>
      </w:r>
    </w:p>
    <w:p>
      <w:pPr>
        <w:pStyle w:val="Normal"/>
        <w:spacing w:lineRule="auto" w:line="240" w:before="0" w:after="0"/>
        <w:contextualSpacing/>
        <w:jc w:val="center"/>
        <w:rPr>
          <w:rFonts w:ascii="Times New Roman" w:hAnsi="Times New Roman"/>
          <w:b w:val="false"/>
          <w:b w:val="false"/>
          <w:i w:val="false"/>
          <w:i w:val="false"/>
          <w:sz w:val="28"/>
          <w:lang w:val="ru-RU"/>
        </w:rPr>
      </w:pPr>
      <w:r>
        <w:rPr>
          <w:rFonts w:ascii="Times New Roman" w:hAnsi="Times New Roman"/>
          <w:b w:val="false"/>
          <w:i w:val="false"/>
          <w:sz w:val="28"/>
          <w:lang w:val="ru-RU"/>
        </w:rPr>
        <w:t>Уважаемые депутаты!</w:t>
      </w:r>
    </w:p>
    <w:p>
      <w:pPr>
        <w:pStyle w:val="Normal"/>
        <w:spacing w:lineRule="auto" w:line="240" w:before="0" w:after="0"/>
        <w:contextualSpacing/>
        <w:jc w:val="center"/>
        <w:rPr>
          <w:rFonts w:ascii="Times New Roman" w:hAnsi="Times New Roman"/>
          <w:b w:val="false"/>
          <w:b w:val="false"/>
          <w:i w:val="false"/>
          <w:i w:val="false"/>
          <w:sz w:val="28"/>
          <w:lang w:val="ru-RU"/>
        </w:rPr>
      </w:pPr>
      <w:r>
        <w:rPr>
          <w:rFonts w:ascii="Times New Roman" w:hAnsi="Times New Roman"/>
          <w:b w:val="false"/>
          <w:i w:val="false"/>
          <w:sz w:val="28"/>
          <w:lang w:val="ru-RU"/>
        </w:rPr>
      </w:r>
    </w:p>
    <w:p>
      <w:pPr>
        <w:pStyle w:val="Normal"/>
        <w:shd w:val="clear" w:fill="FFFFFF"/>
        <w:spacing w:lineRule="auto" w:line="240" w:before="0" w:after="0"/>
        <w:ind w:left="0" w:right="0" w:firstLine="708"/>
        <w:contextualSpacing/>
        <w:jc w:val="both"/>
        <w:rPr>
          <w:rFonts w:ascii="Times New Roman" w:hAnsi="Times New Roman"/>
          <w:sz w:val="26"/>
          <w:szCs w:val="26"/>
        </w:rPr>
      </w:pPr>
      <w:r>
        <w:rPr>
          <w:rFonts w:ascii="Times New Roman" w:hAnsi="Times New Roman"/>
          <w:b w:val="false"/>
          <w:i w:val="false"/>
          <w:sz w:val="26"/>
          <w:szCs w:val="26"/>
          <w:lang w:val="ru-RU"/>
        </w:rPr>
        <w:t>В соответствии с регламентом работы Собрания депутатов Поляковского сельского поселения предлагаю вашему вниманию отчет о результатах своей работы и деятельности Администрации Поляковского сельского поселения в 20</w:t>
      </w:r>
      <w:r>
        <w:rPr>
          <w:rFonts w:ascii="Times New Roman" w:hAnsi="Times New Roman"/>
          <w:b w:val="false"/>
          <w:i w:val="false"/>
          <w:sz w:val="26"/>
          <w:szCs w:val="26"/>
          <w:lang w:val="ru-RU"/>
        </w:rPr>
        <w:t>20</w:t>
      </w:r>
      <w:r>
        <w:rPr>
          <w:rFonts w:ascii="Times New Roman" w:hAnsi="Times New Roman"/>
          <w:b w:val="false"/>
          <w:i w:val="false"/>
          <w:sz w:val="26"/>
          <w:szCs w:val="26"/>
          <w:lang w:val="ru-RU"/>
        </w:rPr>
        <w:t xml:space="preserve"> году.</w:t>
      </w:r>
    </w:p>
    <w:p>
      <w:pPr>
        <w:pStyle w:val="Normal"/>
        <w:shd w:val="clear" w:fill="FFFFFF"/>
        <w:suppressAutoHyphens w:val="true"/>
        <w:spacing w:lineRule="auto" w:line="240" w:before="0" w:after="0"/>
        <w:contextualSpacing/>
        <w:jc w:val="both"/>
        <w:rPr>
          <w:rFonts w:ascii="Times New Roman" w:hAnsi="Times New Roman"/>
          <w:sz w:val="26"/>
          <w:szCs w:val="26"/>
        </w:rPr>
      </w:pPr>
      <w:r>
        <w:rPr>
          <w:rFonts w:ascii="Times New Roman" w:hAnsi="Times New Roman"/>
          <w:b w:val="false"/>
          <w:i w:val="false"/>
          <w:sz w:val="26"/>
          <w:szCs w:val="26"/>
          <w:lang w:val="ru-RU"/>
        </w:rPr>
        <w:tab/>
      </w:r>
      <w:r>
        <w:rPr>
          <w:rFonts w:ascii="Times New Roman" w:hAnsi="Times New Roman"/>
          <w:b w:val="false"/>
          <w:i w:val="false"/>
          <w:sz w:val="26"/>
          <w:szCs w:val="26"/>
          <w:shd w:fill="FFFFFF" w:val="clear"/>
          <w:lang w:val="ru-RU"/>
        </w:rPr>
        <w:t>Муниципальное образование «Поляковское сельское поселение» осуществляет свои полномочия в соответствии с Федеральным законом от 06.10.2003г. № 131-ФЗ «Об общих принципах организации местного самоуправления в РФ»</w:t>
      </w:r>
      <w:r>
        <w:rPr>
          <w:rFonts w:ascii="Times New Roman" w:hAnsi="Times New Roman"/>
          <w:b/>
          <w:i w:val="false"/>
          <w:sz w:val="26"/>
          <w:szCs w:val="26"/>
          <w:shd w:fill="FFFFFF" w:val="clear"/>
          <w:lang w:val="ru-RU"/>
        </w:rPr>
        <w:t xml:space="preserve">  </w:t>
      </w:r>
      <w:r>
        <w:rPr>
          <w:rFonts w:ascii="Times New Roman" w:hAnsi="Times New Roman"/>
          <w:b w:val="false"/>
          <w:i w:val="false"/>
          <w:sz w:val="26"/>
          <w:szCs w:val="26"/>
          <w:shd w:fill="FFFFFF" w:val="clear"/>
          <w:lang w:val="ru-RU"/>
        </w:rPr>
        <w:t xml:space="preserve"> и</w:t>
      </w:r>
      <w:r>
        <w:rPr>
          <w:rFonts w:ascii="Times New Roman" w:hAnsi="Times New Roman"/>
          <w:b/>
          <w:i w:val="false"/>
          <w:sz w:val="26"/>
          <w:szCs w:val="26"/>
          <w:shd w:fill="FFFFFF" w:val="clear"/>
          <w:lang w:val="ru-RU"/>
        </w:rPr>
        <w:t xml:space="preserve"> </w:t>
      </w:r>
      <w:r>
        <w:rPr>
          <w:rFonts w:ascii="Times New Roman" w:hAnsi="Times New Roman"/>
          <w:b w:val="false"/>
          <w:i w:val="false"/>
          <w:sz w:val="26"/>
          <w:szCs w:val="26"/>
          <w:shd w:fill="FFFFFF" w:val="clear"/>
          <w:lang w:val="ru-RU"/>
        </w:rPr>
        <w:t>в соответствии с  внесенными изменениями Областным законом от 07.12.2016  года № 738-ЗС   «О внесении изменений в Областной закон № 436-ЗС от 28.12.2005 года «О местном самоуправлении в Ростовской области». Численность аппарата администрации – 8 единиц  муниципальных служащих, 4 единицы  – технический персонал.</w:t>
      </w:r>
    </w:p>
    <w:p>
      <w:pPr>
        <w:pStyle w:val="Normal"/>
        <w:shd w:fill="FFFFFF" w:val="clear"/>
        <w:tabs>
          <w:tab w:val="left" w:pos="1214" w:leader="none"/>
        </w:tabs>
        <w:jc w:val="both"/>
        <w:rPr>
          <w:rFonts w:ascii="Times New Roman" w:hAnsi="Times New Roman"/>
          <w:sz w:val="26"/>
          <w:szCs w:val="26"/>
        </w:rPr>
      </w:pPr>
      <w:r>
        <w:rPr>
          <w:rFonts w:ascii="Times New Roman" w:hAnsi="Times New Roman"/>
          <w:i/>
          <w:sz w:val="26"/>
          <w:szCs w:val="26"/>
          <w:shd w:fill="FFFFFF" w:val="clear"/>
        </w:rPr>
        <w:t xml:space="preserve">      </w:t>
      </w:r>
      <w:r>
        <w:rPr>
          <w:rFonts w:ascii="Times New Roman" w:hAnsi="Times New Roman"/>
          <w:sz w:val="26"/>
          <w:szCs w:val="26"/>
          <w:shd w:fill="FFFFFF" w:val="clear"/>
        </w:rPr>
        <w:t xml:space="preserve">Поляковское сельское поселение расположено в юго-западной части Неклиновского района, объединяет 10 населенных пунктов  (2680 домовладений) и 2 садоводческих товарищества (это 1114  садовых участков). </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ab/>
        <w:t>Общая площадь муниципального образования — 5432,0 га,</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 xml:space="preserve">в т.ч. сельхозугодий — 4120,0 га,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земли населённых пунктов – 1232,0 га,</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земли садовых товариществ  - 80,0 га.</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ab/>
        <w:t>Численность населения на  01.01.2021 года составила 7350</w:t>
      </w:r>
      <w:r>
        <w:rPr>
          <w:rFonts w:ascii="Times New Roman" w:hAnsi="Times New Roman"/>
          <w:color w:val="000000"/>
          <w:sz w:val="26"/>
          <w:szCs w:val="26"/>
          <w:shd w:fill="FFFFFF" w:val="clear"/>
        </w:rPr>
        <w:t xml:space="preserve"> жителей.</w:t>
      </w:r>
      <w:r>
        <w:rPr>
          <w:rFonts w:ascii="Times New Roman" w:hAnsi="Times New Roman"/>
          <w:sz w:val="26"/>
          <w:szCs w:val="26"/>
          <w:shd w:fill="FFFFFF" w:val="clear"/>
        </w:rPr>
        <w:t xml:space="preserve">   (Трудоспособного населения  - 3160 человек;</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граждан пенсионного возраста - 2426 человек;</w:t>
      </w:r>
    </w:p>
    <w:p>
      <w:pPr>
        <w:pStyle w:val="Normal"/>
        <w:shd w:fill="FFFFFF" w:val="clear"/>
        <w:tabs>
          <w:tab w:val="left" w:pos="283" w:leader="none"/>
        </w:tabs>
        <w:jc w:val="both"/>
        <w:rPr>
          <w:rFonts w:ascii="Times New Roman" w:hAnsi="Times New Roman"/>
          <w:sz w:val="26"/>
          <w:szCs w:val="26"/>
          <w:highlight w:val="white"/>
        </w:rPr>
      </w:pPr>
      <w:r>
        <w:rPr>
          <w:rFonts w:ascii="Times New Roman" w:hAnsi="Times New Roman"/>
          <w:sz w:val="26"/>
          <w:szCs w:val="26"/>
          <w:highlight w:val="white"/>
        </w:rPr>
        <w:t>детей - 1134 человека (дошкольного возраста –630);</w:t>
      </w:r>
    </w:p>
    <w:p>
      <w:pPr>
        <w:pStyle w:val="Normal"/>
        <w:shd w:fill="FFFFFF" w:val="clear"/>
        <w:tabs>
          <w:tab w:val="left" w:pos="283" w:leader="none"/>
        </w:tabs>
        <w:jc w:val="both"/>
        <w:rPr>
          <w:rFonts w:ascii="Times New Roman" w:hAnsi="Times New Roman"/>
          <w:sz w:val="26"/>
          <w:szCs w:val="26"/>
          <w:highlight w:val="white"/>
        </w:rPr>
      </w:pPr>
      <w:r>
        <w:rPr>
          <w:rFonts w:ascii="Times New Roman" w:hAnsi="Times New Roman"/>
          <w:sz w:val="26"/>
          <w:szCs w:val="26"/>
          <w:highlight w:val="white"/>
        </w:rPr>
        <w:t>мужчин  -3460, женщин -3890).</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xml:space="preserve">  </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ab/>
        <w:t xml:space="preserve">Коротко о наших основных бюджетообразующих предприятиях.           В </w:t>
      </w:r>
      <w:r>
        <w:rPr>
          <w:rFonts w:eastAsia="Times New Roman CYR" w:cs="Times New Roman CYR" w:ascii="Times New Roman" w:hAnsi="Times New Roman"/>
          <w:color w:val="000000"/>
          <w:sz w:val="26"/>
          <w:szCs w:val="26"/>
          <w:shd w:fill="FFFFFF" w:val="clear"/>
        </w:rPr>
        <w:t xml:space="preserve">СПК колхоз </w:t>
      </w:r>
      <w:r>
        <w:rPr>
          <w:rFonts w:ascii="Times New Roman" w:hAnsi="Times New Roman"/>
          <w:color w:val="000000"/>
          <w:sz w:val="26"/>
          <w:szCs w:val="26"/>
          <w:shd w:fill="FFFFFF" w:val="clear"/>
        </w:rPr>
        <w:t>«</w:t>
      </w:r>
      <w:r>
        <w:rPr>
          <w:rFonts w:eastAsia="Times New Roman CYR" w:cs="Times New Roman CYR" w:ascii="Times New Roman" w:hAnsi="Times New Roman"/>
          <w:color w:val="000000"/>
          <w:sz w:val="26"/>
          <w:szCs w:val="26"/>
          <w:shd w:fill="FFFFFF" w:val="clear"/>
        </w:rPr>
        <w:t>Прогресс</w:t>
      </w:r>
      <w:r>
        <w:rPr>
          <w:rFonts w:ascii="Times New Roman" w:hAnsi="Times New Roman"/>
          <w:color w:val="000000"/>
          <w:sz w:val="26"/>
          <w:szCs w:val="26"/>
          <w:shd w:fill="FFFFFF" w:val="clear"/>
        </w:rPr>
        <w:t xml:space="preserve">» 160 рабочих  мест,  среднемесячная  заработная  плата  составляет 28 413,00 рублей, </w:t>
      </w:r>
      <w:r>
        <w:rPr>
          <w:rFonts w:eastAsia="Times New Roman CYR" w:cs="Times New Roman CYR" w:ascii="Times New Roman" w:hAnsi="Times New Roman"/>
          <w:bCs/>
          <w:color w:val="000000"/>
          <w:sz w:val="26"/>
          <w:szCs w:val="26"/>
          <w:shd w:fill="FFFFFF" w:val="clear"/>
        </w:rPr>
        <w:t xml:space="preserve">ОАО </w:t>
      </w:r>
      <w:r>
        <w:rPr>
          <w:rFonts w:ascii="Times New Roman" w:hAnsi="Times New Roman"/>
          <w:bCs/>
          <w:color w:val="000000"/>
          <w:sz w:val="26"/>
          <w:szCs w:val="26"/>
          <w:shd w:fill="FFFFFF" w:val="clear"/>
        </w:rPr>
        <w:t>«</w:t>
      </w:r>
      <w:r>
        <w:rPr>
          <w:rFonts w:eastAsia="Times New Roman CYR" w:cs="Times New Roman CYR" w:ascii="Times New Roman" w:hAnsi="Times New Roman"/>
          <w:bCs/>
          <w:color w:val="000000"/>
          <w:sz w:val="26"/>
          <w:szCs w:val="26"/>
          <w:shd w:fill="FFFFFF" w:val="clear"/>
        </w:rPr>
        <w:t>Золотая Коса</w:t>
      </w:r>
      <w:r>
        <w:rPr>
          <w:rFonts w:ascii="Times New Roman" w:hAnsi="Times New Roman"/>
          <w:bCs/>
          <w:color w:val="000000"/>
          <w:sz w:val="26"/>
          <w:szCs w:val="26"/>
          <w:shd w:fill="FFFFFF" w:val="clear"/>
        </w:rPr>
        <w:t>», 71 рабочие  место,  среднемесячная  заработная  плата  составляет 22 814,00 рублей,</w:t>
      </w:r>
      <w:r>
        <w:rPr>
          <w:rFonts w:ascii="Times New Roman" w:hAnsi="Times New Roman"/>
          <w:sz w:val="26"/>
          <w:szCs w:val="26"/>
          <w:shd w:fill="FFFFFF" w:val="clear"/>
        </w:rPr>
        <w:t xml:space="preserve"> ИП  Никушин  54  рабочее  место,  среднемесячная  заработная  плата  составляет 13 000,00 рублей. В ИП Лядов 16 рабочих мест, средняя заработная плата составляет 13 000,00 рублей. В </w:t>
      </w:r>
      <w:r>
        <w:rPr>
          <w:rFonts w:eastAsia="Times New Roman CYR" w:cs="Times New Roman CYR" w:ascii="Times New Roman" w:hAnsi="Times New Roman"/>
          <w:color w:val="000000"/>
          <w:sz w:val="26"/>
          <w:szCs w:val="26"/>
          <w:shd w:fill="FFFFFF" w:val="clear"/>
        </w:rPr>
        <w:t>Неклиновском филиале ФГБУ «Управления «Ростовмелиоводхоз»</w:t>
      </w:r>
      <w:r>
        <w:rPr>
          <w:rFonts w:ascii="Times New Roman" w:hAnsi="Times New Roman"/>
          <w:sz w:val="26"/>
          <w:szCs w:val="26"/>
          <w:shd w:fill="FFFFFF" w:val="clear"/>
        </w:rPr>
        <w:t xml:space="preserve"> 138 рабочих мест, заработная плата 16 320,00  рублей, ООО «Альфа Миус -2» 29 рабочих места, </w:t>
      </w:r>
      <w:r>
        <w:rPr>
          <w:rFonts w:ascii="Times New Roman" w:hAnsi="Times New Roman"/>
          <w:color w:val="000000"/>
          <w:sz w:val="26"/>
          <w:szCs w:val="26"/>
          <w:shd w:fill="FFFFFF" w:val="clear"/>
        </w:rPr>
        <w:t>среднемесячная  заработная  плата  составляет 18 296,00 рублей, ИП Григоренко И.В. 10  рабочих  мест,  среднемесячная  заработная  плата  составляет 13 000,00 рублей</w:t>
      </w:r>
      <w:r>
        <w:rPr>
          <w:rFonts w:ascii="Times New Roman" w:hAnsi="Times New Roman"/>
          <w:sz w:val="26"/>
          <w:szCs w:val="26"/>
          <w:shd w:fill="FFFFFF" w:val="clear"/>
        </w:rPr>
        <w:t xml:space="preserve">. На территории сельского поселения расположены: </w:t>
      </w:r>
      <w:r>
        <w:rPr>
          <w:rFonts w:eastAsia="Times New Roman CYR" w:cs="Times New Roman CYR" w:ascii="Times New Roman" w:hAnsi="Times New Roman"/>
          <w:bCs/>
          <w:color w:val="000000"/>
          <w:sz w:val="26"/>
          <w:szCs w:val="26"/>
          <w:shd w:fill="FFFFFF" w:val="clear"/>
        </w:rPr>
        <w:t xml:space="preserve">рыболовецкий колхоз </w:t>
      </w:r>
      <w:r>
        <w:rPr>
          <w:rFonts w:ascii="Times New Roman" w:hAnsi="Times New Roman"/>
          <w:bCs/>
          <w:color w:val="000000"/>
          <w:sz w:val="26"/>
          <w:szCs w:val="26"/>
          <w:shd w:fill="FFFFFF" w:val="clear"/>
        </w:rPr>
        <w:t>«</w:t>
      </w:r>
      <w:r>
        <w:rPr>
          <w:rFonts w:eastAsia="Times New Roman CYR" w:cs="Times New Roman CYR" w:ascii="Times New Roman" w:hAnsi="Times New Roman"/>
          <w:bCs/>
          <w:color w:val="000000"/>
          <w:sz w:val="26"/>
          <w:szCs w:val="26"/>
          <w:shd w:fill="FFFFFF" w:val="clear"/>
        </w:rPr>
        <w:t>Первомайский</w:t>
      </w:r>
      <w:r>
        <w:rPr>
          <w:rFonts w:ascii="Times New Roman" w:hAnsi="Times New Roman"/>
          <w:bCs/>
          <w:color w:val="000000"/>
          <w:sz w:val="26"/>
          <w:szCs w:val="26"/>
          <w:shd w:fill="FFFFFF" w:val="clear"/>
        </w:rPr>
        <w:t>»,</w:t>
      </w:r>
      <w:r>
        <w:rPr>
          <w:rFonts w:ascii="Times New Roman" w:hAnsi="Times New Roman"/>
          <w:sz w:val="26"/>
          <w:szCs w:val="26"/>
          <w:shd w:fill="FFFFFF" w:val="clear"/>
        </w:rPr>
        <w:t xml:space="preserve"> 1 фермерское хозяйство, имеется 43 торговых точки. Всего это более 600 рабочих мест.</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xml:space="preserve"> </w:t>
      </w:r>
      <w:r>
        <w:rPr>
          <w:rFonts w:ascii="Times New Roman" w:hAnsi="Times New Roman"/>
          <w:sz w:val="26"/>
          <w:szCs w:val="26"/>
          <w:highlight w:val="white"/>
        </w:rPr>
        <w:t>Социальную инфраструктуру  представляют:</w:t>
      </w:r>
    </w:p>
    <w:p>
      <w:pPr>
        <w:pStyle w:val="Normal"/>
        <w:shd w:fill="FFFFFF" w:val="clear"/>
        <w:tabs>
          <w:tab w:val="left" w:pos="1214" w:leader="none"/>
        </w:tabs>
        <w:jc w:val="both"/>
        <w:rPr>
          <w:rFonts w:ascii="Times New Roman" w:hAnsi="Times New Roman"/>
          <w:sz w:val="26"/>
          <w:szCs w:val="26"/>
          <w:highlight w:val="white"/>
        </w:rPr>
      </w:pPr>
      <w:r>
        <w:rPr>
          <w:rFonts w:ascii="Times New Roman" w:hAnsi="Times New Roman"/>
          <w:sz w:val="26"/>
          <w:szCs w:val="26"/>
          <w:highlight w:val="white"/>
        </w:rPr>
        <w:t>-2 средних школы (770  учащихся) и 1 начальная школа(30  учащихся);</w:t>
      </w:r>
    </w:p>
    <w:p>
      <w:pPr>
        <w:pStyle w:val="Normal"/>
        <w:shd w:fill="FFFFFF" w:val="clear"/>
        <w:tabs>
          <w:tab w:val="left" w:pos="1214" w:leader="none"/>
        </w:tabs>
        <w:jc w:val="both"/>
        <w:rPr>
          <w:rFonts w:ascii="Times New Roman" w:hAnsi="Times New Roman"/>
          <w:sz w:val="26"/>
          <w:szCs w:val="26"/>
          <w:highlight w:val="white"/>
        </w:rPr>
      </w:pPr>
      <w:r>
        <w:rPr>
          <w:rFonts w:ascii="Times New Roman" w:hAnsi="Times New Roman"/>
          <w:sz w:val="26"/>
          <w:szCs w:val="26"/>
          <w:highlight w:val="white"/>
        </w:rPr>
        <w:t>-2 детских сада на 235 мест;</w:t>
      </w:r>
    </w:p>
    <w:p>
      <w:pPr>
        <w:pStyle w:val="Normal"/>
        <w:shd w:fill="FFFFFF" w:val="clear"/>
        <w:tabs>
          <w:tab w:val="left" w:pos="1214" w:leader="none"/>
        </w:tabs>
        <w:jc w:val="both"/>
        <w:rPr>
          <w:rFonts w:ascii="Times New Roman" w:hAnsi="Times New Roman"/>
          <w:sz w:val="26"/>
          <w:szCs w:val="26"/>
          <w:highlight w:val="white"/>
        </w:rPr>
      </w:pPr>
      <w:r>
        <w:rPr>
          <w:rFonts w:ascii="Times New Roman" w:hAnsi="Times New Roman"/>
          <w:sz w:val="26"/>
          <w:szCs w:val="26"/>
          <w:highlight w:val="white"/>
        </w:rPr>
        <w:t>-1 отделение социального обслуживания на дому, обслуживающее 120 человек;</w:t>
      </w:r>
    </w:p>
    <w:p>
      <w:pPr>
        <w:pStyle w:val="Normal"/>
        <w:shd w:fill="FFFFFF" w:val="clear"/>
        <w:tabs>
          <w:tab w:val="left" w:pos="1214" w:leader="none"/>
        </w:tabs>
        <w:jc w:val="both"/>
        <w:rPr>
          <w:rFonts w:ascii="Times New Roman" w:hAnsi="Times New Roman"/>
          <w:sz w:val="26"/>
          <w:szCs w:val="26"/>
          <w:highlight w:val="white"/>
        </w:rPr>
      </w:pPr>
      <w:r>
        <w:rPr>
          <w:rFonts w:ascii="Times New Roman" w:hAnsi="Times New Roman"/>
          <w:sz w:val="26"/>
          <w:szCs w:val="26"/>
          <w:highlight w:val="white"/>
        </w:rPr>
        <w:t>-3 ДК; 4 библиотеки;</w:t>
      </w:r>
    </w:p>
    <w:p>
      <w:pPr>
        <w:pStyle w:val="Normal"/>
        <w:shd w:fill="FFFFFF" w:val="clear"/>
        <w:tabs>
          <w:tab w:val="left" w:pos="1214" w:leader="none"/>
        </w:tabs>
        <w:jc w:val="both"/>
        <w:rPr>
          <w:rFonts w:ascii="Times New Roman" w:hAnsi="Times New Roman"/>
          <w:sz w:val="26"/>
          <w:szCs w:val="26"/>
          <w:highlight w:val="white"/>
        </w:rPr>
      </w:pPr>
      <w:r>
        <w:rPr>
          <w:rFonts w:ascii="Times New Roman" w:hAnsi="Times New Roman"/>
          <w:sz w:val="26"/>
          <w:szCs w:val="26"/>
          <w:highlight w:val="white"/>
        </w:rPr>
        <w:t>- 1 участковая больница, 3 ФАПА, 3 почтовых отделения, филиал Сбербанка.</w:t>
      </w:r>
    </w:p>
    <w:p>
      <w:pPr>
        <w:pStyle w:val="Normal"/>
        <w:shd w:fill="FFFFFF" w:val="clear"/>
        <w:tabs>
          <w:tab w:val="left" w:pos="1214" w:leader="none"/>
        </w:tabs>
        <w:jc w:val="both"/>
        <w:rPr>
          <w:rFonts w:ascii="Times New Roman" w:hAnsi="Times New Roman"/>
          <w:sz w:val="26"/>
          <w:szCs w:val="26"/>
          <w:highlight w:val="white"/>
        </w:rPr>
      </w:pPr>
      <w:r>
        <w:rPr>
          <w:rFonts w:ascii="Times New Roman" w:hAnsi="Times New Roman"/>
          <w:sz w:val="26"/>
          <w:szCs w:val="26"/>
          <w:highlight w:val="white"/>
        </w:rPr>
        <w:t>Всего в этой сфере занято более   200   человек.</w:t>
      </w:r>
    </w:p>
    <w:p>
      <w:pPr>
        <w:pStyle w:val="Normal"/>
        <w:shd w:fill="FFFFFF" w:val="clear"/>
        <w:jc w:val="center"/>
        <w:rPr>
          <w:rFonts w:ascii="Times New Roman" w:hAnsi="Times New Roman"/>
          <w:sz w:val="26"/>
          <w:szCs w:val="26"/>
          <w:highlight w:val="white"/>
        </w:rPr>
      </w:pPr>
      <w:r>
        <w:rPr>
          <w:rFonts w:ascii="Times New Roman" w:hAnsi="Times New Roman"/>
          <w:b/>
          <w:i/>
          <w:color w:val="000000"/>
          <w:spacing w:val="-4"/>
          <w:sz w:val="26"/>
          <w:szCs w:val="26"/>
          <w:highlight w:val="white"/>
        </w:rPr>
        <w:t>Бюджет Поляковского сельского поселения:</w:t>
      </w:r>
    </w:p>
    <w:tbl>
      <w:tblPr>
        <w:tblW w:w="14279" w:type="dxa"/>
        <w:jc w:val="left"/>
        <w:tblInd w:w="-318" w:type="dxa"/>
        <w:tblBorders/>
        <w:tblCellMar>
          <w:top w:w="0" w:type="dxa"/>
          <w:left w:w="108" w:type="dxa"/>
          <w:bottom w:w="0" w:type="dxa"/>
          <w:right w:w="108" w:type="dxa"/>
        </w:tblCellMar>
      </w:tblPr>
      <w:tblGrid>
        <w:gridCol w:w="10632"/>
        <w:gridCol w:w="3647"/>
      </w:tblGrid>
      <w:tr>
        <w:trPr/>
        <w:tc>
          <w:tcPr>
            <w:tcW w:w="10632" w:type="dxa"/>
            <w:tcBorders/>
            <w:shd w:fill="auto" w:val="clear"/>
            <w:vAlign w:val="bottom"/>
          </w:tcPr>
          <w:p>
            <w:pPr>
              <w:pStyle w:val="Normal"/>
              <w:shd w:fill="FFFFFF" w:val="clear"/>
              <w:spacing w:lineRule="auto" w:line="276" w:before="0" w:after="200"/>
              <w:jc w:val="both"/>
              <w:rPr>
                <w:rFonts w:ascii="Times New Roman" w:hAnsi="Times New Roman"/>
                <w:sz w:val="26"/>
                <w:szCs w:val="26"/>
              </w:rPr>
            </w:pPr>
            <w:r>
              <w:rPr>
                <w:rFonts w:ascii="Times New Roman" w:hAnsi="Times New Roman"/>
                <w:sz w:val="26"/>
                <w:szCs w:val="26"/>
                <w:u w:val="single"/>
              </w:rPr>
              <w:t>доходная часть:</w:t>
            </w:r>
            <w:r>
              <w:rPr>
                <w:rFonts w:ascii="Times New Roman" w:hAnsi="Times New Roman"/>
                <w:sz w:val="26"/>
                <w:szCs w:val="26"/>
                <w:highlight w:val="white"/>
                <w:u w:val="single"/>
              </w:rPr>
              <w:t xml:space="preserve">      </w:t>
            </w:r>
          </w:p>
          <w:p>
            <w:pPr>
              <w:pStyle w:val="Normal"/>
              <w:shd w:fill="FFFFFF" w:val="clear"/>
              <w:spacing w:lineRule="auto" w:line="276" w:before="0" w:after="200"/>
              <w:ind w:left="0" w:right="0" w:firstLine="708"/>
              <w:jc w:val="both"/>
              <w:rPr>
                <w:rFonts w:ascii="Times New Roman" w:hAnsi="Times New Roman"/>
                <w:sz w:val="26"/>
                <w:szCs w:val="26"/>
                <w:highlight w:val="white"/>
              </w:rPr>
            </w:pPr>
            <w:r>
              <w:rPr>
                <w:rFonts w:ascii="Times New Roman" w:hAnsi="Times New Roman"/>
                <w:sz w:val="26"/>
                <w:szCs w:val="26"/>
                <w:highlight w:val="white"/>
              </w:rPr>
              <w:t>по состоянию на 1 января 2021 г. в доходную часть бюджета Поляковского сельского поселения поступили доходы в сумме 24196,4 тыс. рублей при плане 2020 года – 21 919,7 тыс. рублей, что составляет 110,4%, в том числе:</w:t>
            </w:r>
          </w:p>
          <w:p>
            <w:pPr>
              <w:pStyle w:val="Normal"/>
              <w:shd w:fill="FFFFFF" w:val="clear"/>
              <w:spacing w:lineRule="auto" w:line="276" w:before="0" w:after="200"/>
              <w:jc w:val="both"/>
              <w:rPr>
                <w:rFonts w:ascii="Times New Roman" w:hAnsi="Times New Roman"/>
                <w:sz w:val="26"/>
                <w:szCs w:val="26"/>
              </w:rPr>
            </w:pPr>
            <w:r>
              <w:rPr>
                <w:rFonts w:ascii="Times New Roman" w:hAnsi="Times New Roman"/>
                <w:sz w:val="26"/>
                <w:szCs w:val="26"/>
                <w:shd w:fill="FFFFFF" w:val="clear"/>
              </w:rPr>
              <w:t>- собственные доходы поступили в сумме – 7537,2 тыс. рублей при плане 2 полугодия 5210,2 тыс. рублей</w:t>
            </w:r>
            <w:r>
              <w:rPr>
                <w:rFonts w:ascii="Times New Roman" w:hAnsi="Times New Roman"/>
                <w:i/>
                <w:sz w:val="26"/>
                <w:szCs w:val="26"/>
                <w:shd w:fill="FFFFFF" w:val="clear"/>
              </w:rPr>
              <w:t xml:space="preserve"> </w:t>
            </w:r>
            <w:r>
              <w:rPr>
                <w:rFonts w:ascii="Times New Roman" w:hAnsi="Times New Roman"/>
                <w:sz w:val="26"/>
                <w:szCs w:val="26"/>
                <w:shd w:fill="FFFFFF" w:val="clear"/>
              </w:rPr>
              <w:t xml:space="preserve">что составляет </w:t>
            </w:r>
            <w:r>
              <w:rPr>
                <w:rFonts w:ascii="Times New Roman" w:hAnsi="Times New Roman"/>
                <w:b/>
                <w:i/>
                <w:sz w:val="26"/>
                <w:szCs w:val="26"/>
                <w:shd w:fill="FFFFFF" w:val="clear"/>
              </w:rPr>
              <w:t>(144,7%</w:t>
            </w:r>
            <w:r>
              <w:rPr>
                <w:rFonts w:ascii="Times New Roman" w:hAnsi="Times New Roman"/>
                <w:b/>
                <w:sz w:val="26"/>
                <w:szCs w:val="26"/>
                <w:shd w:fill="FFFFFF" w:val="clear"/>
              </w:rPr>
              <w:t xml:space="preserve">). </w:t>
            </w:r>
          </w:p>
          <w:p>
            <w:pPr>
              <w:pStyle w:val="Normal"/>
              <w:spacing w:lineRule="auto" w:line="276" w:before="0" w:after="200"/>
              <w:jc w:val="both"/>
              <w:rPr>
                <w:rFonts w:ascii="Times New Roman" w:hAnsi="Times New Roman"/>
                <w:sz w:val="26"/>
                <w:szCs w:val="26"/>
              </w:rPr>
            </w:pPr>
            <w:r>
              <w:rPr>
                <w:rFonts w:ascii="Times New Roman" w:hAnsi="Times New Roman"/>
                <w:sz w:val="26"/>
                <w:szCs w:val="26"/>
                <w:shd w:fill="FFFFFF" w:val="clear"/>
              </w:rPr>
              <w:t>- безвозмездные поступления от бюджетов других уровней составили 14832,6 тыс. рублей при плане 14 832,6 тыс. рублей, что составляет 100</w:t>
            </w:r>
            <w:r>
              <w:rPr>
                <w:rFonts w:ascii="Times New Roman" w:hAnsi="Times New Roman"/>
                <w:b/>
                <w:i/>
                <w:sz w:val="26"/>
                <w:szCs w:val="26"/>
                <w:shd w:fill="FFFFFF" w:val="clear"/>
              </w:rPr>
              <w:t>%</w:t>
            </w:r>
            <w:r>
              <w:rPr>
                <w:rFonts w:ascii="Times New Roman" w:hAnsi="Times New Roman"/>
                <w:sz w:val="26"/>
                <w:szCs w:val="26"/>
                <w:shd w:fill="FFFFFF" w:val="clear"/>
              </w:rPr>
              <w:t>.</w:t>
            </w:r>
          </w:p>
          <w:p>
            <w:pPr>
              <w:pStyle w:val="Normal"/>
              <w:shd w:fill="FFFFFF" w:val="clear"/>
              <w:spacing w:lineRule="auto" w:line="276" w:before="0" w:after="200"/>
              <w:jc w:val="both"/>
              <w:rPr>
                <w:rFonts w:ascii="Times New Roman" w:hAnsi="Times New Roman"/>
                <w:sz w:val="26"/>
                <w:szCs w:val="26"/>
              </w:rPr>
            </w:pPr>
            <w:r>
              <w:rPr>
                <w:rFonts w:ascii="Times New Roman" w:hAnsi="Times New Roman"/>
                <w:sz w:val="26"/>
                <w:szCs w:val="26"/>
              </w:rPr>
            </w:r>
          </w:p>
          <w:p>
            <w:pPr>
              <w:pStyle w:val="Normal"/>
              <w:shd w:fill="FFFFFF" w:val="clear"/>
              <w:spacing w:lineRule="auto" w:line="276" w:before="0" w:after="200"/>
              <w:jc w:val="both"/>
              <w:rPr>
                <w:rFonts w:ascii="Times New Roman" w:hAnsi="Times New Roman"/>
                <w:sz w:val="26"/>
                <w:szCs w:val="26"/>
                <w:highlight w:val="white"/>
                <w:u w:val="single"/>
              </w:rPr>
            </w:pPr>
            <w:r>
              <w:rPr>
                <w:rFonts w:ascii="Times New Roman" w:hAnsi="Times New Roman"/>
                <w:sz w:val="26"/>
                <w:szCs w:val="26"/>
                <w:highlight w:val="white"/>
                <w:u w:val="single"/>
              </w:rPr>
              <w:t>расходная часть:</w:t>
            </w:r>
          </w:p>
          <w:p>
            <w:pPr>
              <w:pStyle w:val="Normal"/>
              <w:shd w:fill="FFFFFF" w:val="clear"/>
              <w:ind w:left="0" w:right="0" w:firstLine="540"/>
              <w:jc w:val="both"/>
              <w:rPr>
                <w:rFonts w:ascii="Times New Roman" w:hAnsi="Times New Roman"/>
                <w:sz w:val="26"/>
                <w:szCs w:val="26"/>
                <w:highlight w:val="white"/>
              </w:rPr>
            </w:pPr>
            <w:r>
              <w:rPr>
                <w:rFonts w:ascii="Times New Roman" w:hAnsi="Times New Roman"/>
                <w:sz w:val="26"/>
                <w:szCs w:val="26"/>
                <w:highlight w:val="white"/>
              </w:rPr>
              <w:t>расходная часть бюджета строилась в соответствии с решением Собрания депутатов Поляковского сельского поселения № 150 от 25.12.2019г. «О бюджете Поляковского сельского поселения Неклиновского района на 2020 год и на плановый период 2021 и 2022 годов» и муниципальными программами Поляковского сельского поселения, составляющими основу планирования и бюджетирования.</w:t>
            </w:r>
          </w:p>
          <w:p>
            <w:pPr>
              <w:pStyle w:val="Normal"/>
              <w:shd w:fill="FFFFFF" w:val="clear"/>
              <w:spacing w:lineRule="auto" w:line="276" w:before="0" w:after="200"/>
              <w:jc w:val="both"/>
              <w:rPr>
                <w:rFonts w:ascii="Times New Roman" w:hAnsi="Times New Roman"/>
                <w:sz w:val="26"/>
                <w:szCs w:val="26"/>
              </w:rPr>
            </w:pPr>
            <w:r>
              <w:rPr>
                <w:rFonts w:ascii="Times New Roman" w:hAnsi="Times New Roman"/>
                <w:sz w:val="26"/>
                <w:szCs w:val="26"/>
                <w:shd w:fill="FFFFFF" w:val="clear"/>
              </w:rPr>
              <w:t xml:space="preserve">По состоянию на 1 января 2021 г. расходная часть бюджета поселения исполнена в сумме 21247,5 тыс. рублей при плане 2020 года 21 919,7 тыс. рублей, что составляет </w:t>
            </w:r>
            <w:r>
              <w:rPr>
                <w:rFonts w:ascii="Times New Roman" w:hAnsi="Times New Roman"/>
                <w:b/>
                <w:i/>
                <w:sz w:val="26"/>
                <w:szCs w:val="26"/>
                <w:shd w:fill="FFFFFF" w:val="clear"/>
              </w:rPr>
              <w:t>(96,9%).</w:t>
            </w:r>
          </w:p>
        </w:tc>
        <w:tc>
          <w:tcPr>
            <w:tcW w:w="3647" w:type="dxa"/>
            <w:tcBorders/>
            <w:shd w:fill="auto" w:val="clear"/>
            <w:vAlign w:val="bottom"/>
          </w:tcPr>
          <w:p>
            <w:pPr>
              <w:pStyle w:val="Normal"/>
              <w:shd w:fill="FFFFFF" w:val="clear"/>
              <w:autoSpaceDE w:val="false"/>
              <w:snapToGrid w:val="false"/>
              <w:spacing w:before="0" w:after="200"/>
              <w:jc w:val="both"/>
              <w:rPr>
                <w:rFonts w:ascii="Times New Roman" w:hAnsi="Times New Roman"/>
                <w:b/>
                <w:b/>
                <w:i/>
                <w:i/>
                <w:sz w:val="26"/>
                <w:szCs w:val="26"/>
                <w:highlight w:val="white"/>
              </w:rPr>
            </w:pPr>
            <w:r>
              <w:rPr>
                <w:rFonts w:ascii="Times New Roman" w:hAnsi="Times New Roman"/>
                <w:b/>
                <w:i/>
                <w:sz w:val="26"/>
                <w:szCs w:val="26"/>
                <w:shd w:fill="FFFFFF" w:val="clear"/>
              </w:rPr>
            </w:r>
          </w:p>
        </w:tc>
      </w:tr>
      <w:tr>
        <w:trPr>
          <w:trHeight w:val="80" w:hRule="atLeast"/>
        </w:trPr>
        <w:tc>
          <w:tcPr>
            <w:tcW w:w="10632" w:type="dxa"/>
            <w:tcBorders/>
            <w:shd w:fill="auto" w:val="clear"/>
            <w:vAlign w:val="bottom"/>
          </w:tcPr>
          <w:p>
            <w:pPr>
              <w:pStyle w:val="Normal"/>
              <w:shd w:fill="FFFFFF" w:val="clear"/>
              <w:snapToGrid w:val="false"/>
              <w:spacing w:before="0" w:after="200"/>
              <w:jc w:val="both"/>
              <w:rPr>
                <w:rFonts w:ascii="Times New Roman" w:hAnsi="Times New Roman"/>
                <w:b/>
                <w:b/>
                <w:i/>
                <w:i/>
                <w:sz w:val="26"/>
                <w:szCs w:val="26"/>
                <w:highlight w:val="white"/>
              </w:rPr>
            </w:pPr>
            <w:r>
              <w:rPr>
                <w:rFonts w:ascii="Times New Roman" w:hAnsi="Times New Roman"/>
                <w:b/>
                <w:i/>
                <w:sz w:val="26"/>
                <w:szCs w:val="26"/>
                <w:shd w:fill="FFFFFF" w:val="clear"/>
              </w:rPr>
            </w:r>
          </w:p>
        </w:tc>
        <w:tc>
          <w:tcPr>
            <w:tcW w:w="3647" w:type="dxa"/>
            <w:tcBorders/>
            <w:shd w:fill="auto" w:val="clear"/>
            <w:vAlign w:val="bottom"/>
          </w:tcPr>
          <w:p>
            <w:pPr>
              <w:pStyle w:val="Normal"/>
              <w:shd w:fill="FFFFFF" w:val="clear"/>
              <w:autoSpaceDE w:val="false"/>
              <w:snapToGrid w:val="false"/>
              <w:spacing w:before="0" w:after="200"/>
              <w:jc w:val="both"/>
              <w:rPr>
                <w:rFonts w:ascii="Times New Roman" w:hAnsi="Times New Roman"/>
                <w:b/>
                <w:b/>
                <w:i/>
                <w:i/>
                <w:sz w:val="26"/>
                <w:szCs w:val="26"/>
                <w:highlight w:val="white"/>
              </w:rPr>
            </w:pPr>
            <w:r>
              <w:rPr>
                <w:rFonts w:ascii="Times New Roman" w:hAnsi="Times New Roman"/>
                <w:b/>
                <w:i/>
                <w:sz w:val="26"/>
                <w:szCs w:val="26"/>
                <w:shd w:fill="FFFFFF" w:val="clear"/>
              </w:rPr>
            </w:r>
          </w:p>
        </w:tc>
      </w:tr>
    </w:tbl>
    <w:p>
      <w:pPr>
        <w:pStyle w:val="Normal"/>
        <w:shd w:fill="FFFFFF" w:val="clear"/>
        <w:jc w:val="both"/>
        <w:rPr>
          <w:rFonts w:ascii="Times New Roman" w:hAnsi="Times New Roman"/>
          <w:b/>
          <w:b/>
          <w:sz w:val="26"/>
          <w:szCs w:val="26"/>
          <w:highlight w:val="white"/>
        </w:rPr>
      </w:pPr>
      <w:r>
        <w:rPr>
          <w:rFonts w:ascii="Times New Roman" w:hAnsi="Times New Roman"/>
          <w:b/>
          <w:sz w:val="26"/>
          <w:szCs w:val="26"/>
          <w:highlight w:val="white"/>
        </w:rPr>
        <w:t>Из них:</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 общегосударственные вопросы – 6 млн. 015 тыс. 863 руб. – 93</w:t>
      </w:r>
      <w:bookmarkStart w:id="0" w:name="_Hlk14343665"/>
      <w:r>
        <w:rPr>
          <w:rFonts w:ascii="Times New Roman" w:hAnsi="Times New Roman"/>
          <w:sz w:val="26"/>
          <w:szCs w:val="26"/>
          <w:shd w:fill="FFFFFF" w:val="clear"/>
        </w:rPr>
        <w:t>,7% исполнения годового плана данной статьи;</w:t>
      </w:r>
    </w:p>
    <w:p>
      <w:pPr>
        <w:pStyle w:val="Normal"/>
        <w:shd w:fill="FFFFFF" w:val="clear"/>
        <w:jc w:val="both"/>
        <w:rPr>
          <w:rFonts w:ascii="Times New Roman" w:hAnsi="Times New Roman"/>
          <w:sz w:val="26"/>
          <w:szCs w:val="26"/>
          <w:highlight w:val="white"/>
        </w:rPr>
      </w:pPr>
      <w:bookmarkEnd w:id="0"/>
      <w:r>
        <w:rPr>
          <w:rFonts w:ascii="Times New Roman" w:hAnsi="Times New Roman"/>
          <w:sz w:val="26"/>
          <w:szCs w:val="26"/>
          <w:highlight w:val="white"/>
        </w:rPr>
        <w:t>- мобилизационная и вневойсковая подготовка – 231 тыс. 100 руб.- 100,0%;</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национальная экономика –  1 млн. 340 тыс. 854 руб.- 95,1 %;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коммунальное хозяйство – 100 тыс. 000 руб.- 100 %;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благоустройство – 3 млн. 560 тыс. 139 руб. – 94,6%;</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образование – 18 тыс. 000 руб.- 100,0 %;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культура – 9 млн. 420 тыс. 759 руб.- 100,0 %;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пенсионное обеспечение - 68 тыс. 235 руб.- 99,9 %;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межбюджетные трансферты общего характера – 82 тыс. 520 руб.- 100,0 %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национальная безопасность и правоохранительная деятельность — 9 тыс. 996 руб. - 99,9 %;</w:t>
      </w:r>
    </w:p>
    <w:p>
      <w:pPr>
        <w:pStyle w:val="Normal"/>
        <w:shd w:fill="FFFFFF" w:val="clear"/>
        <w:jc w:val="both"/>
        <w:rPr>
          <w:rFonts w:ascii="Times New Roman" w:hAnsi="Times New Roman"/>
          <w:sz w:val="26"/>
          <w:szCs w:val="26"/>
          <w:highlight w:val="white"/>
        </w:rPr>
      </w:pPr>
      <w:r>
        <w:rPr>
          <w:rFonts w:ascii="Times New Roman" w:hAnsi="Times New Roman"/>
          <w:sz w:val="26"/>
          <w:szCs w:val="26"/>
          <w:highlight w:val="white"/>
        </w:rPr>
        <w:t>- физическая культура и спорт — 100 тыс. руб. - 100, 0%.</w:t>
      </w:r>
    </w:p>
    <w:p>
      <w:pPr>
        <w:pStyle w:val="Normal"/>
        <w:shd w:fill="FFFFFF" w:val="clear"/>
        <w:ind w:left="-540" w:right="0" w:firstLine="540"/>
        <w:jc w:val="both"/>
        <w:rPr>
          <w:i/>
          <w:i/>
          <w:highlight w:val="white"/>
        </w:rPr>
      </w:pPr>
      <w:r>
        <w:rPr>
          <w:rFonts w:ascii="Times New Roman" w:hAnsi="Times New Roman"/>
          <w:sz w:val="26"/>
          <w:szCs w:val="26"/>
        </w:rPr>
      </w:r>
    </w:p>
    <w:p>
      <w:pPr>
        <w:pStyle w:val="Normal"/>
        <w:shd w:fill="FFFFFF" w:val="clear"/>
        <w:ind w:left="-540" w:right="0" w:firstLine="540"/>
        <w:jc w:val="both"/>
        <w:rPr>
          <w:rFonts w:ascii="Times New Roman" w:hAnsi="Times New Roman"/>
          <w:sz w:val="26"/>
          <w:szCs w:val="26"/>
          <w:highlight w:val="white"/>
        </w:rPr>
      </w:pPr>
      <w:r>
        <w:rPr>
          <w:rFonts w:ascii="Times New Roman" w:hAnsi="Times New Roman"/>
          <w:sz w:val="26"/>
          <w:szCs w:val="26"/>
          <w:shd w:fill="FFFFFF" w:val="clear"/>
        </w:rPr>
        <w:tab/>
        <w:t>В 2020 года администрация сельского поселения работала по двенадцати муниципальным программам Поляковского сельского поселения, составляющим основу планирования и бюджетирования:</w:t>
      </w:r>
    </w:p>
    <w:p>
      <w:pPr>
        <w:pStyle w:val="Normal"/>
        <w:shd w:fill="FFFFFF" w:val="clear"/>
        <w:ind w:left="-540" w:right="0" w:firstLine="540"/>
        <w:jc w:val="both"/>
        <w:rPr>
          <w:rFonts w:ascii="Times New Roman" w:hAnsi="Times New Roman"/>
          <w:sz w:val="26"/>
          <w:szCs w:val="26"/>
        </w:rPr>
      </w:pPr>
      <w:r>
        <w:rPr>
          <w:rFonts w:ascii="Times New Roman" w:hAnsi="Times New Roman"/>
          <w:sz w:val="26"/>
          <w:szCs w:val="26"/>
          <w:shd w:fill="FFFFFF" w:val="clear"/>
        </w:rPr>
        <w:t xml:space="preserve">1. «Обеспечение качественными коммунальными услугами населения и повышение уровня благоустройства территории </w:t>
      </w:r>
      <w:r>
        <w:rPr>
          <w:rFonts w:ascii="Times New Roman" w:hAnsi="Times New Roman"/>
          <w:kern w:val="2"/>
          <w:sz w:val="26"/>
          <w:szCs w:val="26"/>
          <w:shd w:fill="FFFFFF" w:val="clear"/>
        </w:rPr>
        <w:t>Поляковского</w:t>
      </w:r>
      <w:r>
        <w:rPr>
          <w:rFonts w:ascii="Times New Roman" w:hAnsi="Times New Roman"/>
          <w:sz w:val="26"/>
          <w:szCs w:val="26"/>
          <w:shd w:fill="FFFFFF" w:val="clear"/>
        </w:rPr>
        <w:t xml:space="preserve"> сельского поселения»;</w:t>
      </w:r>
    </w:p>
    <w:p>
      <w:pPr>
        <w:pStyle w:val="Normal"/>
        <w:shd w:fill="FFFFFF" w:val="clear"/>
        <w:ind w:left="-540" w:right="0" w:firstLine="540"/>
        <w:jc w:val="both"/>
        <w:rPr>
          <w:rFonts w:ascii="Times New Roman" w:hAnsi="Times New Roman"/>
          <w:sz w:val="26"/>
          <w:szCs w:val="26"/>
          <w:highlight w:val="white"/>
        </w:rPr>
      </w:pPr>
      <w:r>
        <w:rPr>
          <w:rFonts w:ascii="Times New Roman" w:hAnsi="Times New Roman"/>
          <w:sz w:val="26"/>
          <w:szCs w:val="26"/>
          <w:shd w:fill="FFFFFF" w:val="clear"/>
        </w:rPr>
        <w:t xml:space="preserve">2. «Обеспечение общественного порядка и противодействие терроризму, экстремизму, коррупции в Поляковском сельском поселении»; </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3.  «</w:t>
      </w:r>
      <w:r>
        <w:rPr>
          <w:rFonts w:ascii="Times New Roman" w:hAnsi="Times New Roman"/>
          <w:color w:val="000000"/>
          <w:sz w:val="26"/>
          <w:szCs w:val="26"/>
          <w:shd w:fill="FFFFFF" w:val="clear"/>
        </w:rPr>
        <w:t>Защита населения и территории от чрезвычайных ситуаций, обеспечение пожарной безопасности</w:t>
      </w:r>
      <w:r>
        <w:rPr>
          <w:rFonts w:ascii="Times New Roman" w:hAnsi="Times New Roman"/>
          <w:sz w:val="26"/>
          <w:szCs w:val="26"/>
          <w:shd w:fill="FFFFFF" w:val="clear"/>
        </w:rPr>
        <w:t xml:space="preserve">»; </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4.  «</w:t>
      </w:r>
      <w:r>
        <w:rPr>
          <w:rFonts w:ascii="Times New Roman" w:hAnsi="Times New Roman"/>
          <w:color w:val="000000"/>
          <w:sz w:val="26"/>
          <w:szCs w:val="26"/>
          <w:shd w:fill="FFFFFF" w:val="clear"/>
        </w:rPr>
        <w:t>Развитие культуры</w:t>
      </w:r>
      <w:r>
        <w:rPr>
          <w:rFonts w:ascii="Times New Roman" w:hAnsi="Times New Roman"/>
          <w:sz w:val="26"/>
          <w:szCs w:val="26"/>
          <w:shd w:fill="FFFFFF" w:val="clear"/>
        </w:rPr>
        <w:t xml:space="preserve">»; </w:t>
      </w:r>
    </w:p>
    <w:p>
      <w:pPr>
        <w:pStyle w:val="Normal"/>
        <w:shd w:fill="FFFFFF" w:val="clear"/>
        <w:jc w:val="both"/>
        <w:rPr>
          <w:rFonts w:ascii="Times New Roman" w:hAnsi="Times New Roman"/>
          <w:sz w:val="26"/>
          <w:szCs w:val="26"/>
        </w:rPr>
      </w:pPr>
      <w:r>
        <w:rPr>
          <w:rFonts w:ascii="Times New Roman" w:hAnsi="Times New Roman"/>
          <w:sz w:val="26"/>
          <w:szCs w:val="26"/>
          <w:shd w:fill="FFFFFF" w:val="clear"/>
        </w:rPr>
        <w:t>5. «</w:t>
      </w:r>
      <w:r>
        <w:rPr>
          <w:rFonts w:ascii="Times New Roman" w:hAnsi="Times New Roman"/>
          <w:kern w:val="2"/>
          <w:sz w:val="26"/>
          <w:szCs w:val="26"/>
          <w:shd w:fill="FFFFFF" w:val="clear"/>
        </w:rPr>
        <w:t>Развитие физической культуры и массового спорта</w:t>
      </w:r>
      <w:r>
        <w:rPr>
          <w:rFonts w:ascii="Times New Roman" w:hAnsi="Times New Roman"/>
          <w:sz w:val="26"/>
          <w:szCs w:val="26"/>
          <w:shd w:fill="FFFFFF" w:val="clear"/>
        </w:rPr>
        <w:t xml:space="preserve">»; </w:t>
      </w:r>
    </w:p>
    <w:p>
      <w:pPr>
        <w:pStyle w:val="Style23"/>
        <w:shd w:fill="FFFFFF" w:val="clear"/>
        <w:spacing w:lineRule="auto" w:line="276" w:before="0" w:after="200"/>
        <w:ind w:left="0" w:right="0" w:hanging="0"/>
        <w:contextualSpacing/>
        <w:jc w:val="both"/>
        <w:rPr>
          <w:rFonts w:ascii="Times New Roman" w:hAnsi="Times New Roman"/>
          <w:sz w:val="26"/>
          <w:szCs w:val="26"/>
          <w:highlight w:val="white"/>
        </w:rPr>
      </w:pPr>
      <w:r>
        <w:rPr>
          <w:rFonts w:ascii="Times New Roman" w:hAnsi="Times New Roman"/>
          <w:sz w:val="26"/>
          <w:szCs w:val="26"/>
          <w:shd w:fill="FFFFFF" w:val="clear"/>
        </w:rPr>
        <w:t>6. «Социальная поддержка лиц, замещавших муниципальные должности и должности муниципальных служащих, вышедших на пенсию по старости (инвалидности)»;</w:t>
      </w:r>
    </w:p>
    <w:p>
      <w:pPr>
        <w:pStyle w:val="Style23"/>
        <w:shd w:fill="FFFFFF" w:val="clear"/>
        <w:ind w:left="0" w:right="0" w:hanging="0"/>
        <w:jc w:val="both"/>
        <w:rPr>
          <w:rFonts w:ascii="Times New Roman" w:hAnsi="Times New Roman"/>
          <w:sz w:val="26"/>
          <w:szCs w:val="26"/>
        </w:rPr>
      </w:pPr>
      <w:r>
        <w:rPr>
          <w:rFonts w:ascii="Times New Roman" w:hAnsi="Times New Roman"/>
          <w:i/>
          <w:sz w:val="26"/>
          <w:szCs w:val="26"/>
          <w:shd w:fill="FFFFFF" w:val="clear"/>
        </w:rPr>
        <w:t xml:space="preserve">7. </w:t>
      </w:r>
      <w:r>
        <w:rPr>
          <w:rFonts w:ascii="Times New Roman" w:hAnsi="Times New Roman"/>
          <w:sz w:val="26"/>
          <w:szCs w:val="26"/>
          <w:shd w:fill="FFFFFF" w:val="clear"/>
        </w:rPr>
        <w:t xml:space="preserve"> «Муниципальная политика»;</w:t>
      </w:r>
    </w:p>
    <w:p>
      <w:pPr>
        <w:pStyle w:val="Style23"/>
        <w:shd w:fill="FFFFFF" w:val="clear"/>
        <w:tabs>
          <w:tab w:val="left" w:pos="709" w:leader="none"/>
        </w:tabs>
        <w:ind w:left="0" w:right="0" w:hanging="0"/>
        <w:jc w:val="both"/>
        <w:rPr>
          <w:rFonts w:ascii="Times New Roman" w:hAnsi="Times New Roman"/>
          <w:sz w:val="26"/>
          <w:szCs w:val="26"/>
        </w:rPr>
      </w:pPr>
      <w:r>
        <w:rPr>
          <w:rFonts w:ascii="Times New Roman" w:hAnsi="Times New Roman"/>
          <w:color w:val="FF0000"/>
          <w:sz w:val="26"/>
          <w:szCs w:val="26"/>
          <w:shd w:fill="FFFFFF" w:val="clear"/>
        </w:rPr>
        <w:t xml:space="preserve"> </w:t>
      </w:r>
      <w:r>
        <w:rPr>
          <w:rFonts w:ascii="Times New Roman" w:hAnsi="Times New Roman"/>
          <w:sz w:val="26"/>
          <w:szCs w:val="26"/>
          <w:shd w:fill="FFFFFF" w:val="clear"/>
        </w:rPr>
        <w:t>8. «Информационное общество»;</w:t>
      </w:r>
    </w:p>
    <w:p>
      <w:pPr>
        <w:pStyle w:val="Style23"/>
        <w:shd w:fill="FFFFFF" w:val="clear"/>
        <w:ind w:left="0" w:right="0" w:hanging="0"/>
        <w:jc w:val="both"/>
        <w:rPr/>
      </w:pPr>
      <w:r>
        <w:rPr>
          <w:rFonts w:ascii="Times New Roman" w:hAnsi="Times New Roman"/>
          <w:sz w:val="26"/>
          <w:szCs w:val="26"/>
          <w:shd w:fill="FFFFFF" w:val="clear"/>
        </w:rPr>
        <w:t>9. «</w:t>
      </w:r>
      <w:r>
        <w:rPr>
          <w:rStyle w:val="2"/>
          <w:rFonts w:ascii="Times New Roman" w:hAnsi="Times New Roman"/>
          <w:sz w:val="26"/>
          <w:szCs w:val="26"/>
          <w:shd w:fill="FFFFFF" w:val="clear"/>
        </w:rPr>
        <w:t>Формирование современной городской среды территории муниципального образования «</w:t>
      </w:r>
      <w:r>
        <w:rPr>
          <w:rFonts w:ascii="Times New Roman" w:hAnsi="Times New Roman"/>
          <w:sz w:val="26"/>
          <w:szCs w:val="26"/>
          <w:shd w:fill="FFFFFF" w:val="clear"/>
        </w:rPr>
        <w:t>Поляковское</w:t>
      </w:r>
      <w:r>
        <w:rPr>
          <w:rStyle w:val="2"/>
          <w:rFonts w:ascii="Times New Roman" w:hAnsi="Times New Roman"/>
          <w:sz w:val="26"/>
          <w:szCs w:val="26"/>
          <w:shd w:fill="FFFFFF" w:val="clear"/>
        </w:rPr>
        <w:t xml:space="preserve"> сельское поселение»</w:t>
      </w:r>
      <w:r>
        <w:rPr>
          <w:rFonts w:ascii="Times New Roman" w:hAnsi="Times New Roman"/>
          <w:sz w:val="26"/>
          <w:szCs w:val="26"/>
          <w:shd w:fill="FFFFFF" w:val="clear"/>
        </w:rPr>
        <w:t>»;</w:t>
      </w:r>
    </w:p>
    <w:p>
      <w:pPr>
        <w:pStyle w:val="Normal"/>
        <w:shd w:fill="FFFFFF" w:val="clear"/>
        <w:jc w:val="both"/>
        <w:rPr>
          <w:rFonts w:ascii="Times New Roman" w:hAnsi="Times New Roman"/>
          <w:sz w:val="26"/>
          <w:szCs w:val="26"/>
        </w:rPr>
      </w:pPr>
      <w:r>
        <w:rPr>
          <w:rFonts w:ascii="Times New Roman" w:hAnsi="Times New Roman"/>
          <w:spacing w:val="-4"/>
          <w:sz w:val="26"/>
          <w:szCs w:val="26"/>
          <w:shd w:fill="FFFFFF" w:val="clear"/>
        </w:rPr>
        <w:t>10. «</w:t>
      </w:r>
      <w:r>
        <w:rPr>
          <w:rFonts w:ascii="Times New Roman" w:hAnsi="Times New Roman"/>
          <w:color w:val="000000"/>
          <w:spacing w:val="-4"/>
          <w:sz w:val="26"/>
          <w:szCs w:val="26"/>
          <w:shd w:fill="FFFFFF" w:val="clear"/>
        </w:rPr>
        <w:t>Управление муниципальными финансами и создание условий для эффективного управления муниципальными финансами</w:t>
      </w:r>
      <w:r>
        <w:rPr>
          <w:rFonts w:ascii="Times New Roman" w:hAnsi="Times New Roman"/>
          <w:spacing w:val="-4"/>
          <w:sz w:val="26"/>
          <w:szCs w:val="26"/>
          <w:shd w:fill="FFFFFF" w:val="clear"/>
        </w:rPr>
        <w:t>»;</w:t>
      </w:r>
    </w:p>
    <w:p>
      <w:pPr>
        <w:pStyle w:val="Normal"/>
        <w:shd w:fill="FFFFFF" w:val="clear"/>
        <w:jc w:val="both"/>
        <w:rPr>
          <w:rFonts w:ascii="Times New Roman" w:hAnsi="Times New Roman"/>
          <w:spacing w:val="-4"/>
          <w:sz w:val="26"/>
          <w:szCs w:val="26"/>
          <w:highlight w:val="white"/>
        </w:rPr>
      </w:pPr>
      <w:r>
        <w:rPr>
          <w:rFonts w:ascii="Times New Roman" w:hAnsi="Times New Roman"/>
          <w:spacing w:val="-4"/>
          <w:sz w:val="26"/>
          <w:szCs w:val="26"/>
          <w:highlight w:val="white"/>
        </w:rPr>
        <w:t>11. «Оформление права собственности на муниципальное имущество и бесхозяйные объекты»;</w:t>
      </w:r>
    </w:p>
    <w:p>
      <w:pPr>
        <w:pStyle w:val="Normal"/>
        <w:shd w:fill="FFFFFF" w:val="clear"/>
        <w:jc w:val="both"/>
        <w:rPr>
          <w:rFonts w:ascii="Times New Roman" w:hAnsi="Times New Roman"/>
          <w:spacing w:val="-4"/>
          <w:sz w:val="26"/>
          <w:szCs w:val="26"/>
          <w:highlight w:val="white"/>
        </w:rPr>
      </w:pPr>
      <w:r>
        <w:rPr>
          <w:rFonts w:ascii="Times New Roman" w:hAnsi="Times New Roman"/>
          <w:spacing w:val="-4"/>
          <w:sz w:val="26"/>
          <w:szCs w:val="26"/>
          <w:highlight w:val="white"/>
        </w:rPr>
        <w:t>12. «Развитие транспортной системы».</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В целях информирования населения сведения о ходе исполнения бюджета муниципального образования «Поляковское сельское поселение» по состоянию на 01 января 2021 года публикуются на официальном сайте и стендах в здании администрации.</w:t>
      </w:r>
    </w:p>
    <w:p>
      <w:pPr>
        <w:pStyle w:val="Normal"/>
        <w:shd w:fill="FFFFFF" w:val="clear"/>
        <w:autoSpaceDE w:val="false"/>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 xml:space="preserve">В соответствии с утвержденным нормативно-правовым актом № 139 от 18 октября 2016 года «О создании Координационного Совета при администрации Поляковского сельского поселения по вопросам собираемости налогов и других обязательных платежей», в целях обеспечения скоординированных усилий в выработке решений по увеличению собираемости налогов и других платежей, заседания координационных советов проводятся не реже 1 раза в месяц. </w:t>
      </w:r>
    </w:p>
    <w:p>
      <w:pPr>
        <w:pStyle w:val="Normal"/>
        <w:shd w:fill="FFFFFF" w:val="clear"/>
        <w:autoSpaceDE w:val="false"/>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 xml:space="preserve">За 2 полугодие 2021 года проведено 7 заседаний координационных советов. Было приглашено 82 неплательщика Поляковского сельского поселения. Сумма погашенной задолженности составила 227 тыс. 500 руб. </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ab/>
        <w:t xml:space="preserve">Недоимка в местный бюджет по состоянию на 01.01.2021 г. составила </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 xml:space="preserve">2 млн. 862 тыс. 83руб. 91 коп. в том числе: </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 по земельному налогу – 305 тыс. 132 руб. 49 коп.,</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 по налогу на имущество – 160 тыс. 703 руб. 05 коп.</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 xml:space="preserve">Проводилась работа с недоимщиками, проводилась сверка по налогам с гражданами, с пенсионерами на дому. Выдавались квитанции на оплату задолженности. </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highlight w:val="white"/>
        </w:rPr>
        <w:t>Согласно Постановлению Правительства Ростовской области от 05.04.2020 №272 «О мерах по обеспечению населения на территории Ростовской области в связи с распространением новой коронавирусной инфекции (COVID-19) » была приостановлена работа с населением.</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r>
    </w:p>
    <w:p>
      <w:pPr>
        <w:pStyle w:val="Normal"/>
        <w:shd w:fill="FFFFFF" w:val="clear"/>
        <w:autoSpaceDE w:val="false"/>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Крупными неплательщиками являются:</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highlight w:val="white"/>
        </w:rPr>
        <w:t>ФЛ. Азымов А.М – 95тыс.795 руб., ФЛ. Бахманова С.В – 65 тыс. 644 руб. 77 коп., ФЛ. Варданян М.В – 31тыс. 740 руб., ФЛ. Жученко М.Н – 62 тыс.72 руб. 4 коп., ФЛ. Иванов А.В – 55 тыс. 264 руб. 56 коп., ФЛ. Калашникова Е.Н – 36 тыс.193 руб. 99 коп., ФЛ. Кейнер С.А – 97 тыс.380 руб., ФЛ. Коновалов В.В – 39 тыс. 150 руб., ФЛ. Малахатка С.Д – 33 тыс. 675 руб., ФЛ. Рамазян Р.Л – 163 тыс. 825 руб., ФЛ. Скачков В.Е – 32 тыс. 669 руб., ФЛ. Финьков А.П – 43 тыс. 425 руб. - ими занимаются судебные приставы Ростовской области.</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 xml:space="preserve">В настоящее время ведется работа по взаимодействию с налоговой инспекцией по подготовке исковых заявлений в судебные органы по погашению задолженности. </w:t>
      </w:r>
    </w:p>
    <w:p>
      <w:pPr>
        <w:pStyle w:val="Normal"/>
        <w:shd w:fill="FFFFFF" w:val="clear"/>
        <w:autoSpaceDE w:val="false"/>
        <w:jc w:val="both"/>
        <w:rPr>
          <w:rFonts w:ascii="Times New Roman" w:hAnsi="Times New Roman"/>
          <w:sz w:val="26"/>
          <w:szCs w:val="26"/>
          <w:highlight w:val="white"/>
        </w:rPr>
      </w:pPr>
      <w:r>
        <w:rPr>
          <w:rFonts w:ascii="Times New Roman" w:hAnsi="Times New Roman"/>
          <w:sz w:val="26"/>
          <w:szCs w:val="26"/>
          <w:shd w:fill="FFFFFF" w:val="clear"/>
        </w:rPr>
        <w:t>Ежемесячно специалистами проводится выездная работа в налоговую инспекцию п. Матвеев-Кургана с целью внесения изменений в налогооблагаемую базу и оформления платежных поручений физических лиц для уменьшения недоимки. Так же формируются пакеты документов льготной категории граждан для уточнения налогооблагаемой базы.</w:t>
      </w:r>
    </w:p>
    <w:p>
      <w:pPr>
        <w:pStyle w:val="Normal"/>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b/>
          <w:sz w:val="26"/>
          <w:szCs w:val="26"/>
          <w:shd w:fill="FFFFFF" w:val="clear"/>
        </w:rPr>
        <w:t>ИНФРАСТРУКТУРА</w:t>
      </w:r>
    </w:p>
    <w:p>
      <w:pPr>
        <w:pStyle w:val="Normal"/>
        <w:jc w:val="both"/>
        <w:rPr>
          <w:rFonts w:ascii="Times New Roman" w:hAnsi="Times New Roman"/>
          <w:sz w:val="26"/>
          <w:szCs w:val="26"/>
          <w:highlight w:val="white"/>
        </w:rPr>
      </w:pPr>
      <w:r>
        <w:rPr>
          <w:rFonts w:ascii="Times New Roman" w:hAnsi="Times New Roman"/>
          <w:sz w:val="26"/>
          <w:szCs w:val="26"/>
          <w:shd w:fill="FFFFFF" w:val="clear"/>
        </w:rPr>
        <w:tab/>
        <w:t>Развитие инфраструктуры является приоритетной задачей и одной из главных составляющих развития поселения.</w:t>
      </w:r>
    </w:p>
    <w:p>
      <w:pPr>
        <w:pStyle w:val="Normal"/>
        <w:jc w:val="both"/>
        <w:rPr>
          <w:rFonts w:ascii="Times New Roman" w:hAnsi="Times New Roman"/>
          <w:sz w:val="26"/>
          <w:szCs w:val="26"/>
        </w:rPr>
      </w:pPr>
      <w:r>
        <w:rPr>
          <w:rFonts w:ascii="Times New Roman" w:hAnsi="Times New Roman"/>
          <w:b/>
          <w:sz w:val="26"/>
          <w:szCs w:val="26"/>
          <w:highlight w:val="white"/>
        </w:rPr>
        <w:t>Электроснабжение.</w:t>
      </w:r>
    </w:p>
    <w:p>
      <w:pPr>
        <w:pStyle w:val="Normal"/>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В адрес Администрации Поляковского сельского поступают чаще всего жалобы от наших жителей по вопросу  качества подаваемой электроэнергии,  частых её отключений и перепадов напряжения. Администрацией сельского поселения проводится систематическая работа с  организациями, осуществляющими техническое обслуживание электролиний  поселения. Своевременно направляются письма начальнику по ЮЗЭС филиала ПАО «МРСК-Юга-«Ростовэнерго» для рассмотрения данных жалоб с целью устранения вышеуказанных  проблем и информирования населения. Однако, «МРСК-Юга- «Ростовэнерго» не всегда  своевременно отвечают, тем более  принимают меры.</w:t>
      </w:r>
    </w:p>
    <w:p>
      <w:pPr>
        <w:pStyle w:val="Normal"/>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Еще одной острой проблемой перепада напряжения в электроснабжении являются  деревья, посаженные с нарушением норм отступа от линий электропередач вдоль областной дороги «Таганрог — Беглица». Они находятся в зоне отведения придорожной полосы во всех населённых пунктах, поэтому  мы обратились в ООО «Таганрогское ДСУ» для решения проблемы спила деревьев и своевременного удаления ветвей, угрожающих обрыву электрических проводов. Управляющий ООО «Таганрогское ДСУ» Чеченец А.Е. пообещал разобраться в данном вопросе при наступлении благоприятной погоды.</w:t>
      </w:r>
    </w:p>
    <w:p>
      <w:pPr>
        <w:pStyle w:val="Normal"/>
        <w:ind w:left="0" w:right="0" w:firstLine="708"/>
        <w:jc w:val="both"/>
        <w:rPr>
          <w:rFonts w:ascii="Times New Roman" w:hAnsi="Times New Roman"/>
          <w:sz w:val="26"/>
          <w:szCs w:val="26"/>
          <w:highlight w:val="white"/>
        </w:rPr>
      </w:pPr>
      <w:r>
        <w:rPr>
          <w:rFonts w:ascii="Times New Roman" w:hAnsi="Times New Roman"/>
          <w:sz w:val="26"/>
          <w:szCs w:val="26"/>
          <w:highlight w:val="white"/>
        </w:rPr>
        <w:t>С целью эффективного энергосбережения уличного освещения Администрация Поляковского сельского поселения регулярно проводит работу по реконструкции фонарей уличного освещения и установке  энергосберегающих фонарей. При размещении уличных фонарей нами учитывалась не только безопасность и эстетика осветительных установок, но и их экономичность и эффективность. После заменены светильников уличного освещения на светодиодные и установки датчиков, регулирующих освещение в тёмное время суток, появилась возможность за счёт экономии электроэнергии во второй половине 2020 года изготовить аншлаги с названием улиц во всех населённых пунктах.</w:t>
      </w:r>
    </w:p>
    <w:p>
      <w:pPr>
        <w:pStyle w:val="Normal"/>
        <w:jc w:val="both"/>
        <w:rPr>
          <w:rFonts w:ascii="Times New Roman" w:hAnsi="Times New Roman"/>
          <w:sz w:val="26"/>
          <w:szCs w:val="26"/>
        </w:rPr>
      </w:pPr>
      <w:r>
        <w:rPr>
          <w:rFonts w:ascii="Times New Roman" w:hAnsi="Times New Roman"/>
          <w:b/>
          <w:bCs/>
          <w:sz w:val="26"/>
          <w:szCs w:val="26"/>
          <w:highlight w:val="white"/>
        </w:rPr>
        <w:t>Водоснабжение</w:t>
      </w:r>
      <w:r>
        <w:rPr>
          <w:rFonts w:ascii="Times New Roman" w:hAnsi="Times New Roman"/>
          <w:b/>
          <w:bCs/>
          <w:sz w:val="26"/>
          <w:szCs w:val="26"/>
        </w:rPr>
        <w:t>.</w:t>
      </w:r>
    </w:p>
    <w:p>
      <w:pPr>
        <w:pStyle w:val="Normal"/>
        <w:jc w:val="both"/>
        <w:rPr>
          <w:rFonts w:ascii="Times New Roman" w:hAnsi="Times New Roman"/>
          <w:sz w:val="26"/>
          <w:szCs w:val="26"/>
        </w:rPr>
      </w:pPr>
      <w:r>
        <w:rPr>
          <w:rFonts w:ascii="Times New Roman" w:hAnsi="Times New Roman"/>
          <w:bCs/>
          <w:sz w:val="26"/>
          <w:szCs w:val="26"/>
          <w:shd w:fill="FFFFFF" w:val="clear"/>
        </w:rPr>
        <w:t xml:space="preserve">       </w:t>
      </w:r>
      <w:r>
        <w:rPr>
          <w:rFonts w:ascii="Times New Roman" w:hAnsi="Times New Roman"/>
          <w:bCs/>
          <w:sz w:val="26"/>
          <w:szCs w:val="26"/>
          <w:shd w:fill="FFFFFF" w:val="clear"/>
        </w:rPr>
        <w:t xml:space="preserve">Главным источником водоснабжения </w:t>
      </w:r>
      <w:r>
        <w:rPr>
          <w:rFonts w:ascii="Times New Roman" w:hAnsi="Times New Roman"/>
          <w:sz w:val="26"/>
          <w:szCs w:val="26"/>
          <w:shd w:fill="FFFFFF" w:val="clear"/>
        </w:rPr>
        <w:t xml:space="preserve">на территории Поляковского сельского поселения остаётся водопровод, который   вот    уже    4 года принадлежит МУП «Водоканал Неклиновского района». </w:t>
      </w:r>
    </w:p>
    <w:p>
      <w:pPr>
        <w:pStyle w:val="Normal"/>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Во второй половине 2020 г., по информации  МУП «Водоканал Неклиновского района», была произведена замена 100 м трубы в с. Христофоровка, 110 м трубы в п. Золотая Коса, идущей от башни Рожновского и 70 м трубы, идущей в МБДОУ «Сказка» п. Золотая Коса, там же установлены краны, железобетонные крышки и пластиковые люки.</w:t>
      </w:r>
    </w:p>
    <w:p>
      <w:pPr>
        <w:pStyle w:val="Normal"/>
        <w:jc w:val="both"/>
        <w:rPr>
          <w:rFonts w:ascii="Times New Roman" w:hAnsi="Times New Roman"/>
          <w:sz w:val="26"/>
          <w:szCs w:val="26"/>
          <w:highlight w:val="white"/>
        </w:rPr>
      </w:pPr>
      <w:r>
        <w:rPr>
          <w:rFonts w:ascii="Times New Roman" w:hAnsi="Times New Roman"/>
          <w:sz w:val="26"/>
          <w:szCs w:val="26"/>
          <w:highlight w:val="white"/>
        </w:rPr>
        <w:t>В сентябре 2020 года проложено 100 м нового водопровода по ул. Свердлова от дома №20 до дома №24 в п. Золотая Коса.</w:t>
      </w:r>
    </w:p>
    <w:p>
      <w:pPr>
        <w:pStyle w:val="Normal"/>
        <w:jc w:val="both"/>
        <w:rPr>
          <w:rFonts w:ascii="Times New Roman" w:hAnsi="Times New Roman"/>
          <w:sz w:val="26"/>
          <w:szCs w:val="26"/>
          <w:highlight w:val="white"/>
        </w:rPr>
      </w:pPr>
      <w:r>
        <w:rPr>
          <w:rFonts w:ascii="Times New Roman" w:hAnsi="Times New Roman"/>
          <w:sz w:val="26"/>
          <w:szCs w:val="26"/>
          <w:shd w:fill="FFFFFF" w:val="clear"/>
        </w:rPr>
        <w:t>В х. Русский Колодец установлены 4 железобетонных кольца, перекрытия,    2 люка по ул. Новой, ул. Чехова и ул. Мирной.</w:t>
      </w:r>
    </w:p>
    <w:p>
      <w:pPr>
        <w:pStyle w:val="Normal"/>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В декабре 2021 года во всех населённых пунктах  Поляковского  сельского  поселения установлены новые приборы учёта воды на башнях Рожновского .</w:t>
      </w:r>
    </w:p>
    <w:p>
      <w:pPr>
        <w:pStyle w:val="Normal"/>
        <w:jc w:val="both"/>
        <w:rPr>
          <w:rFonts w:ascii="Times New Roman" w:hAnsi="Times New Roman"/>
          <w:sz w:val="26"/>
          <w:szCs w:val="26"/>
        </w:rPr>
      </w:pPr>
      <w:r>
        <w:rPr>
          <w:rFonts w:ascii="Times New Roman" w:hAnsi="Times New Roman"/>
          <w:b/>
          <w:sz w:val="26"/>
          <w:szCs w:val="26"/>
          <w:highlight w:val="white"/>
        </w:rPr>
        <w:t>Благоустройство</w:t>
      </w:r>
    </w:p>
    <w:p>
      <w:pPr>
        <w:pStyle w:val="Normal"/>
        <w:jc w:val="both"/>
        <w:rPr>
          <w:rFonts w:ascii="Times New Roman" w:hAnsi="Times New Roman"/>
          <w:sz w:val="26"/>
          <w:szCs w:val="26"/>
        </w:rPr>
      </w:pPr>
      <w:r>
        <w:rPr>
          <w:rFonts w:ascii="Times New Roman" w:hAnsi="Times New Roman"/>
          <w:sz w:val="26"/>
          <w:szCs w:val="26"/>
          <w:shd w:fill="FFFFFF" w:val="clear"/>
        </w:rPr>
        <w:tab/>
        <w:t>Благоустроенная территория — это визитная карточка каждого поселения. За отчетный период Администрацией Поляковского сельского поселения    по  благоустройству территории выполнены следующие мероприятия:</w:t>
      </w:r>
    </w:p>
    <w:p>
      <w:pPr>
        <w:pStyle w:val="Style23"/>
        <w:spacing w:lineRule="auto" w:line="276"/>
        <w:ind w:left="0" w:right="0" w:hanging="0"/>
        <w:jc w:val="both"/>
        <w:rPr>
          <w:rFonts w:ascii="Times New Roman" w:hAnsi="Times New Roman"/>
          <w:sz w:val="26"/>
          <w:szCs w:val="26"/>
          <w:highlight w:val="white"/>
        </w:rPr>
      </w:pPr>
      <w:r>
        <w:rPr>
          <w:rFonts w:ascii="Times New Roman" w:hAnsi="Times New Roman"/>
          <w:sz w:val="26"/>
          <w:szCs w:val="26"/>
          <w:shd w:fill="FFFFFF" w:val="clear"/>
        </w:rPr>
        <w:t>-  проведено удаление сорной растительности  на 7 гражданских кладбищах, общей площадью  49 000 кв.м., на стадионах в п. Золотая Коса, х. Русский Колодец и в общественных местах сельского поселения;</w:t>
      </w:r>
    </w:p>
    <w:p>
      <w:pPr>
        <w:pStyle w:val="Style23"/>
        <w:spacing w:lineRule="auto" w:line="276"/>
        <w:ind w:left="0" w:right="0" w:hanging="0"/>
        <w:jc w:val="both"/>
        <w:rPr>
          <w:rFonts w:ascii="Times New Roman" w:hAnsi="Times New Roman"/>
          <w:sz w:val="26"/>
          <w:szCs w:val="26"/>
        </w:rPr>
      </w:pPr>
      <w:r>
        <w:rPr>
          <w:rFonts w:ascii="Times New Roman" w:hAnsi="Times New Roman"/>
          <w:sz w:val="26"/>
          <w:szCs w:val="26"/>
          <w:highlight w:val="white"/>
        </w:rPr>
        <w:t>- регулярно проводятся субботники по уборке остановок, территории Администрации, парка Памяти, по ликвидации  свалочных очагов на территории Поляковского сельского поселения</w:t>
      </w:r>
      <w:r>
        <w:rPr>
          <w:rFonts w:ascii="Times New Roman" w:hAnsi="Times New Roman"/>
          <w:sz w:val="26"/>
          <w:szCs w:val="26"/>
        </w:rPr>
        <w:t>;</w:t>
      </w:r>
    </w:p>
    <w:p>
      <w:pPr>
        <w:pStyle w:val="Normal"/>
        <w:jc w:val="both"/>
        <w:rPr>
          <w:rFonts w:ascii="Times New Roman" w:hAnsi="Times New Roman"/>
          <w:sz w:val="26"/>
          <w:szCs w:val="26"/>
        </w:rPr>
      </w:pPr>
      <w:r>
        <w:rPr>
          <w:rFonts w:ascii="Times New Roman" w:hAnsi="Times New Roman"/>
          <w:sz w:val="26"/>
          <w:szCs w:val="26"/>
          <w:highlight w:val="white"/>
        </w:rPr>
        <w:t>- сотрудниками Администрации осуществляется побелка деревьев</w:t>
      </w:r>
      <w:r>
        <w:rPr>
          <w:rFonts w:ascii="Times New Roman" w:hAnsi="Times New Roman"/>
          <w:sz w:val="26"/>
          <w:szCs w:val="26"/>
        </w:rPr>
        <w:t>,</w:t>
      </w:r>
      <w:r>
        <w:rPr>
          <w:rFonts w:ascii="Times New Roman" w:hAnsi="Times New Roman"/>
          <w:sz w:val="26"/>
          <w:szCs w:val="26"/>
          <w:shd w:fill="FFFFFF" w:val="clear"/>
        </w:rPr>
        <w:t xml:space="preserve"> регулярно в парке  ведётся уборка, прополка клумб, полив цветов и молодых деревьев;</w:t>
      </w:r>
    </w:p>
    <w:p>
      <w:pPr>
        <w:pStyle w:val="Style23"/>
        <w:spacing w:lineRule="auto" w:line="276"/>
        <w:ind w:left="0" w:right="0" w:hanging="0"/>
        <w:jc w:val="both"/>
        <w:rPr>
          <w:rFonts w:ascii="Times New Roman" w:hAnsi="Times New Roman"/>
          <w:sz w:val="26"/>
          <w:szCs w:val="26"/>
          <w:highlight w:val="white"/>
        </w:rPr>
      </w:pPr>
      <w:r>
        <w:rPr>
          <w:rFonts w:ascii="Times New Roman" w:hAnsi="Times New Roman"/>
          <w:sz w:val="26"/>
          <w:szCs w:val="26"/>
          <w:highlight w:val="white"/>
        </w:rPr>
        <w:t>- региональный оператор по обращению с твердыми коммунальными отходами ООО «ЭКОТРАНС», по графику, каждый вторник и четверг  осуществляет сбор  ТКО в 10 населенных пунктах.</w:t>
      </w:r>
    </w:p>
    <w:p>
      <w:pPr>
        <w:pStyle w:val="Style23"/>
        <w:spacing w:lineRule="auto" w:line="276"/>
        <w:ind w:left="0" w:right="0" w:hanging="0"/>
        <w:jc w:val="both"/>
        <w:rPr>
          <w:rFonts w:ascii="Times New Roman" w:hAnsi="Times New Roman"/>
          <w:sz w:val="26"/>
          <w:szCs w:val="26"/>
          <w:highlight w:val="white"/>
        </w:rPr>
      </w:pPr>
      <w:r>
        <w:rPr>
          <w:rFonts w:ascii="Times New Roman" w:hAnsi="Times New Roman"/>
          <w:sz w:val="26"/>
          <w:szCs w:val="26"/>
          <w:highlight w:val="white"/>
        </w:rPr>
        <w:tab/>
        <w:t>С его помощью  в конце апреля проводился  вывоз мусора с территорий гражданских кладбищ населенных пунктов х. Веселый, с. Боцманово, с. Долоковка,  с. Христофоровка, х. Новолакедемоновка,              с. Русская Слободка, х. Русский Колодец.</w:t>
      </w:r>
    </w:p>
    <w:p>
      <w:pPr>
        <w:pStyle w:val="Normal"/>
        <w:spacing w:lineRule="auto" w:line="276" w:before="0" w:after="0"/>
        <w:contextualSpacing/>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Особым местом для каждого жителя Поляковского сельского поселения являются гражданские кладбища. Они занимают достаточно большую территорию, часто посещаются жителями. Вокруг их территории заменена  изгородь, отсыпана дорога, постоянно производится санитарная вырубка поросли сирени и других кустарников.</w:t>
      </w:r>
    </w:p>
    <w:p>
      <w:pPr>
        <w:pStyle w:val="Normal"/>
        <w:spacing w:lineRule="auto" w:line="276"/>
        <w:jc w:val="both"/>
        <w:rPr>
          <w:rFonts w:ascii="Times New Roman" w:hAnsi="Times New Roman"/>
          <w:sz w:val="26"/>
          <w:szCs w:val="26"/>
          <w:highlight w:val="white"/>
        </w:rPr>
      </w:pPr>
      <w:r>
        <w:rPr>
          <w:rFonts w:ascii="Times New Roman" w:hAnsi="Times New Roman"/>
          <w:sz w:val="26"/>
          <w:szCs w:val="26"/>
          <w:highlight w:val="white"/>
        </w:rPr>
        <w:tab/>
        <w:t>За второе полугодие 2020 года на территории Поляковского сельского поселения проведено: 10 экологических субботников, 6 рейдов по благоустройству. Проведена санитарная очистка территорий гражданских кладбищ, памятников участников ВОВ, детских площадок, в том числе санитарная  обрезка крон деревьев механическим способом.</w:t>
      </w:r>
    </w:p>
    <w:p>
      <w:pPr>
        <w:pStyle w:val="Normal"/>
        <w:spacing w:lineRule="auto" w:line="276"/>
        <w:jc w:val="both"/>
        <w:rPr>
          <w:rFonts w:ascii="Times New Roman" w:hAnsi="Times New Roman"/>
          <w:sz w:val="26"/>
          <w:szCs w:val="26"/>
          <w:highlight w:val="white"/>
        </w:rPr>
      </w:pPr>
      <w:r>
        <w:rPr>
          <w:rFonts w:ascii="Times New Roman" w:hAnsi="Times New Roman"/>
          <w:color w:val="000000"/>
          <w:sz w:val="26"/>
          <w:szCs w:val="26"/>
          <w:highlight w:val="white"/>
        </w:rPr>
        <w:tab/>
        <w:t xml:space="preserve">В рамках этой работы составлено 23 административных протокола,                8 предписаний. </w:t>
      </w:r>
    </w:p>
    <w:p>
      <w:pPr>
        <w:pStyle w:val="Normal"/>
        <w:spacing w:lineRule="auto" w:line="276"/>
        <w:jc w:val="both"/>
        <w:rPr>
          <w:rFonts w:ascii="Times New Roman" w:hAnsi="Times New Roman"/>
          <w:b/>
          <w:b/>
          <w:bCs/>
          <w:sz w:val="26"/>
          <w:szCs w:val="26"/>
          <w:highlight w:val="white"/>
        </w:rPr>
      </w:pPr>
      <w:r>
        <w:rPr>
          <w:rFonts w:ascii="Times New Roman" w:hAnsi="Times New Roman"/>
          <w:b/>
          <w:bCs/>
          <w:sz w:val="26"/>
          <w:szCs w:val="26"/>
          <w:highlight w:val="white"/>
        </w:rPr>
        <w:t>Обеспечение безопасности населения.</w:t>
      </w:r>
    </w:p>
    <w:p>
      <w:pPr>
        <w:pStyle w:val="Normal"/>
        <w:jc w:val="both"/>
        <w:rPr>
          <w:rFonts w:ascii="Times New Roman" w:hAnsi="Times New Roman"/>
          <w:sz w:val="26"/>
          <w:szCs w:val="26"/>
        </w:rPr>
      </w:pPr>
      <w:r>
        <w:rPr>
          <w:rFonts w:ascii="Times New Roman" w:hAnsi="Times New Roman"/>
          <w:color w:val="000000"/>
          <w:sz w:val="26"/>
          <w:szCs w:val="26"/>
          <w:shd w:fill="FFFFFF" w:val="clear"/>
        </w:rPr>
        <w:tab/>
        <w:t>Из числа</w:t>
      </w:r>
      <w:r>
        <w:rPr>
          <w:rFonts w:ascii="Times New Roman" w:hAnsi="Times New Roman"/>
          <w:sz w:val="26"/>
          <w:szCs w:val="26"/>
          <w:shd w:fill="FFFFFF" w:val="clear"/>
        </w:rPr>
        <w:t xml:space="preserve"> жителей Поляковского сельского поселения  созданы Добровольная пожарная дружина, состоящая из 10 человек,  и Добровольная народная дружина  в количестве  10 человек. Это, в основном, депутаты и активисты всех наших населённых пунктов.   Все  пожарные старшины прошли специальное обучение, получили удостоверения.</w:t>
      </w:r>
      <w:r>
        <w:rPr>
          <w:rFonts w:ascii="Times New Roman" w:hAnsi="Times New Roman"/>
          <w:b/>
          <w:sz w:val="26"/>
          <w:szCs w:val="26"/>
          <w:shd w:fill="FFFFFF" w:val="clear"/>
        </w:rPr>
        <w:t xml:space="preserve">                                                                                                                                                                                                   </w:t>
      </w:r>
      <w:r>
        <w:rPr>
          <w:rFonts w:ascii="Times New Roman" w:hAnsi="Times New Roman"/>
          <w:b/>
          <w:color w:val="FF0000"/>
          <w:sz w:val="26"/>
          <w:szCs w:val="26"/>
          <w:u w:val="single"/>
          <w:shd w:fill="FFFFFF" w:val="clear"/>
        </w:rPr>
        <w:t xml:space="preserve">       </w:t>
      </w:r>
      <w:r>
        <w:rPr>
          <w:rFonts w:ascii="Times New Roman" w:hAnsi="Times New Roman"/>
          <w:color w:val="FF0000"/>
          <w:sz w:val="26"/>
          <w:szCs w:val="26"/>
          <w:u w:val="single"/>
          <w:shd w:fill="FFFFFF" w:val="clear"/>
        </w:rPr>
        <w:t xml:space="preserve">                                            </w:t>
      </w:r>
    </w:p>
    <w:p>
      <w:pPr>
        <w:pStyle w:val="Normal"/>
        <w:jc w:val="both"/>
        <w:rPr>
          <w:rFonts w:ascii="Times New Roman" w:hAnsi="Times New Roman"/>
          <w:sz w:val="26"/>
          <w:szCs w:val="26"/>
        </w:rPr>
      </w:pPr>
      <w:r>
        <w:rPr>
          <w:rFonts w:ascii="Times New Roman" w:hAnsi="Times New Roman"/>
          <w:color w:val="FF0000"/>
          <w:sz w:val="26"/>
          <w:szCs w:val="26"/>
          <w:shd w:fill="FFFFFF" w:val="clear"/>
        </w:rPr>
        <w:t xml:space="preserve">          </w:t>
      </w:r>
      <w:r>
        <w:rPr>
          <w:rFonts w:ascii="Times New Roman" w:hAnsi="Times New Roman"/>
          <w:color w:val="000000"/>
          <w:sz w:val="26"/>
          <w:szCs w:val="26"/>
          <w:shd w:fill="FFFFFF" w:val="clear"/>
        </w:rPr>
        <w:t xml:space="preserve"> </w:t>
      </w:r>
      <w:r>
        <w:rPr>
          <w:rFonts w:ascii="Times New Roman" w:hAnsi="Times New Roman"/>
          <w:color w:val="000000"/>
          <w:sz w:val="26"/>
          <w:szCs w:val="26"/>
          <w:shd w:fill="FFFFFF" w:val="clear"/>
        </w:rPr>
        <w:t xml:space="preserve">За отчетный период в Поляковском сельском поселении проведено      6 практических мероприятий по командно-штабным учением ГО и ЧС Ростовской области. Мероприятия, направленные на ликвидацию ЧС, были выполнены в срок с оперативным привлечением сил и средств. Все посыльные организованно прибыли в штаб, находящийся в здании Администрации, и быстро, чётко провели свою работу.          </w:t>
      </w:r>
    </w:p>
    <w:p>
      <w:pPr>
        <w:pStyle w:val="Normal"/>
        <w:jc w:val="both"/>
        <w:rPr>
          <w:rFonts w:ascii="Times New Roman" w:hAnsi="Times New Roman"/>
          <w:sz w:val="26"/>
          <w:szCs w:val="26"/>
        </w:rPr>
      </w:pPr>
      <w:r>
        <w:rPr>
          <w:rFonts w:ascii="Times New Roman" w:hAnsi="Times New Roman"/>
          <w:color w:val="000000"/>
          <w:sz w:val="26"/>
          <w:szCs w:val="26"/>
          <w:shd w:fill="FFFFFF" w:val="clear"/>
        </w:rPr>
        <w:t xml:space="preserve">  </w:t>
      </w:r>
      <w:r>
        <w:rPr>
          <w:rFonts w:ascii="Times New Roman" w:hAnsi="Times New Roman"/>
          <w:color w:val="000000"/>
          <w:sz w:val="26"/>
          <w:szCs w:val="26"/>
          <w:shd w:fill="FFFFFF" w:val="clear"/>
        </w:rPr>
        <w:tab/>
        <w:t xml:space="preserve">С целью пресечения терроризма на территории Поляковского сельского поселения в местах массового скопления людей установлены 32 видеокамеры:  в парке Памяти -  х. Красный Десант,  в здании администрации Поляковского сельского поселения,  в СДК «Ключникова Балка» и СДК «Русский Колодец». Также системы видеонаблюдения расположены во всех торговых организациях, школах и детских садах.    </w:t>
      </w:r>
      <w:r>
        <w:rPr>
          <w:rFonts w:ascii="Times New Roman" w:hAnsi="Times New Roman"/>
          <w:sz w:val="26"/>
          <w:szCs w:val="26"/>
          <w:shd w:fill="FFFFFF" w:val="clear"/>
        </w:rPr>
        <w:t xml:space="preserve">   </w:t>
      </w:r>
    </w:p>
    <w:p>
      <w:pPr>
        <w:pStyle w:val="Normal"/>
        <w:jc w:val="both"/>
        <w:rPr>
          <w:rFonts w:ascii="Times New Roman" w:hAnsi="Times New Roman"/>
          <w:sz w:val="26"/>
          <w:szCs w:val="26"/>
        </w:rPr>
      </w:pPr>
      <w:r>
        <w:rPr>
          <w:rFonts w:ascii="Times New Roman" w:hAnsi="Times New Roman"/>
          <w:sz w:val="26"/>
          <w:szCs w:val="26"/>
          <w:shd w:fill="FFFFFF" w:val="clear"/>
        </w:rPr>
        <w:t xml:space="preserve">  </w:t>
      </w:r>
      <w:r>
        <w:rPr>
          <w:rFonts w:ascii="Times New Roman" w:hAnsi="Times New Roman"/>
          <w:sz w:val="26"/>
          <w:szCs w:val="26"/>
          <w:shd w:fill="FFFFFF" w:val="clear"/>
        </w:rPr>
        <w:t>В целях стабилизации обстановки с возгораниями и с учётом складывающейся чрезвычайной пожароопасности в Поляковском сельском поселении создана комиссия по ГО ЧС.</w:t>
        <w:tab/>
        <w:t>На период установления высоких классов пожарной опасности обеспечена ежедневная работа  межведомственных групп  Поляковского сельского поселения по выявлению и пресечению случаев выжигания сухой растительности, камыша и мусора с целью мониторинга пожарной обстановки, а также обстановки на водных объектах, в том числе в выходные дни, с привлечением общественных пожарных старшин, добровольных пожарных, казачества и предоставлением информации о выполненных мероприятиях  за текущие сутки в ЕДДС Неклиновского района .</w:t>
      </w:r>
    </w:p>
    <w:p>
      <w:pPr>
        <w:pStyle w:val="Normal"/>
        <w:jc w:val="both"/>
        <w:rPr>
          <w:rFonts w:ascii="Times New Roman" w:hAnsi="Times New Roman"/>
          <w:sz w:val="26"/>
          <w:szCs w:val="26"/>
          <w:highlight w:val="white"/>
        </w:rPr>
      </w:pPr>
      <w:r>
        <w:rPr>
          <w:rFonts w:ascii="Times New Roman" w:hAnsi="Times New Roman"/>
          <w:sz w:val="26"/>
          <w:szCs w:val="26"/>
          <w:highlight w:val="white"/>
        </w:rPr>
        <w:tab/>
        <w:t>На территории Поляковского сельского поселения осуществляется ежедневное патрулирование в местах уборки урожая зерновых культур, регулярно проводится профилактическая работа с руководителями сельскохозяйственных организаций, крестьянских фермерских хозяйств, направленная на недопущение использования открытого огня, неисправной техники, проведения палов стерни и пожнивных остатков на землях сельскохозяйственного назначения, а также наличия первичных средств пожаротушения.</w:t>
      </w:r>
    </w:p>
    <w:p>
      <w:pPr>
        <w:pStyle w:val="Normal"/>
        <w:jc w:val="both"/>
        <w:rPr>
          <w:rFonts w:ascii="Times New Roman" w:hAnsi="Times New Roman"/>
          <w:sz w:val="26"/>
          <w:szCs w:val="26"/>
        </w:rPr>
      </w:pPr>
      <w:r>
        <w:rPr>
          <w:rFonts w:ascii="Times New Roman" w:hAnsi="Times New Roman"/>
          <w:sz w:val="26"/>
          <w:szCs w:val="26"/>
          <w:highlight w:val="white"/>
        </w:rPr>
        <w:tab/>
        <w:t>Во всех населенных пунктах Поляковского сельского поселения  организовано систематическое и</w:t>
      </w:r>
      <w:r>
        <w:rPr>
          <w:rFonts w:ascii="Times New Roman" w:hAnsi="Times New Roman"/>
          <w:sz w:val="26"/>
          <w:szCs w:val="26"/>
          <w:shd w:fill="FFFFFF" w:val="clear"/>
        </w:rPr>
        <w:t xml:space="preserve">нформирование жителей по вопросам обеспечения безопасности, предупреждению и недопущению несчастных случаев на водных объектах, а так же о  мерах пожарной    безопасности, производится посредством размещения  объявлений на   информационных стендах, в СМИ, на сходах граждан,  на официальном сайте Администрации сельского поселения.   </w:t>
        <w:tab/>
        <w:t xml:space="preserve">За отчетный период жителям Поляковского сельского поселения было вручено более тысячи памяток во время посещения на дому многодетных семей, на сходах граждан и во время рейдов.  </w:t>
      </w:r>
    </w:p>
    <w:p>
      <w:pPr>
        <w:pStyle w:val="Normal"/>
        <w:jc w:val="both"/>
        <w:rPr>
          <w:rFonts w:ascii="Times New Roman" w:hAnsi="Times New Roman"/>
          <w:sz w:val="26"/>
          <w:szCs w:val="26"/>
        </w:rPr>
      </w:pPr>
      <w:r>
        <w:rPr>
          <w:rFonts w:ascii="Times New Roman" w:hAnsi="Times New Roman"/>
          <w:b/>
          <w:sz w:val="26"/>
          <w:szCs w:val="26"/>
          <w:shd w:fill="FFFFFF" w:val="clear"/>
        </w:rPr>
        <w:t xml:space="preserve">                            </w:t>
      </w:r>
      <w:r>
        <w:rPr>
          <w:rFonts w:ascii="Times New Roman" w:hAnsi="Times New Roman"/>
          <w:b/>
          <w:sz w:val="26"/>
          <w:szCs w:val="26"/>
          <w:shd w:fill="FFFFFF" w:val="clear"/>
        </w:rPr>
        <w:t>О других направлениях нашей работы.</w:t>
      </w:r>
      <w:r>
        <w:rPr>
          <w:rFonts w:ascii="Times New Roman" w:hAnsi="Times New Roman"/>
          <w:b/>
          <w:color w:val="FF0000"/>
          <w:sz w:val="26"/>
          <w:szCs w:val="26"/>
          <w:shd w:fill="FFFFFF" w:val="clear"/>
        </w:rPr>
        <w:t xml:space="preserve">   </w:t>
      </w:r>
      <w:r>
        <w:rPr>
          <w:rFonts w:ascii="Times New Roman" w:hAnsi="Times New Roman"/>
          <w:b/>
          <w:sz w:val="26"/>
          <w:szCs w:val="26"/>
          <w:shd w:fill="FFFFFF" w:val="clear"/>
        </w:rPr>
        <w:t xml:space="preserve">       </w:t>
      </w:r>
    </w:p>
    <w:p>
      <w:pPr>
        <w:pStyle w:val="Normal"/>
        <w:jc w:val="both"/>
        <w:rPr>
          <w:rFonts w:ascii="Times New Roman" w:hAnsi="Times New Roman"/>
          <w:sz w:val="26"/>
          <w:szCs w:val="26"/>
        </w:rPr>
      </w:pPr>
      <w:r>
        <w:rPr>
          <w:rFonts w:ascii="Times New Roman" w:hAnsi="Times New Roman"/>
          <w:color w:val="000000"/>
          <w:sz w:val="26"/>
          <w:szCs w:val="26"/>
          <w:highlight w:val="white"/>
        </w:rPr>
        <w:tab/>
        <w:t xml:space="preserve">За второе полугодие 2020 года в Поляковском сельском поселении оформлено всего: справок – 205 , совершено нотариальных действий  - 63, принято постановлений –  69,  распоряжений - 69. </w:t>
      </w:r>
    </w:p>
    <w:p>
      <w:pPr>
        <w:pStyle w:val="Normal"/>
        <w:jc w:val="both"/>
        <w:rPr>
          <w:rFonts w:ascii="Times New Roman" w:hAnsi="Times New Roman"/>
          <w:color w:val="000000"/>
          <w:sz w:val="26"/>
          <w:szCs w:val="26"/>
          <w:highlight w:val="white"/>
        </w:rPr>
      </w:pPr>
      <w:r>
        <w:rPr>
          <w:rFonts w:ascii="Times New Roman" w:hAnsi="Times New Roman"/>
          <w:color w:val="000000"/>
          <w:sz w:val="26"/>
          <w:szCs w:val="26"/>
          <w:highlight w:val="white"/>
        </w:rPr>
        <w:t>Для оформления земельных участков в собственность выдано 10  выписок из постановлений.</w:t>
      </w:r>
    </w:p>
    <w:p>
      <w:pPr>
        <w:pStyle w:val="Normal"/>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Подготовлено выписок из ПЗЗ (Правила землепользования и застройки) об изменении целевого назначения земельных участков с ИЖЗ под ЛПХ - 25, распоряжений об уточнении адресов объектов недвижимости - 50. </w:t>
      </w:r>
    </w:p>
    <w:p>
      <w:pPr>
        <w:pStyle w:val="Normal"/>
        <w:jc w:val="both"/>
        <w:rPr>
          <w:rFonts w:ascii="Times New Roman" w:hAnsi="Times New Roman"/>
          <w:sz w:val="26"/>
          <w:szCs w:val="26"/>
        </w:rPr>
      </w:pPr>
      <w:r>
        <w:rPr>
          <w:rFonts w:ascii="Times New Roman" w:hAnsi="Times New Roman"/>
          <w:color w:val="000000"/>
          <w:sz w:val="26"/>
          <w:szCs w:val="26"/>
          <w:highlight w:val="white"/>
        </w:rPr>
        <w:t xml:space="preserve">Согласовано схем расположения границы земельного участка на кадастровом плане территории с присвоением адресов на 5 земельных участках, </w:t>
      </w:r>
      <w:r>
        <w:rPr>
          <w:rFonts w:ascii="Times New Roman" w:hAnsi="Times New Roman"/>
          <w:sz w:val="26"/>
          <w:szCs w:val="26"/>
        </w:rPr>
        <w:t>в</w:t>
      </w:r>
      <w:r>
        <w:rPr>
          <w:rFonts w:ascii="Times New Roman" w:hAnsi="Times New Roman"/>
          <w:color w:val="000000"/>
          <w:sz w:val="26"/>
          <w:szCs w:val="26"/>
          <w:highlight w:val="white"/>
        </w:rPr>
        <w:t>ыдано 30 выписок из похозяйственных книг.</w:t>
      </w:r>
    </w:p>
    <w:p>
      <w:pPr>
        <w:pStyle w:val="Normal"/>
        <w:jc w:val="both"/>
        <w:rPr>
          <w:rFonts w:ascii="Times New Roman" w:hAnsi="Times New Roman"/>
          <w:color w:val="000000"/>
          <w:sz w:val="26"/>
          <w:szCs w:val="26"/>
          <w:highlight w:val="white"/>
        </w:rPr>
      </w:pPr>
      <w:r>
        <w:rPr>
          <w:rFonts w:ascii="Times New Roman" w:hAnsi="Times New Roman"/>
          <w:color w:val="000000"/>
          <w:sz w:val="26"/>
          <w:szCs w:val="26"/>
          <w:highlight w:val="white"/>
        </w:rPr>
        <w:t>Переведено из нежилого в жилое 4 объекта недвижимости.</w:t>
      </w:r>
    </w:p>
    <w:p>
      <w:pPr>
        <w:pStyle w:val="Normal"/>
        <w:jc w:val="both"/>
        <w:rPr>
          <w:rFonts w:ascii="Times New Roman" w:hAnsi="Times New Roman"/>
          <w:color w:val="000000"/>
          <w:sz w:val="26"/>
          <w:szCs w:val="26"/>
          <w:highlight w:val="white"/>
        </w:rPr>
      </w:pPr>
      <w:r>
        <w:rPr>
          <w:rFonts w:ascii="Times New Roman" w:hAnsi="Times New Roman"/>
          <w:color w:val="000000"/>
          <w:sz w:val="26"/>
          <w:szCs w:val="26"/>
          <w:highlight w:val="white"/>
        </w:rPr>
        <w:t>Выдано уведомлений о планируемом строительстве объекта ИЖС - 25, уведомлений о соответствии построенного объекта ИЖС, с одновременной регистрацией права – 20.</w:t>
      </w:r>
    </w:p>
    <w:p>
      <w:pPr>
        <w:pStyle w:val="Normal"/>
        <w:jc w:val="both"/>
        <w:rPr>
          <w:rFonts w:ascii="Times New Roman" w:hAnsi="Times New Roman"/>
          <w:color w:val="000000"/>
          <w:sz w:val="26"/>
          <w:szCs w:val="26"/>
          <w:highlight w:val="white"/>
        </w:rPr>
      </w:pPr>
      <w:r>
        <w:rPr>
          <w:rFonts w:ascii="Times New Roman" w:hAnsi="Times New Roman"/>
          <w:color w:val="000000"/>
          <w:sz w:val="26"/>
          <w:szCs w:val="26"/>
          <w:highlight w:val="white"/>
        </w:rPr>
        <w:t xml:space="preserve">Замежевано: 5 земельных участков, расположенных под памятниками ВОВ и земельный участок под детскую площадку по адресу: х. Русский Колодец, ул. Мирная, 1б. </w:t>
      </w:r>
    </w:p>
    <w:p>
      <w:pPr>
        <w:pStyle w:val="Normal"/>
        <w:jc w:val="both"/>
        <w:rPr>
          <w:rFonts w:ascii="Times New Roman" w:hAnsi="Times New Roman"/>
          <w:sz w:val="26"/>
          <w:szCs w:val="26"/>
        </w:rPr>
      </w:pPr>
      <w:r>
        <w:rPr>
          <w:rFonts w:ascii="Times New Roman" w:hAnsi="Times New Roman"/>
          <w:color w:val="000000"/>
          <w:sz w:val="26"/>
          <w:szCs w:val="26"/>
          <w:shd w:fill="FFFFFF" w:val="clear"/>
        </w:rPr>
        <w:t xml:space="preserve">       </w:t>
      </w:r>
      <w:r>
        <w:rPr>
          <w:rFonts w:ascii="Times New Roman" w:hAnsi="Times New Roman"/>
          <w:color w:val="000000"/>
          <w:sz w:val="26"/>
          <w:szCs w:val="26"/>
          <w:shd w:fill="FFFFFF" w:val="clear"/>
        </w:rPr>
        <w:t>Одним из важных направлений в нашей деятельности является работа с обращениями граждан. Проведено 24 схода граждан, 4 заседания депутатов Собрания депутатов  сельского поселения. Депутатами принято 27  решений, осуществлена процедура 4-х публичных слушаний.</w:t>
      </w:r>
    </w:p>
    <w:p>
      <w:pPr>
        <w:pStyle w:val="Normal"/>
        <w:jc w:val="center"/>
        <w:rPr>
          <w:rFonts w:ascii="Times New Roman" w:hAnsi="Times New Roman"/>
          <w:b/>
          <w:b/>
          <w:sz w:val="26"/>
          <w:szCs w:val="26"/>
        </w:rPr>
      </w:pPr>
      <w:r>
        <w:rPr>
          <w:rFonts w:ascii="Times New Roman" w:hAnsi="Times New Roman"/>
          <w:b/>
          <w:sz w:val="26"/>
          <w:szCs w:val="26"/>
          <w:highlight w:val="white"/>
        </w:rPr>
        <w:t>О развитии спорта.</w:t>
      </w:r>
    </w:p>
    <w:p>
      <w:pPr>
        <w:pStyle w:val="Normal"/>
        <w:ind w:left="-283" w:right="0" w:hanging="0"/>
        <w:jc w:val="both"/>
        <w:rPr>
          <w:rFonts w:ascii="Times New Roman" w:hAnsi="Times New Roman"/>
          <w:sz w:val="26"/>
          <w:szCs w:val="26"/>
        </w:rPr>
      </w:pPr>
      <w:r>
        <w:rPr>
          <w:rFonts w:ascii="Times New Roman" w:hAnsi="Times New Roman"/>
          <w:b/>
          <w:sz w:val="26"/>
          <w:szCs w:val="26"/>
          <w:shd w:fill="FFFFFF" w:val="clear"/>
        </w:rPr>
        <w:tab/>
        <w:tab/>
      </w:r>
      <w:r>
        <w:rPr>
          <w:rFonts w:ascii="Times New Roman" w:hAnsi="Times New Roman"/>
          <w:sz w:val="26"/>
          <w:szCs w:val="26"/>
          <w:shd w:fill="FFFFFF" w:val="clear"/>
        </w:rPr>
        <w:t xml:space="preserve">Молодежь Поляковского сельского поселения участвует в различных районных и областных мероприятиях, форумах, где занимает призовые места. </w:t>
      </w:r>
    </w:p>
    <w:p>
      <w:pPr>
        <w:pStyle w:val="Normal"/>
        <w:ind w:left="-283" w:right="0" w:hanging="0"/>
        <w:jc w:val="both"/>
        <w:rPr>
          <w:rFonts w:ascii="Times New Roman" w:hAnsi="Times New Roman"/>
          <w:b/>
          <w:b/>
          <w:sz w:val="26"/>
          <w:szCs w:val="26"/>
          <w:highlight w:val="white"/>
        </w:rPr>
      </w:pPr>
      <w:r>
        <w:rPr>
          <w:rFonts w:ascii="Times New Roman" w:hAnsi="Times New Roman"/>
          <w:b/>
          <w:sz w:val="26"/>
          <w:szCs w:val="26"/>
          <w:highlight w:val="white"/>
        </w:rPr>
        <w:tab/>
        <w:tab/>
        <w:t>О работе с неблагополучными семьями.</w:t>
      </w:r>
    </w:p>
    <w:p>
      <w:pPr>
        <w:pStyle w:val="Normal"/>
        <w:ind w:left="0" w:right="0" w:firstLine="708"/>
        <w:jc w:val="both"/>
        <w:rPr>
          <w:rFonts w:ascii="Times New Roman" w:hAnsi="Times New Roman"/>
          <w:sz w:val="26"/>
          <w:szCs w:val="26"/>
          <w:highlight w:val="white"/>
        </w:rPr>
      </w:pPr>
      <w:r>
        <w:rPr>
          <w:rFonts w:ascii="Times New Roman" w:hAnsi="Times New Roman"/>
          <w:sz w:val="26"/>
          <w:szCs w:val="26"/>
          <w:highlight w:val="white"/>
        </w:rPr>
        <w:t xml:space="preserve">На территории сельского поселения функционирует  общественная комиссия  по    делам несовершеннолетних. На учете состоят 3 семьи, из них 1 многодетная. Эти семьи находятся на особом контроле. В пяти домовладениях неблагополучных семей установлены автономные пожарные извещатели. Ежемесячно семьи посещаются на  дому, в ходе посещений проводятся обследования жилищно-бытовых условий, выявляются проблемы, проводится разъяснительная работа с вручением памяток  о необходимости  соблюдения  правил пожарной безопасности, правил поведения на водных объектах в зимний и летний периоды и т.д. </w:t>
      </w:r>
    </w:p>
    <w:p>
      <w:pPr>
        <w:pStyle w:val="Normal"/>
        <w:ind w:left="0" w:right="0" w:firstLine="708"/>
        <w:jc w:val="center"/>
        <w:rPr>
          <w:rFonts w:ascii="Times New Roman" w:hAnsi="Times New Roman"/>
          <w:sz w:val="26"/>
          <w:szCs w:val="26"/>
        </w:rPr>
      </w:pPr>
      <w:r>
        <w:rPr>
          <w:rFonts w:ascii="Times New Roman" w:hAnsi="Times New Roman"/>
          <w:b/>
          <w:sz w:val="26"/>
          <w:szCs w:val="26"/>
          <w:highlight w:val="white"/>
        </w:rPr>
        <w:t>О работе учреждений культуры.</w:t>
      </w:r>
    </w:p>
    <w:p>
      <w:pPr>
        <w:pStyle w:val="Normal"/>
        <w:jc w:val="both"/>
        <w:rPr>
          <w:rFonts w:ascii="Times New Roman" w:hAnsi="Times New Roman"/>
          <w:sz w:val="26"/>
          <w:szCs w:val="26"/>
          <w:highlight w:val="white"/>
        </w:rPr>
      </w:pPr>
      <w:r>
        <w:rPr>
          <w:rFonts w:ascii="Times New Roman" w:hAnsi="Times New Roman"/>
          <w:sz w:val="26"/>
          <w:szCs w:val="26"/>
          <w:highlight w:val="white"/>
        </w:rPr>
        <w:tab/>
        <w:t>В Муниципальном бюджетном учреждении культуры «Поляковский  Дом культуры»  работает 3 дома культуры. Два структурных подразделения СДК «Русский Колодец» и СК «Золотая Коса»  и юридическое лицо Поляковский Дом культуры, расположенный по адресу х.Ключникова Балка. Два подразделения имеют здания, и одно СК «Золотая Коса» находится  в  безвозмездном временном пользовании.</w:t>
      </w:r>
    </w:p>
    <w:p>
      <w:pPr>
        <w:pStyle w:val="Normal"/>
        <w:jc w:val="both"/>
        <w:rPr>
          <w:rFonts w:ascii="Times New Roman" w:hAnsi="Times New Roman"/>
          <w:sz w:val="26"/>
          <w:szCs w:val="26"/>
        </w:rPr>
      </w:pPr>
      <w:r>
        <w:rPr>
          <w:rFonts w:ascii="Times New Roman" w:hAnsi="Times New Roman"/>
          <w:sz w:val="26"/>
          <w:szCs w:val="26"/>
          <w:highlight w:val="white"/>
        </w:rPr>
        <w:t xml:space="preserve">   </w:t>
      </w:r>
      <w:r>
        <w:rPr>
          <w:rFonts w:ascii="Times New Roman" w:hAnsi="Times New Roman"/>
          <w:sz w:val="26"/>
          <w:szCs w:val="26"/>
          <w:highlight w:val="white"/>
        </w:rPr>
        <w:t>Во второй половине 2020 года за средства местного бюджета проведены текущие ремонты в Домах культуры:</w:t>
      </w:r>
    </w:p>
    <w:p>
      <w:pPr>
        <w:pStyle w:val="Normal"/>
        <w:jc w:val="both"/>
        <w:rPr>
          <w:rFonts w:ascii="Times New Roman" w:hAnsi="Times New Roman"/>
          <w:sz w:val="26"/>
          <w:szCs w:val="26"/>
          <w:highlight w:val="white"/>
        </w:rPr>
      </w:pPr>
      <w:r>
        <w:rPr>
          <w:rFonts w:ascii="Times New Roman" w:hAnsi="Times New Roman"/>
          <w:sz w:val="26"/>
          <w:szCs w:val="26"/>
          <w:highlight w:val="white"/>
        </w:rPr>
        <w:t>1- в ДК села Христофоровка  произведена полная реконструкция электроснабжения и отопительной системы, заменены газовые котлы и приборы учёта газа;</w:t>
      </w:r>
    </w:p>
    <w:p>
      <w:pPr>
        <w:pStyle w:val="Normal"/>
        <w:jc w:val="both"/>
        <w:rPr>
          <w:rFonts w:ascii="Times New Roman" w:hAnsi="Times New Roman"/>
          <w:sz w:val="26"/>
          <w:szCs w:val="26"/>
          <w:highlight w:val="white"/>
        </w:rPr>
      </w:pPr>
      <w:r>
        <w:rPr>
          <w:rFonts w:ascii="Times New Roman" w:hAnsi="Times New Roman"/>
          <w:sz w:val="26"/>
          <w:szCs w:val="26"/>
          <w:highlight w:val="white"/>
        </w:rPr>
        <w:t>2- в ДК хутора Ключникова Балка отремонтированы отопление, водопровод, фойе, рабочие комнаты, приобретён и установлен газовый отопительный котёл,  в зале заменены полы, произведён косметический ремонт стен, потолка, приобретены и установлены сидения для зрителей;</w:t>
      </w:r>
    </w:p>
    <w:p>
      <w:pPr>
        <w:pStyle w:val="Normal"/>
        <w:jc w:val="both"/>
        <w:rPr>
          <w:rFonts w:ascii="Times New Roman" w:hAnsi="Times New Roman"/>
          <w:sz w:val="26"/>
          <w:szCs w:val="26"/>
          <w:highlight w:val="white"/>
        </w:rPr>
      </w:pPr>
      <w:r>
        <w:rPr>
          <w:rFonts w:ascii="Times New Roman" w:hAnsi="Times New Roman"/>
          <w:sz w:val="26"/>
          <w:szCs w:val="26"/>
          <w:highlight w:val="white"/>
        </w:rPr>
        <w:t>3- в ДК хутора Русский Колодец произведён ремонт отопления, заменён отопительный котёл и узлы учёта газа, проведено водоснабжение, установлен пандус для жителей с ограниченными возможностями.</w:t>
      </w:r>
    </w:p>
    <w:p>
      <w:pPr>
        <w:pStyle w:val="Normal"/>
        <w:jc w:val="both"/>
        <w:rPr>
          <w:rFonts w:ascii="Times New Roman" w:hAnsi="Times New Roman"/>
          <w:sz w:val="26"/>
          <w:szCs w:val="26"/>
          <w:highlight w:val="white"/>
        </w:rPr>
      </w:pPr>
      <w:r>
        <w:rPr>
          <w:rFonts w:ascii="Times New Roman" w:hAnsi="Times New Roman"/>
          <w:sz w:val="26"/>
          <w:szCs w:val="26"/>
          <w:highlight w:val="white"/>
        </w:rPr>
        <w:t>Важнейшим направлением деятельности текущего года стала работа «Поляковскиого  Дома культуры»  по организации и проведению мероприятий, посвященных 75- летию Великой Победы. Президентом страны 2020 год объявлен Годом Памяти и Славы. На сегодняшний день на территории Поляковского сельского поселения проживает  более 40 ветеранов Великой Отечественной войны - это участники ВОВ и вдовы, труженики тыла, узники лагерей. По поручению Президента всем вручены памятные юбилейные медали «75 лет Победы в Великой Отечественной войне».</w:t>
      </w:r>
    </w:p>
    <w:p>
      <w:pPr>
        <w:pStyle w:val="Normal"/>
        <w:jc w:val="both"/>
        <w:rPr>
          <w:rFonts w:ascii="Times New Roman" w:hAnsi="Times New Roman"/>
          <w:sz w:val="26"/>
          <w:szCs w:val="26"/>
          <w:highlight w:val="white"/>
        </w:rPr>
      </w:pPr>
      <w:r>
        <w:rPr>
          <w:rFonts w:ascii="Times New Roman" w:hAnsi="Times New Roman"/>
          <w:sz w:val="26"/>
          <w:szCs w:val="26"/>
          <w:highlight w:val="white"/>
        </w:rPr>
        <w:t xml:space="preserve">В связи со сложившейся ситуацией в стране, распространением коронавируной инфекции, работники культуры мероприятия проводили в онлайн-формате. </w:t>
      </w:r>
    </w:p>
    <w:p>
      <w:pPr>
        <w:pStyle w:val="Normal"/>
        <w:jc w:val="both"/>
        <w:rPr>
          <w:rFonts w:ascii="Times New Roman" w:hAnsi="Times New Roman"/>
          <w:sz w:val="26"/>
          <w:szCs w:val="26"/>
          <w:highlight w:val="white"/>
        </w:rPr>
      </w:pPr>
      <w:r>
        <w:rPr>
          <w:rFonts w:ascii="Times New Roman" w:hAnsi="Times New Roman"/>
          <w:sz w:val="26"/>
          <w:szCs w:val="26"/>
          <w:highlight w:val="white"/>
        </w:rPr>
        <w:t>К Всероссийскому празднику – День Государственного флага и День народного единства, целью которых  является патриотическое воспитание подрастающего поколения,   были проведены  видео-презентации «Флаг земли родной», «Флаг России-символ нашей Родины», «Российский триколор», а также фото-конкурсы  «Окна России», «Подвиг твой бессмертный».</w:t>
      </w:r>
    </w:p>
    <w:p>
      <w:pPr>
        <w:pStyle w:val="Normal"/>
        <w:jc w:val="both"/>
        <w:rPr>
          <w:rFonts w:ascii="Times New Roman" w:hAnsi="Times New Roman"/>
          <w:sz w:val="26"/>
          <w:szCs w:val="26"/>
        </w:rPr>
      </w:pPr>
      <w:r>
        <w:rPr>
          <w:rFonts w:ascii="Times New Roman" w:hAnsi="Times New Roman"/>
          <w:sz w:val="26"/>
          <w:szCs w:val="26"/>
          <w:highlight w:val="white"/>
        </w:rPr>
        <w:t>Запомнились жителям Поляковского поселения видеопрезентации и фото галереи, посвящённые  Дню пожилых людей: «Мои года — моё богатство», «Бабушка рядышком с дедушкой», Дню матери: фотопрезентации, видео-поздравления «Любимой маме посвящается», видеопоздравление главы Админстрации Поляковского сельского поселения  жителей с Новым Годом,</w:t>
      </w:r>
      <w:r>
        <w:rPr>
          <w:rFonts w:ascii="Times New Roman" w:hAnsi="Times New Roman"/>
          <w:sz w:val="26"/>
          <w:szCs w:val="26"/>
        </w:rPr>
        <w:t xml:space="preserve"> </w:t>
      </w:r>
      <w:r>
        <w:rPr>
          <w:rFonts w:ascii="Times New Roman" w:hAnsi="Times New Roman"/>
          <w:sz w:val="26"/>
          <w:szCs w:val="26"/>
          <w:highlight w:val="white"/>
        </w:rPr>
        <w:t>фотовыставки  рисунков, поделок, мастер классы по изготовлению новогодних сувениров, участие во всероссийской акции «Ёлка желаний».</w:t>
      </w:r>
    </w:p>
    <w:p>
      <w:pPr>
        <w:pStyle w:val="Normal"/>
        <w:jc w:val="both"/>
        <w:rPr>
          <w:rFonts w:ascii="Times New Roman" w:hAnsi="Times New Roman"/>
          <w:sz w:val="26"/>
          <w:szCs w:val="26"/>
          <w:highlight w:val="white"/>
        </w:rPr>
      </w:pPr>
      <w:r>
        <w:rPr>
          <w:rFonts w:ascii="Times New Roman" w:hAnsi="Times New Roman"/>
          <w:sz w:val="26"/>
          <w:szCs w:val="26"/>
          <w:highlight w:val="white"/>
        </w:rPr>
        <w:t>Были подготовлены адресные поздравления ветеранам ВОВ Логинову В.Я. и Звереву А.И.</w:t>
      </w:r>
    </w:p>
    <w:p>
      <w:pPr>
        <w:pStyle w:val="Normal"/>
        <w:jc w:val="both"/>
        <w:rPr>
          <w:rFonts w:ascii="Times New Roman" w:hAnsi="Times New Roman"/>
          <w:sz w:val="26"/>
          <w:szCs w:val="26"/>
          <w:highlight w:val="white"/>
        </w:rPr>
      </w:pPr>
      <w:r>
        <w:rPr>
          <w:rFonts w:ascii="Times New Roman" w:hAnsi="Times New Roman"/>
          <w:sz w:val="26"/>
          <w:szCs w:val="26"/>
          <w:highlight w:val="white"/>
        </w:rPr>
        <w:t>С удовольствием  выступают  на   районном фестивале творчества пожилых людей наши чтецы и солисты в онлайн-формате, радуют зрителей выставки работ мастеров -умельцев и художников Колентеевой Р.С., Шокало Т.В., Барвеновой Н.А., Галицкой Л.П., ЛебедевойА.П.</w:t>
      </w:r>
    </w:p>
    <w:p>
      <w:pPr>
        <w:pStyle w:val="Normal"/>
        <w:jc w:val="both"/>
        <w:rPr>
          <w:rFonts w:ascii="Times New Roman" w:hAnsi="Times New Roman"/>
          <w:sz w:val="26"/>
          <w:szCs w:val="26"/>
        </w:rPr>
      </w:pPr>
      <w:r>
        <w:rPr>
          <w:rFonts w:ascii="Times New Roman" w:hAnsi="Times New Roman"/>
          <w:sz w:val="26"/>
          <w:szCs w:val="26"/>
          <w:highlight w:val="white"/>
        </w:rPr>
        <w:t xml:space="preserve"> </w:t>
      </w:r>
      <w:r>
        <w:rPr>
          <w:rFonts w:ascii="Times New Roman" w:hAnsi="Times New Roman"/>
          <w:sz w:val="26"/>
          <w:szCs w:val="26"/>
          <w:highlight w:val="white"/>
        </w:rPr>
        <w:t>На сайт  по профилактике асоциальных явлений в обществе и формированию  здорового образа жизни выставлялся  цикл видео-презентаций «Десять причин не употреблять наркотики», «Стоп, спид!», «Страна здоровья» и многие другие тематические видео.</w:t>
      </w:r>
    </w:p>
    <w:p>
      <w:pPr>
        <w:pStyle w:val="Normal"/>
        <w:jc w:val="both"/>
        <w:rPr>
          <w:rFonts w:ascii="Times New Roman" w:hAnsi="Times New Roman"/>
          <w:b/>
          <w:b/>
          <w:sz w:val="26"/>
          <w:szCs w:val="26"/>
          <w:highlight w:val="white"/>
        </w:rPr>
      </w:pPr>
      <w:r>
        <w:rPr>
          <w:rFonts w:ascii="Times New Roman" w:hAnsi="Times New Roman"/>
          <w:b/>
          <w:sz w:val="26"/>
          <w:szCs w:val="26"/>
          <w:highlight w:val="white"/>
        </w:rPr>
      </w:r>
    </w:p>
    <w:p>
      <w:pPr>
        <w:pStyle w:val="Style23"/>
        <w:spacing w:lineRule="auto" w:line="252"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В уходящем году много сделано, но ещё больше предстоит сделать.  Мы планируем закончить ремонт здания  Дома культуры в селе Христофоровка - одного из красивейших в Неклиновском районе. Построено оно было в шестидесятые годы  на средства рыболовецкого колхоза «Первомайский».   </w:t>
      </w:r>
    </w:p>
    <w:p>
      <w:pPr>
        <w:pStyle w:val="Style23"/>
        <w:spacing w:lineRule="auto" w:line="252"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К сожалению, в 90- е годы рыбколхоз разорился, а Дом культуры перешёл в частную  собственность, что привело его в катастрофическое состояние.           </w:t>
      </w:r>
    </w:p>
    <w:p>
      <w:pPr>
        <w:pStyle w:val="Style23"/>
        <w:spacing w:lineRule="auto" w:line="252"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В конце 2018 года разрушенное здание Администрация Поляковского сельского поселения выкупила за свои бюджетные средства, восстановила его   и, надеемся, в 2021 сбудутся ожидания односельчан, обновлённый Дом культуры опять откроет свои двери  и станет центром проведения всех значимых мероприятий  поселения.  </w:t>
      </w:r>
    </w:p>
    <w:p>
      <w:pPr>
        <w:pStyle w:val="Style23"/>
        <w:spacing w:lineRule="auto" w:line="252"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Администрацией будет продолжена работа в наступившем году по текущему ремонту дорог, замене на энергосберегающие уличных фонарей, приведению в соответствие с нормами электрических линий.</w:t>
      </w:r>
    </w:p>
    <w:p>
      <w:pPr>
        <w:pStyle w:val="Style23"/>
        <w:spacing w:lineRule="auto" w:line="252" w:before="0" w:after="160"/>
        <w:ind w:left="0" w:right="0" w:hanging="0"/>
        <w:contextual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Также в 2021 году нам предстоит принять участие в Выборах депутатов Государственной Думы и депутатов местного уровня.</w:t>
      </w:r>
    </w:p>
    <w:p>
      <w:pPr>
        <w:pStyle w:val="Normal"/>
        <w:ind w:left="-397" w:right="0" w:hanging="0"/>
        <w:jc w:val="both"/>
        <w:rPr>
          <w:rFonts w:ascii="Times New Roman" w:hAnsi="Times New Roman"/>
          <w:sz w:val="26"/>
          <w:szCs w:val="26"/>
        </w:rPr>
      </w:pPr>
      <w:r>
        <w:rPr>
          <w:rFonts w:ascii="Times New Roman" w:hAnsi="Times New Roman"/>
          <w:color w:val="000000"/>
          <w:sz w:val="26"/>
          <w:szCs w:val="26"/>
          <w:shd w:fill="FFFFFF" w:val="clear"/>
        </w:rPr>
        <w:t xml:space="preserve"> </w:t>
      </w:r>
      <w:r>
        <w:rPr>
          <w:rFonts w:ascii="Times New Roman" w:hAnsi="Times New Roman"/>
          <w:sz w:val="26"/>
          <w:szCs w:val="26"/>
          <w:shd w:fill="FFFFFF" w:val="clear"/>
        </w:rPr>
        <w:tab/>
        <w:tab/>
        <w:t>Сегодня мы стремимся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мы сможем двигаться вперед, а значит, с каждым годом видеть новые положительные результаты в интересах нашего края.</w:t>
      </w:r>
    </w:p>
    <w:p>
      <w:pPr>
        <w:pStyle w:val="Normal"/>
        <w:jc w:val="both"/>
        <w:rPr>
          <w:rFonts w:ascii="Times New Roman" w:hAnsi="Times New Roman"/>
          <w:sz w:val="26"/>
          <w:szCs w:val="26"/>
        </w:rPr>
      </w:pPr>
      <w:r>
        <w:rPr>
          <w:rFonts w:ascii="Times New Roman" w:hAnsi="Times New Roman"/>
          <w:b/>
          <w:sz w:val="26"/>
          <w:szCs w:val="26"/>
          <w:shd w:fill="FFFFFF" w:val="clear"/>
        </w:rPr>
        <w:t xml:space="preserve">    </w:t>
      </w:r>
      <w:r>
        <w:rPr>
          <w:rFonts w:ascii="Times New Roman" w:hAnsi="Times New Roman"/>
          <w:sz w:val="26"/>
          <w:szCs w:val="26"/>
          <w:shd w:fill="FFFFFF" w:val="clear"/>
        </w:rPr>
        <w:t xml:space="preserve">      </w:t>
      </w:r>
      <w:r>
        <w:rPr>
          <w:rFonts w:ascii="Times New Roman" w:hAnsi="Times New Roman"/>
          <w:sz w:val="26"/>
          <w:szCs w:val="26"/>
          <w:shd w:fill="FFFFFF" w:val="clear"/>
        </w:rPr>
        <w:t xml:space="preserve">И еще несколько слов. Безусловно, в нашей  работе есть как много примеров эффективного решения вопросов, так и недочеты. Каждый из этих моментов анализируется детально,  делаются выводы и вносятся коррективы в работу. Ваши предложения, высказанные в прошлом году на различного рода встречах, сходах или в письменных обращениях, легли в основу бюджета и планов деятельности на текущий год, которые поддержали депутаты сельского поселения. </w:t>
      </w:r>
    </w:p>
    <w:p>
      <w:pPr>
        <w:pStyle w:val="Normal"/>
        <w:shd w:fill="FFFFFF" w:val="clear"/>
        <w:jc w:val="both"/>
        <w:rPr>
          <w:rFonts w:ascii="Times New Roman" w:hAnsi="Times New Roman"/>
          <w:sz w:val="26"/>
          <w:szCs w:val="26"/>
          <w:highlight w:val="white"/>
        </w:rPr>
      </w:pPr>
      <w:r>
        <w:rPr>
          <w:rFonts w:ascii="Times New Roman" w:hAnsi="Times New Roman"/>
          <w:sz w:val="26"/>
          <w:szCs w:val="26"/>
          <w:shd w:fill="FFFFFF" w:val="clear"/>
        </w:rPr>
        <w:tab/>
        <w:t>Сегодня мы  стремимся так организовать свою работу, чтобы деятельность администрации была открытой и понятной для населения, чтобы  жители  стали  нашими партнерами. Только так, все вместе, при поддержке района, мы сможем двигаться вперед,  а значит, с каждым годом видеть новые положительные результаты в интересах нашего края.</w:t>
      </w:r>
    </w:p>
    <w:p>
      <w:pPr>
        <w:pStyle w:val="Normal"/>
        <w:autoSpaceDE w:val="false"/>
        <w:jc w:val="both"/>
        <w:rPr>
          <w:rFonts w:ascii="Times New Roman" w:hAnsi="Times New Roman"/>
          <w:sz w:val="26"/>
          <w:szCs w:val="26"/>
        </w:rPr>
      </w:pPr>
      <w:r>
        <w:rPr>
          <w:rFonts w:ascii="Times New Roman" w:hAnsi="Times New Roman"/>
          <w:b/>
          <w:color w:val="FF0000"/>
          <w:sz w:val="26"/>
          <w:szCs w:val="26"/>
          <w:shd w:fill="FFFFFF" w:val="clear"/>
        </w:rPr>
        <w:t xml:space="preserve">     </w:t>
      </w:r>
      <w:r>
        <w:rPr>
          <w:rFonts w:ascii="Times New Roman" w:hAnsi="Times New Roman"/>
          <w:color w:val="000000"/>
          <w:sz w:val="26"/>
          <w:szCs w:val="26"/>
          <w:shd w:fill="FFFFFF" w:val="clear"/>
        </w:rPr>
        <w:t xml:space="preserve"> </w:t>
      </w:r>
      <w:r>
        <w:rPr>
          <w:rFonts w:ascii="Times New Roman" w:hAnsi="Times New Roman"/>
          <w:color w:val="000000"/>
          <w:sz w:val="26"/>
          <w:szCs w:val="26"/>
          <w:shd w:fill="FFFFFF" w:val="clear"/>
        </w:rPr>
        <w:t xml:space="preserve">В заключении хочу выразить слова признательности и  благодарности   Администрации Неклиновского района – Главе Администрации Даниленко Василию Федоровичу и куратору нашего поселения заместителю Главы Администрации района Журавлеву Владиславу Александровичу, за помощь и  внимание к вопросам развития инфраструктуры сельского поселения, правоохранительным структурам и органам прокуратуры за системную работу по вопросам соблюдения законности и правопорядка, в том числе и на нашей территории, депутатам Собрания депутатов Поляковского сельского поселения, руководителям сельхозпредприятий,  руководителям и  коллективам   школ,  детских садов, амбулатории и ФАПов, коллективам отделения социального обслуживания на дому, предпринимателям и фермерам сельского поселения за помощь и конструктивное партнерство в решении вопросов местного значения, всем жителям Поляковского сельского поселения, принимающим активное участие в благоустройстве наших населенных пунктов и участие в  культурно-массовых мероприятиях. </w:t>
      </w:r>
    </w:p>
    <w:p>
      <w:pPr>
        <w:pStyle w:val="Normal"/>
        <w:autoSpaceDE w:val="false"/>
        <w:jc w:val="both"/>
        <w:rPr>
          <w:rFonts w:ascii="Times New Roman" w:hAnsi="Times New Roman"/>
          <w:color w:val="000000"/>
          <w:sz w:val="26"/>
          <w:szCs w:val="26"/>
          <w:highlight w:val="white"/>
        </w:rPr>
      </w:pPr>
      <w:r>
        <w:rPr>
          <w:rFonts w:ascii="Times New Roman" w:hAnsi="Times New Roman"/>
          <w:color w:val="000000"/>
          <w:sz w:val="26"/>
          <w:szCs w:val="26"/>
          <w:shd w:fill="FFFFFF" w:val="clear"/>
        </w:rPr>
      </w:r>
    </w:p>
    <w:p>
      <w:pPr>
        <w:pStyle w:val="Normal"/>
        <w:shd w:val="clear" w:fill="FFFFFF"/>
        <w:suppressAutoHyphens w:val="true"/>
        <w:spacing w:lineRule="auto" w:line="240" w:before="0" w:after="0"/>
        <w:contextualSpacing/>
        <w:jc w:val="both"/>
        <w:rPr>
          <w:rFonts w:ascii="Times New Roman" w:hAnsi="Times New Roman"/>
          <w:color w:val="000000"/>
          <w:sz w:val="26"/>
          <w:szCs w:val="26"/>
          <w:highlight w:val="white"/>
        </w:rPr>
      </w:pPr>
      <w:r>
        <w:rPr>
          <w:rFonts w:ascii="Times New Roman" w:hAnsi="Times New Roman"/>
          <w:b w:val="false"/>
          <w:i w:val="false"/>
          <w:color w:val="000000"/>
          <w:spacing w:val="0"/>
          <w:kern w:val="0"/>
          <w:sz w:val="26"/>
          <w:szCs w:val="26"/>
          <w:highlight w:val="white"/>
          <w:highlight w:val="white"/>
          <w:u w:val="none"/>
          <w:lang w:val="ru-RU"/>
        </w:rPr>
        <w:t xml:space="preserve">Огромное всем спасибо. </w:t>
      </w:r>
    </w:p>
    <w:sectPr>
      <w:footerReference w:type="default" r:id="rId2"/>
      <w:type w:val="nextPage"/>
      <w:pgSz w:w="11906" w:h="16838"/>
      <w:pgMar w:left="1701" w:right="851" w:header="0" w:top="85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1</w:t>
    </w:r>
    <w:r>
      <w:rPr/>
      <w:fldChar w:fldCharType="end"/>
    </w:r>
  </w:p>
  <w:p>
    <w:pPr>
      <w:pStyle w:val="Style22"/>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258f"/>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link w:val="10"/>
    <w:uiPriority w:val="99"/>
    <w:qFormat/>
    <w:rsid w:val="00fa5e3a"/>
    <w:pPr>
      <w:keepNext w:val="true"/>
      <w:suppressAutoHyphens w:val="true"/>
      <w:spacing w:lineRule="auto" w:line="240" w:before="0" w:after="0"/>
      <w:outlineLvl w:val="0"/>
    </w:pPr>
    <w:rPr>
      <w:rFonts w:ascii="Times New Roman" w:hAnsi="Times New Roman"/>
      <w:b/>
      <w:bCs/>
      <w:sz w:val="28"/>
      <w:szCs w:val="28"/>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fa5e3a"/>
    <w:rPr>
      <w:rFonts w:ascii="Times New Roman" w:hAnsi="Times New Roman" w:cs="Times New Roman"/>
      <w:b/>
      <w:bCs/>
      <w:sz w:val="28"/>
      <w:szCs w:val="28"/>
      <w:lang w:eastAsia="ar-SA" w:bidi="ar-SA"/>
    </w:rPr>
  </w:style>
  <w:style w:type="character" w:styleId="Genmed1" w:customStyle="1">
    <w:name w:val="genmed1"/>
    <w:uiPriority w:val="99"/>
    <w:qFormat/>
    <w:rsid w:val="00f26980"/>
    <w:rPr>
      <w:color w:val="auto"/>
      <w:sz w:val="21"/>
    </w:rPr>
  </w:style>
  <w:style w:type="character" w:styleId="Appleconvertedspace" w:customStyle="1">
    <w:name w:val="apple-converted-space"/>
    <w:basedOn w:val="DefaultParagraphFont"/>
    <w:uiPriority w:val="99"/>
    <w:qFormat/>
    <w:rsid w:val="00f26980"/>
    <w:rPr>
      <w:rFonts w:cs="Times New Roman"/>
    </w:rPr>
  </w:style>
  <w:style w:type="character" w:styleId="Style13" w:customStyle="1">
    <w:name w:val="Верхний колонтитул Знак"/>
    <w:basedOn w:val="DefaultParagraphFont"/>
    <w:link w:val="a4"/>
    <w:uiPriority w:val="99"/>
    <w:semiHidden/>
    <w:qFormat/>
    <w:locked/>
    <w:rsid w:val="00f26980"/>
    <w:rPr>
      <w:rFonts w:ascii="Times New Roman" w:hAnsi="Times New Roman" w:cs="Times New Roman"/>
      <w:sz w:val="24"/>
      <w:szCs w:val="24"/>
    </w:rPr>
  </w:style>
  <w:style w:type="character" w:styleId="Style14" w:customStyle="1">
    <w:name w:val="Нижний колонтитул Знак"/>
    <w:basedOn w:val="DefaultParagraphFont"/>
    <w:link w:val="a6"/>
    <w:uiPriority w:val="99"/>
    <w:qFormat/>
    <w:locked/>
    <w:rsid w:val="00f26980"/>
    <w:rPr>
      <w:rFonts w:ascii="Times New Roman" w:hAnsi="Times New Roman" w:cs="Times New Roman"/>
      <w:sz w:val="24"/>
      <w:szCs w:val="24"/>
    </w:rPr>
  </w:style>
  <w:style w:type="character" w:styleId="Tx1" w:customStyle="1">
    <w:name w:val="tx1"/>
    <w:basedOn w:val="DefaultParagraphFont"/>
    <w:uiPriority w:val="99"/>
    <w:qFormat/>
    <w:rsid w:val="00870547"/>
    <w:rPr>
      <w:rFonts w:ascii="Times New Roman" w:hAnsi="Times New Roman" w:cs="Times New Roman"/>
      <w:b/>
      <w:bCs/>
    </w:rPr>
  </w:style>
  <w:style w:type="character" w:styleId="Style15" w:customStyle="1">
    <w:name w:val="Текст выноски Знак"/>
    <w:basedOn w:val="DefaultParagraphFont"/>
    <w:link w:val="a9"/>
    <w:uiPriority w:val="99"/>
    <w:semiHidden/>
    <w:qFormat/>
    <w:rsid w:val="00391140"/>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2">
    <w:name w:val="Основной текст (2)"/>
    <w:qFormat/>
    <w:rPr>
      <w:rFonts w:ascii="Times New Roman" w:hAnsi="Times New Roman" w:cs="Times New Roman"/>
      <w:color w:val="000000"/>
      <w:spacing w:val="0"/>
      <w:w w:val="100"/>
      <w:position w:val="0"/>
      <w:sz w:val="28"/>
      <w:sz w:val="28"/>
      <w:szCs w:val="28"/>
      <w:u w:val="none"/>
      <w:vertAlign w:val="baseline"/>
      <w:lang w:val="ru-RU"/>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99"/>
    <w:qFormat/>
    <w:rsid w:val="00f26980"/>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2" w:customStyle="1">
    <w:name w:val="Знак Знак1 Знак"/>
    <w:basedOn w:val="Normal"/>
    <w:uiPriority w:val="99"/>
    <w:qFormat/>
    <w:rsid w:val="00f26980"/>
    <w:pPr>
      <w:spacing w:lineRule="exact" w:line="240" w:before="0" w:after="160"/>
    </w:pPr>
    <w:rPr>
      <w:rFonts w:ascii="Verdana" w:hAnsi="Verdana" w:cs="Verdana"/>
      <w:sz w:val="20"/>
      <w:szCs w:val="20"/>
      <w:lang w:val="en-US" w:eastAsia="en-US"/>
    </w:rPr>
  </w:style>
  <w:style w:type="paragraph" w:styleId="13" w:customStyle="1">
    <w:name w:val="Без интервала1"/>
    <w:uiPriority w:val="99"/>
    <w:qFormat/>
    <w:rsid w:val="00f26980"/>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P5" w:customStyle="1">
    <w:name w:val="p5"/>
    <w:basedOn w:val="Normal"/>
    <w:uiPriority w:val="99"/>
    <w:qFormat/>
    <w:rsid w:val="00f26980"/>
    <w:pPr>
      <w:suppressAutoHyphens w:val="true"/>
      <w:spacing w:lineRule="auto" w:line="240" w:before="280" w:after="280"/>
    </w:pPr>
    <w:rPr>
      <w:rFonts w:ascii="Times New Roman" w:hAnsi="Times New Roman"/>
      <w:sz w:val="24"/>
      <w:szCs w:val="24"/>
      <w:lang w:eastAsia="ar-SA"/>
    </w:rPr>
  </w:style>
  <w:style w:type="paragraph" w:styleId="Style21">
    <w:name w:val="Header"/>
    <w:basedOn w:val="Normal"/>
    <w:link w:val="a5"/>
    <w:uiPriority w:val="99"/>
    <w:semiHidden/>
    <w:rsid w:val="00f26980"/>
    <w:pPr>
      <w:tabs>
        <w:tab w:val="center" w:pos="4677" w:leader="none"/>
        <w:tab w:val="right" w:pos="9355" w:leader="none"/>
      </w:tabs>
      <w:spacing w:lineRule="auto" w:line="240" w:before="0" w:after="0"/>
    </w:pPr>
    <w:rPr>
      <w:rFonts w:ascii="Times New Roman" w:hAnsi="Times New Roman"/>
      <w:sz w:val="24"/>
      <w:szCs w:val="24"/>
    </w:rPr>
  </w:style>
  <w:style w:type="paragraph" w:styleId="Style22">
    <w:name w:val="Footer"/>
    <w:basedOn w:val="Normal"/>
    <w:link w:val="a7"/>
    <w:uiPriority w:val="99"/>
    <w:rsid w:val="00f26980"/>
    <w:pPr>
      <w:tabs>
        <w:tab w:val="center" w:pos="4677" w:leader="none"/>
        <w:tab w:val="right" w:pos="9355" w:leader="none"/>
      </w:tabs>
      <w:spacing w:lineRule="auto" w:line="240" w:before="0" w:after="0"/>
    </w:pPr>
    <w:rPr>
      <w:rFonts w:ascii="Times New Roman" w:hAnsi="Times New Roman"/>
      <w:sz w:val="24"/>
      <w:szCs w:val="24"/>
    </w:rPr>
  </w:style>
  <w:style w:type="paragraph" w:styleId="ListParagraph">
    <w:name w:val="List Paragraph"/>
    <w:basedOn w:val="Normal"/>
    <w:uiPriority w:val="99"/>
    <w:qFormat/>
    <w:rsid w:val="00062894"/>
    <w:pPr>
      <w:spacing w:before="0" w:after="200"/>
      <w:ind w:left="720" w:hanging="0"/>
      <w:contextualSpacing/>
    </w:pPr>
    <w:rPr>
      <w:lang w:eastAsia="en-US"/>
    </w:rPr>
  </w:style>
  <w:style w:type="paragraph" w:styleId="Postan" w:customStyle="1">
    <w:name w:val="Postan"/>
    <w:basedOn w:val="Normal"/>
    <w:qFormat/>
    <w:rsid w:val="00391140"/>
    <w:pPr>
      <w:suppressAutoHyphens w:val="true"/>
      <w:spacing w:lineRule="auto" w:line="240" w:before="0" w:after="0"/>
      <w:jc w:val="center"/>
    </w:pPr>
    <w:rPr>
      <w:rFonts w:ascii="Times New Roman" w:hAnsi="Times New Roman"/>
      <w:sz w:val="28"/>
      <w:szCs w:val="20"/>
      <w:lang w:eastAsia="ar-SA"/>
    </w:rPr>
  </w:style>
  <w:style w:type="paragraph" w:styleId="BalloonText">
    <w:name w:val="Balloon Text"/>
    <w:basedOn w:val="Normal"/>
    <w:link w:val="aa"/>
    <w:uiPriority w:val="99"/>
    <w:semiHidden/>
    <w:unhideWhenUsed/>
    <w:qFormat/>
    <w:rsid w:val="00391140"/>
    <w:pPr>
      <w:spacing w:lineRule="auto" w:line="240" w:before="0" w:after="0"/>
    </w:pPr>
    <w:rPr>
      <w:rFonts w:ascii="Tahoma" w:hAnsi="Tahoma" w:cs="Tahoma"/>
      <w:sz w:val="16"/>
      <w:szCs w:val="16"/>
    </w:rPr>
  </w:style>
  <w:style w:type="paragraph" w:styleId="Style23">
    <w:name w:val="Абзац списка"/>
    <w:basedOn w:val="Normal"/>
    <w:qFormat/>
    <w:pPr>
      <w:spacing w:before="0" w:after="0"/>
      <w:ind w:left="720" w:right="0" w:hanging="0"/>
      <w:contextualSpacing/>
    </w:pPr>
    <w:rPr>
      <w:sz w:val="20"/>
      <w:szCs w:val="20"/>
    </w:rPr>
  </w:style>
  <w:style w:type="paragraph" w:styleId="Style24">
    <w:name w:val="Обычный (веб)"/>
    <w:basedOn w:val="Normal"/>
    <w:qFormat/>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D7B1-6CD3-45AA-ABCF-370D88A3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LibreOffice/6.0.4.2$Windows_x86 LibreOffice_project/9b0d9b32d5dcda91d2f1a96dc04c645c450872bf</Application>
  <Pages>13</Pages>
  <Words>3429</Words>
  <Characters>23359</Characters>
  <CharactersWithSpaces>27686</CharactersWithSpaces>
  <Paragraphs>166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2018-02-20T12:26:00Z</dcterms:created>
  <dc:creator>Оксана</dc:creator>
  <dc:description/>
  <dc:language>ru-RU</dc:language>
  <cp:lastModifiedBy/>
  <cp:lastPrinted>2020-03-04T09:37:39Z</cp:lastPrinted>
  <dcterms:modified xsi:type="dcterms:W3CDTF">2021-02-09T15:40:26Z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